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9243D" w14:textId="4AD3E38B" w:rsidR="00F64FD1" w:rsidRDefault="00497B0C" w:rsidP="00124FC9">
      <w:pPr>
        <w:pStyle w:val="1"/>
        <w:rPr>
          <w:lang w:eastAsia="zh-CN"/>
        </w:rPr>
      </w:pPr>
      <w:r>
        <w:rPr>
          <w:rFonts w:hint="eastAsia"/>
          <w:lang w:eastAsia="zh-CN"/>
        </w:rPr>
        <w:t>题型</w:t>
      </w:r>
    </w:p>
    <w:p w14:paraId="5F7131FD" w14:textId="753D334B" w:rsidR="009F3F23" w:rsidRDefault="007933E5" w:rsidP="00CC0FC4">
      <w:pPr>
        <w:pStyle w:val="2"/>
        <w:rPr>
          <w:lang w:eastAsia="zh-CN"/>
        </w:rPr>
      </w:pPr>
      <w:r>
        <w:rPr>
          <w:rFonts w:hint="eastAsia"/>
          <w:lang w:eastAsia="zh-CN"/>
        </w:rPr>
        <w:t>填空</w:t>
      </w:r>
    </w:p>
    <w:p w14:paraId="2762056D" w14:textId="62990FBA" w:rsidR="008768DF" w:rsidRDefault="008768DF" w:rsidP="007933E5">
      <w:pPr>
        <w:rPr>
          <w:lang w:eastAsia="zh-CN"/>
        </w:rPr>
      </w:pPr>
      <w:r>
        <w:rPr>
          <w:rFonts w:hint="eastAsia"/>
          <w:lang w:eastAsia="zh-CN"/>
        </w:rPr>
        <w:t>绪论中的</w:t>
      </w:r>
      <w:r w:rsidR="004218CB">
        <w:rPr>
          <w:rFonts w:hint="eastAsia"/>
          <w:lang w:eastAsia="zh-CN"/>
        </w:rPr>
        <w:t>概念问题</w:t>
      </w:r>
      <w:r>
        <w:rPr>
          <w:rFonts w:hint="eastAsia"/>
          <w:lang w:eastAsia="zh-CN"/>
        </w:rPr>
        <w:t>、</w:t>
      </w:r>
      <w:r w:rsidR="008B5E4E">
        <w:rPr>
          <w:rFonts w:hint="eastAsia"/>
          <w:lang w:eastAsia="zh-CN"/>
        </w:rPr>
        <w:t>插值多项式</w:t>
      </w:r>
      <w:r w:rsidR="0049192B">
        <w:rPr>
          <w:rFonts w:hint="eastAsia"/>
          <w:lang w:eastAsia="zh-CN"/>
        </w:rPr>
        <w:t>、向量</w:t>
      </w:r>
      <w:r w:rsidR="00546CCE">
        <w:rPr>
          <w:rFonts w:hint="eastAsia"/>
          <w:lang w:eastAsia="zh-CN"/>
        </w:rPr>
        <w:t>范数、</w:t>
      </w:r>
      <w:r w:rsidR="00B63BAC">
        <w:rPr>
          <w:rFonts w:hint="eastAsia"/>
          <w:lang w:eastAsia="zh-CN"/>
        </w:rPr>
        <w:t>迭代</w:t>
      </w:r>
      <w:r w:rsidR="00962290">
        <w:rPr>
          <w:rFonts w:hint="eastAsia"/>
          <w:lang w:eastAsia="zh-CN"/>
        </w:rPr>
        <w:t>求根公式（牛顿）、</w:t>
      </w:r>
      <w:r w:rsidR="008B4BD0">
        <w:rPr>
          <w:rFonts w:hint="eastAsia"/>
          <w:lang w:eastAsia="zh-CN"/>
        </w:rPr>
        <w:t>B</w:t>
      </w:r>
      <w:r w:rsidR="008B4BD0">
        <w:rPr>
          <w:rFonts w:hint="eastAsia"/>
          <w:lang w:eastAsia="zh-CN"/>
        </w:rPr>
        <w:t>样条</w:t>
      </w:r>
      <w:r w:rsidR="006325CE">
        <w:rPr>
          <w:rFonts w:hint="eastAsia"/>
          <w:lang w:eastAsia="zh-CN"/>
        </w:rPr>
        <w:t>函数</w:t>
      </w:r>
      <w:r w:rsidR="00173DFA">
        <w:rPr>
          <w:rFonts w:hint="eastAsia"/>
          <w:lang w:eastAsia="zh-CN"/>
        </w:rPr>
        <w:t>，</w:t>
      </w:r>
      <w:r w:rsidR="000F7C71">
        <w:rPr>
          <w:rFonts w:hint="eastAsia"/>
          <w:lang w:eastAsia="zh-CN"/>
        </w:rPr>
        <w:t>矩阵分解</w:t>
      </w:r>
    </w:p>
    <w:p w14:paraId="69B90575" w14:textId="77777777" w:rsidR="005F5E8D" w:rsidRDefault="005F5E8D" w:rsidP="007933E5">
      <w:pPr>
        <w:rPr>
          <w:lang w:eastAsia="zh-CN"/>
        </w:rPr>
      </w:pPr>
    </w:p>
    <w:p w14:paraId="56C45EE8" w14:textId="77777777" w:rsidR="00544D63" w:rsidRDefault="00544D63" w:rsidP="00A5734C">
      <w:pPr>
        <w:pStyle w:val="2"/>
        <w:rPr>
          <w:lang w:eastAsia="zh-CN"/>
        </w:rPr>
      </w:pPr>
      <w:r>
        <w:rPr>
          <w:rFonts w:hint="eastAsia"/>
          <w:lang w:eastAsia="zh-CN"/>
        </w:rPr>
        <w:t>大题</w:t>
      </w:r>
    </w:p>
    <w:p w14:paraId="3F8AA307" w14:textId="214C47B2" w:rsidR="0022546B" w:rsidRDefault="0022546B" w:rsidP="007E2F1E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</w:t>
      </w:r>
      <w:r w:rsidR="00BF5CB3">
        <w:rPr>
          <w:rFonts w:hint="eastAsia"/>
          <w:lang w:eastAsia="zh-CN"/>
        </w:rPr>
        <w:t>【第五章】</w:t>
      </w:r>
      <w:r>
        <w:rPr>
          <w:rFonts w:hint="eastAsia"/>
          <w:lang w:eastAsia="zh-CN"/>
        </w:rPr>
        <w:t>数值积分</w:t>
      </w:r>
    </w:p>
    <w:p w14:paraId="16BE1A3C" w14:textId="77777777" w:rsidR="009F3F23" w:rsidRDefault="00EA447A" w:rsidP="007E2F1E">
      <w:pPr>
        <w:rPr>
          <w:lang w:eastAsia="zh-CN"/>
        </w:rPr>
      </w:pPr>
      <w:r>
        <w:rPr>
          <w:rFonts w:hint="eastAsia"/>
          <w:lang w:eastAsia="zh-CN"/>
        </w:rPr>
        <w:t>考点：</w:t>
      </w:r>
    </w:p>
    <w:p w14:paraId="7D71E8C0" w14:textId="14979865" w:rsidR="00532A98" w:rsidRDefault="00532A98" w:rsidP="007E2F1E">
      <w:pPr>
        <w:rPr>
          <w:lang w:eastAsia="zh-CN"/>
        </w:rPr>
      </w:pPr>
      <w:r>
        <w:rPr>
          <w:rFonts w:hint="eastAsia"/>
          <w:lang w:eastAsia="zh-CN"/>
        </w:rPr>
        <w:t>代数</w:t>
      </w:r>
      <w:r w:rsidR="00EA447A">
        <w:rPr>
          <w:rFonts w:hint="eastAsia"/>
          <w:lang w:eastAsia="zh-CN"/>
        </w:rPr>
        <w:t>精度</w:t>
      </w:r>
    </w:p>
    <w:p w14:paraId="39423E96" w14:textId="7021A10A" w:rsidR="00977129" w:rsidRDefault="00181A7E" w:rsidP="007E2F1E">
      <w:pPr>
        <w:rPr>
          <w:lang w:eastAsia="zh-CN"/>
        </w:rPr>
      </w:pPr>
      <w:r>
        <w:rPr>
          <w:rFonts w:hint="eastAsia"/>
          <w:lang w:eastAsia="zh-CN"/>
        </w:rPr>
        <w:t>常见数值积分计算公式</w:t>
      </w:r>
      <w:r w:rsidR="007F3A5F">
        <w:rPr>
          <w:rFonts w:hint="eastAsia"/>
          <w:lang w:eastAsia="zh-CN"/>
        </w:rPr>
        <w:t>，包括三点</w:t>
      </w:r>
      <w:r w:rsidR="007F3A5F">
        <w:rPr>
          <w:rFonts w:hint="eastAsia"/>
          <w:lang w:eastAsia="zh-CN"/>
        </w:rPr>
        <w:t>G</w:t>
      </w:r>
      <w:r w:rsidR="007F3A5F">
        <w:rPr>
          <w:lang w:eastAsia="zh-CN"/>
        </w:rPr>
        <w:t xml:space="preserve">auss-Lengendre, </w:t>
      </w:r>
      <w:r w:rsidR="00132B7C">
        <w:rPr>
          <w:rFonts w:hint="eastAsia"/>
          <w:lang w:eastAsia="zh-CN"/>
        </w:rPr>
        <w:t>四点</w:t>
      </w:r>
      <w:r w:rsidR="007F3A5F">
        <w:rPr>
          <w:lang w:eastAsia="zh-CN"/>
        </w:rPr>
        <w:t>Gauss-Hermite</w:t>
      </w:r>
      <w:r w:rsidR="00942EA9">
        <w:rPr>
          <w:rFonts w:hint="eastAsia"/>
          <w:lang w:eastAsia="zh-CN"/>
        </w:rPr>
        <w:t>（不能只记住复化公式）</w:t>
      </w:r>
    </w:p>
    <w:p w14:paraId="6C6A0CB8" w14:textId="77777777" w:rsidR="00181A7E" w:rsidRDefault="00181A7E" w:rsidP="007E2F1E">
      <w:pPr>
        <w:rPr>
          <w:lang w:eastAsia="zh-CN"/>
        </w:rPr>
      </w:pPr>
    </w:p>
    <w:p w14:paraId="404FB404" w14:textId="7BF4B22C" w:rsidR="00133A0E" w:rsidRDefault="00133A0E" w:rsidP="007E2F1E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BF5CB3">
        <w:rPr>
          <w:rFonts w:hint="eastAsia"/>
          <w:lang w:eastAsia="zh-CN"/>
        </w:rPr>
        <w:t>【第三章】</w:t>
      </w:r>
      <w:r>
        <w:rPr>
          <w:rFonts w:hint="eastAsia"/>
          <w:lang w:eastAsia="zh-CN"/>
        </w:rPr>
        <w:t>插值</w:t>
      </w:r>
      <w:r w:rsidR="00BF5CB3">
        <w:rPr>
          <w:rFonts w:hint="eastAsia"/>
          <w:lang w:eastAsia="zh-CN"/>
        </w:rPr>
        <w:t>多项式</w:t>
      </w:r>
    </w:p>
    <w:p w14:paraId="75642E8D" w14:textId="5433A2F8" w:rsidR="00CA6528" w:rsidRDefault="009F3F23" w:rsidP="007E2F1E">
      <w:p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agrange</w:t>
      </w:r>
      <w:r>
        <w:rPr>
          <w:rFonts w:hint="eastAsia"/>
          <w:lang w:eastAsia="zh-CN"/>
        </w:rPr>
        <w:t>插值公式</w:t>
      </w:r>
    </w:p>
    <w:p w14:paraId="5BFFF396" w14:textId="617AAC3D" w:rsidR="009F3F23" w:rsidRDefault="001B3FB9" w:rsidP="007E2F1E">
      <w:pPr>
        <w:rPr>
          <w:lang w:eastAsia="zh-CN"/>
        </w:rPr>
      </w:pPr>
      <w:r>
        <w:rPr>
          <w:rFonts w:hint="eastAsia"/>
          <w:lang w:eastAsia="zh-CN"/>
        </w:rPr>
        <w:t>Netwon</w:t>
      </w:r>
      <w:r>
        <w:rPr>
          <w:rFonts w:hint="eastAsia"/>
          <w:lang w:eastAsia="zh-CN"/>
        </w:rPr>
        <w:t>插值公式</w:t>
      </w:r>
    </w:p>
    <w:p w14:paraId="3A2E8191" w14:textId="4ECB8CA2" w:rsidR="006D0BC9" w:rsidRDefault="006D0BC9" w:rsidP="007E2F1E">
      <w:pPr>
        <w:rPr>
          <w:lang w:eastAsia="zh-CN"/>
        </w:rPr>
      </w:pPr>
      <w:r>
        <w:rPr>
          <w:rFonts w:hint="eastAsia"/>
          <w:lang w:eastAsia="zh-CN"/>
        </w:rPr>
        <w:t>分段三次埃米特</w:t>
      </w:r>
      <w:r w:rsidR="008D6ED6">
        <w:rPr>
          <w:rFonts w:hint="eastAsia"/>
          <w:lang w:eastAsia="zh-CN"/>
        </w:rPr>
        <w:t>插值</w:t>
      </w:r>
    </w:p>
    <w:p w14:paraId="71DF0288" w14:textId="77777777" w:rsidR="000F7C71" w:rsidRDefault="000F7C71" w:rsidP="007E2F1E">
      <w:pPr>
        <w:rPr>
          <w:lang w:eastAsia="zh-CN"/>
        </w:rPr>
      </w:pPr>
    </w:p>
    <w:p w14:paraId="7C2C7526" w14:textId="71D3E781" w:rsidR="00CA6528" w:rsidRDefault="00CA6528" w:rsidP="007E2F1E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、【第六章】线性方程组求解</w:t>
      </w:r>
    </w:p>
    <w:p w14:paraId="6965265D" w14:textId="6EBFCE34" w:rsidR="00963341" w:rsidRDefault="005F5E8D" w:rsidP="007E2F1E">
      <w:pPr>
        <w:rPr>
          <w:lang w:eastAsia="zh-CN"/>
        </w:rPr>
      </w:pPr>
      <w:r>
        <w:rPr>
          <w:rFonts w:hint="eastAsia"/>
          <w:lang w:eastAsia="zh-CN"/>
        </w:rPr>
        <w:t>J</w:t>
      </w:r>
      <w:r>
        <w:rPr>
          <w:lang w:eastAsia="zh-CN"/>
        </w:rPr>
        <w:t>acobi</w:t>
      </w:r>
      <w:r>
        <w:rPr>
          <w:rFonts w:hint="eastAsia"/>
          <w:lang w:eastAsia="zh-CN"/>
        </w:rPr>
        <w:t>迭代、</w:t>
      </w:r>
      <w:r w:rsidR="00963341">
        <w:rPr>
          <w:rFonts w:hint="eastAsia"/>
          <w:lang w:eastAsia="zh-CN"/>
        </w:rPr>
        <w:t>G</w:t>
      </w:r>
      <w:r w:rsidR="00963341">
        <w:rPr>
          <w:lang w:eastAsia="zh-CN"/>
        </w:rPr>
        <w:t>auss-</w:t>
      </w:r>
      <w:r w:rsidR="00963341">
        <w:rPr>
          <w:rFonts w:hint="eastAsia"/>
          <w:lang w:eastAsia="zh-CN"/>
        </w:rPr>
        <w:t>赛德尔迭代</w:t>
      </w:r>
      <w:r w:rsidR="00FA7A0D">
        <w:rPr>
          <w:rFonts w:hint="eastAsia"/>
          <w:lang w:eastAsia="zh-CN"/>
        </w:rPr>
        <w:t>，极其矩阵</w:t>
      </w:r>
    </w:p>
    <w:p w14:paraId="003970CC" w14:textId="36A8F91C" w:rsidR="00FA7A0D" w:rsidRDefault="00FA7A0D" w:rsidP="007E2F1E">
      <w:pPr>
        <w:rPr>
          <w:lang w:eastAsia="zh-CN"/>
        </w:rPr>
      </w:pPr>
    </w:p>
    <w:p w14:paraId="0B696717" w14:textId="30E00921" w:rsidR="00FA7A0D" w:rsidRDefault="00A867D4" w:rsidP="007E2F1E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 w:rsidR="005F7364">
        <w:rPr>
          <w:rFonts w:hint="eastAsia"/>
          <w:lang w:eastAsia="zh-CN"/>
        </w:rPr>
        <w:t>【第七章】线性规划</w:t>
      </w:r>
    </w:p>
    <w:p w14:paraId="06A63CAC" w14:textId="5500C018" w:rsidR="005F7364" w:rsidRDefault="008326C8" w:rsidP="007E2F1E">
      <w:pPr>
        <w:rPr>
          <w:lang w:eastAsia="zh-CN"/>
        </w:rPr>
      </w:pPr>
      <w:r>
        <w:rPr>
          <w:rFonts w:hint="eastAsia"/>
          <w:lang w:eastAsia="zh-CN"/>
        </w:rPr>
        <w:t>单纯形法</w:t>
      </w:r>
    </w:p>
    <w:p w14:paraId="027E668B" w14:textId="2A811F3F" w:rsidR="008326C8" w:rsidRDefault="008326C8" w:rsidP="007E2F1E">
      <w:pPr>
        <w:rPr>
          <w:lang w:eastAsia="zh-CN"/>
        </w:rPr>
      </w:pPr>
    </w:p>
    <w:p w14:paraId="36988B7B" w14:textId="64488C90" w:rsidR="00C23C8A" w:rsidRDefault="00C23C8A" w:rsidP="007E2F1E">
      <w:pPr>
        <w:rPr>
          <w:lang w:eastAsia="zh-CN"/>
        </w:rPr>
      </w:pPr>
      <w:r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、【</w:t>
      </w:r>
      <w:r w:rsidR="00F05298">
        <w:rPr>
          <w:rFonts w:hint="eastAsia"/>
          <w:lang w:eastAsia="zh-CN"/>
        </w:rPr>
        <w:t>第八章</w:t>
      </w:r>
      <w:r>
        <w:rPr>
          <w:rFonts w:hint="eastAsia"/>
          <w:lang w:eastAsia="zh-CN"/>
        </w:rPr>
        <w:t>】</w:t>
      </w:r>
      <w:r w:rsidR="006E49B4">
        <w:rPr>
          <w:rFonts w:hint="eastAsia"/>
          <w:lang w:eastAsia="zh-CN"/>
        </w:rPr>
        <w:t>常微分方程</w:t>
      </w:r>
    </w:p>
    <w:p w14:paraId="4E454E32" w14:textId="7E488B0C" w:rsidR="006E49B4" w:rsidRDefault="006E49B4" w:rsidP="007E2F1E">
      <w:pPr>
        <w:rPr>
          <w:lang w:eastAsia="zh-CN"/>
        </w:rPr>
      </w:pPr>
      <w:r>
        <w:rPr>
          <w:rFonts w:hint="eastAsia"/>
          <w:lang w:eastAsia="zh-CN"/>
        </w:rPr>
        <w:t>常见计算公式</w:t>
      </w:r>
      <w:r w:rsidR="00A5734C">
        <w:rPr>
          <w:rFonts w:hint="eastAsia"/>
          <w:lang w:eastAsia="zh-CN"/>
        </w:rPr>
        <w:t>，改进</w:t>
      </w:r>
      <w:r>
        <w:rPr>
          <w:rFonts w:hint="eastAsia"/>
          <w:lang w:eastAsia="zh-CN"/>
        </w:rPr>
        <w:t>Eul</w:t>
      </w:r>
      <w:r>
        <w:rPr>
          <w:lang w:eastAsia="zh-CN"/>
        </w:rPr>
        <w:t>er</w:t>
      </w:r>
      <w:r w:rsidR="00A5734C">
        <w:rPr>
          <w:rFonts w:hint="eastAsia"/>
          <w:lang w:eastAsia="zh-CN"/>
        </w:rPr>
        <w:t>，</w:t>
      </w:r>
      <w:r w:rsidR="005F5E8D">
        <w:rPr>
          <w:rFonts w:hint="eastAsia"/>
          <w:lang w:eastAsia="zh-CN"/>
        </w:rPr>
        <w:t>三阶、四阶</w:t>
      </w:r>
      <w:r w:rsidR="005F5E8D">
        <w:rPr>
          <w:rFonts w:hint="eastAsia"/>
          <w:lang w:eastAsia="zh-CN"/>
        </w:rPr>
        <w:t>RK</w:t>
      </w:r>
    </w:p>
    <w:p w14:paraId="4AEDE697" w14:textId="77777777" w:rsidR="006E49B4" w:rsidRDefault="006E49B4" w:rsidP="007E2F1E">
      <w:pPr>
        <w:rPr>
          <w:lang w:eastAsia="zh-CN"/>
        </w:rPr>
      </w:pPr>
    </w:p>
    <w:p w14:paraId="48A9550A" w14:textId="78512F9C" w:rsidR="007D5E3F" w:rsidRDefault="007D5E3F" w:rsidP="00C322A5">
      <w:pPr>
        <w:rPr>
          <w:lang w:eastAsia="zh-CN"/>
        </w:rPr>
      </w:pPr>
    </w:p>
    <w:p w14:paraId="5D9C6CAE" w14:textId="4F14C8A3" w:rsidR="00121E99" w:rsidRDefault="00121E99" w:rsidP="00121E99">
      <w:pPr>
        <w:pStyle w:val="1"/>
        <w:rPr>
          <w:lang w:eastAsia="zh-CN"/>
        </w:rPr>
      </w:pPr>
      <w:r>
        <w:rPr>
          <w:rFonts w:hint="eastAsia"/>
          <w:lang w:eastAsia="zh-CN"/>
        </w:rPr>
        <w:t>线性规划</w:t>
      </w:r>
    </w:p>
    <w:p w14:paraId="6B61EA68" w14:textId="2E18D566" w:rsidR="002309C5" w:rsidRPr="002309C5" w:rsidRDefault="002309C5" w:rsidP="002309C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数值计算方法</w:t>
      </w:r>
      <w:bookmarkStart w:id="0" w:name="_GoBack"/>
      <w:bookmarkEnd w:id="0"/>
    </w:p>
    <w:p w14:paraId="18DFC7C8" w14:textId="52116DC6" w:rsidR="00121E99" w:rsidRDefault="007E6AC0" w:rsidP="00121E99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6E4CC719" wp14:editId="7AE50106">
            <wp:extent cx="4050000" cy="5400000"/>
            <wp:effectExtent l="0" t="8255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050000" cy="54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1735" w14:textId="685FEA4C" w:rsidR="007C2CDB" w:rsidRDefault="007C2CDB" w:rsidP="00121E99">
      <w:pPr>
        <w:rPr>
          <w:lang w:eastAsia="zh-CN"/>
        </w:rPr>
      </w:pPr>
    </w:p>
    <w:p w14:paraId="42AC5F98" w14:textId="69DC2FF8" w:rsidR="007C2CDB" w:rsidRDefault="007C2CDB" w:rsidP="00121E99">
      <w:pPr>
        <w:rPr>
          <w:lang w:eastAsia="zh-CN"/>
        </w:rPr>
      </w:pPr>
    </w:p>
    <w:p w14:paraId="3F29308F" w14:textId="1AE1FC3E" w:rsidR="007C2CDB" w:rsidRDefault="007C2CDB" w:rsidP="00121E99">
      <w:pPr>
        <w:rPr>
          <w:lang w:eastAsia="zh-CN"/>
        </w:rPr>
      </w:pPr>
      <w:r>
        <w:rPr>
          <w:rFonts w:hint="eastAsia"/>
          <w:lang w:eastAsia="zh-CN"/>
        </w:rPr>
        <w:t>最优化的</w:t>
      </w:r>
      <w:r w:rsidR="002309C5">
        <w:rPr>
          <w:rFonts w:hint="eastAsia"/>
          <w:lang w:eastAsia="zh-CN"/>
        </w:rPr>
        <w:t>单纯形法</w:t>
      </w:r>
    </w:p>
    <w:p w14:paraId="6A96A891" w14:textId="2FDD98A5" w:rsidR="002309C5" w:rsidRPr="00121E99" w:rsidRDefault="002309C5" w:rsidP="00121E99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6335BF57" wp14:editId="1EBCE11D">
            <wp:extent cx="5214809" cy="4402667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984" cy="44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9C5" w:rsidRPr="00121E99" w:rsidSect="001E3F37">
      <w:pgSz w:w="11906" w:h="16838" w:code="9"/>
      <w:pgMar w:top="1134" w:right="1134" w:bottom="113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8D9CA3" w14:textId="77777777" w:rsidR="00AB6330" w:rsidRDefault="00AB6330" w:rsidP="00F83F99">
      <w:r>
        <w:separator/>
      </w:r>
    </w:p>
  </w:endnote>
  <w:endnote w:type="continuationSeparator" w:id="0">
    <w:p w14:paraId="7E518AD8" w14:textId="77777777" w:rsidR="00AB6330" w:rsidRDefault="00AB6330" w:rsidP="00F83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1ECE40" w14:textId="77777777" w:rsidR="00AB6330" w:rsidRDefault="00AB6330" w:rsidP="00F83F99">
      <w:r>
        <w:separator/>
      </w:r>
    </w:p>
  </w:footnote>
  <w:footnote w:type="continuationSeparator" w:id="0">
    <w:p w14:paraId="01241E7E" w14:textId="77777777" w:rsidR="00AB6330" w:rsidRDefault="00AB6330" w:rsidP="00F83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65pt;height:10.65pt" o:bullet="t">
        <v:imagedata r:id="rId1" o:title="mso74C4"/>
      </v:shape>
    </w:pict>
  </w:numPicBullet>
  <w:abstractNum w:abstractNumId="0" w15:restartNumberingAfterBreak="0">
    <w:nsid w:val="033D6AF0"/>
    <w:multiLevelType w:val="hybridMultilevel"/>
    <w:tmpl w:val="4FDC42BE"/>
    <w:lvl w:ilvl="0" w:tplc="8272B9AE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12440A"/>
    <w:multiLevelType w:val="hybridMultilevel"/>
    <w:tmpl w:val="68BC70A6"/>
    <w:lvl w:ilvl="0" w:tplc="DAB6217E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38115E"/>
    <w:multiLevelType w:val="multilevel"/>
    <w:tmpl w:val="FF28325E"/>
    <w:lvl w:ilvl="0">
      <w:start w:val="1"/>
      <w:numFmt w:val="decimal"/>
      <w:pStyle w:val="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F03FD"/>
    <w:rsid w:val="000649AA"/>
    <w:rsid w:val="000907BD"/>
    <w:rsid w:val="000F7C71"/>
    <w:rsid w:val="00121E99"/>
    <w:rsid w:val="00124FC9"/>
    <w:rsid w:val="00132B7C"/>
    <w:rsid w:val="00133A0E"/>
    <w:rsid w:val="00173DFA"/>
    <w:rsid w:val="00181A7E"/>
    <w:rsid w:val="001B294E"/>
    <w:rsid w:val="001B3FB9"/>
    <w:rsid w:val="001C4A46"/>
    <w:rsid w:val="001E07B7"/>
    <w:rsid w:val="001E3F37"/>
    <w:rsid w:val="00221305"/>
    <w:rsid w:val="0022546B"/>
    <w:rsid w:val="002309C5"/>
    <w:rsid w:val="00243BD6"/>
    <w:rsid w:val="002A1A77"/>
    <w:rsid w:val="002C61C9"/>
    <w:rsid w:val="002F0066"/>
    <w:rsid w:val="00337508"/>
    <w:rsid w:val="00343050"/>
    <w:rsid w:val="00384503"/>
    <w:rsid w:val="003B358B"/>
    <w:rsid w:val="003B782C"/>
    <w:rsid w:val="003C4282"/>
    <w:rsid w:val="003C4E95"/>
    <w:rsid w:val="004043BD"/>
    <w:rsid w:val="00414185"/>
    <w:rsid w:val="00420A83"/>
    <w:rsid w:val="004218CB"/>
    <w:rsid w:val="0049192B"/>
    <w:rsid w:val="00497B0C"/>
    <w:rsid w:val="004C7CE3"/>
    <w:rsid w:val="004E2132"/>
    <w:rsid w:val="004F03FD"/>
    <w:rsid w:val="0052650D"/>
    <w:rsid w:val="00532A98"/>
    <w:rsid w:val="0054132F"/>
    <w:rsid w:val="00544D63"/>
    <w:rsid w:val="0054665E"/>
    <w:rsid w:val="00546CCE"/>
    <w:rsid w:val="00556808"/>
    <w:rsid w:val="005F5E8D"/>
    <w:rsid w:val="005F7364"/>
    <w:rsid w:val="00607FB0"/>
    <w:rsid w:val="0061629D"/>
    <w:rsid w:val="006325CE"/>
    <w:rsid w:val="00635D44"/>
    <w:rsid w:val="00655819"/>
    <w:rsid w:val="00690199"/>
    <w:rsid w:val="006D0BC9"/>
    <w:rsid w:val="006E49B4"/>
    <w:rsid w:val="006E6B75"/>
    <w:rsid w:val="00717B1F"/>
    <w:rsid w:val="00721CF6"/>
    <w:rsid w:val="00725A51"/>
    <w:rsid w:val="00776F72"/>
    <w:rsid w:val="007933E5"/>
    <w:rsid w:val="007C2CDB"/>
    <w:rsid w:val="007D46C1"/>
    <w:rsid w:val="007D5E3F"/>
    <w:rsid w:val="007E2F1E"/>
    <w:rsid w:val="007E6AC0"/>
    <w:rsid w:val="007F3A5F"/>
    <w:rsid w:val="00800B8D"/>
    <w:rsid w:val="008326C8"/>
    <w:rsid w:val="00842DCE"/>
    <w:rsid w:val="00861D17"/>
    <w:rsid w:val="0086691C"/>
    <w:rsid w:val="00873520"/>
    <w:rsid w:val="008768DF"/>
    <w:rsid w:val="008B4BD0"/>
    <w:rsid w:val="008B5E4E"/>
    <w:rsid w:val="008D6ED6"/>
    <w:rsid w:val="00927C0F"/>
    <w:rsid w:val="00942EA9"/>
    <w:rsid w:val="00962290"/>
    <w:rsid w:val="00963341"/>
    <w:rsid w:val="00977129"/>
    <w:rsid w:val="00986FFD"/>
    <w:rsid w:val="009C380C"/>
    <w:rsid w:val="009E7EF5"/>
    <w:rsid w:val="009F3F23"/>
    <w:rsid w:val="00A5734C"/>
    <w:rsid w:val="00A66C35"/>
    <w:rsid w:val="00A867D4"/>
    <w:rsid w:val="00AA2C4D"/>
    <w:rsid w:val="00AB12F7"/>
    <w:rsid w:val="00AB6330"/>
    <w:rsid w:val="00B0144C"/>
    <w:rsid w:val="00B632B3"/>
    <w:rsid w:val="00B63BAC"/>
    <w:rsid w:val="00BE422D"/>
    <w:rsid w:val="00BF5CB3"/>
    <w:rsid w:val="00C10632"/>
    <w:rsid w:val="00C23C8A"/>
    <w:rsid w:val="00C322A5"/>
    <w:rsid w:val="00C9202F"/>
    <w:rsid w:val="00CA6528"/>
    <w:rsid w:val="00CB1617"/>
    <w:rsid w:val="00CC0FC4"/>
    <w:rsid w:val="00CC4AE9"/>
    <w:rsid w:val="00D27FE2"/>
    <w:rsid w:val="00D51EA1"/>
    <w:rsid w:val="00DF0B50"/>
    <w:rsid w:val="00E43E3A"/>
    <w:rsid w:val="00E84C8E"/>
    <w:rsid w:val="00EA068B"/>
    <w:rsid w:val="00EA447A"/>
    <w:rsid w:val="00EC4D89"/>
    <w:rsid w:val="00ED46B1"/>
    <w:rsid w:val="00EF66B1"/>
    <w:rsid w:val="00F05298"/>
    <w:rsid w:val="00F339AD"/>
    <w:rsid w:val="00F64FD1"/>
    <w:rsid w:val="00F83F99"/>
    <w:rsid w:val="00FA342F"/>
    <w:rsid w:val="00FA7A0D"/>
    <w:rsid w:val="00FB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F73E"/>
  <w15:chartTrackingRefBased/>
  <w15:docId w15:val="{8C603834-6DE7-4735-88EA-9F44D7D1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before="50" w:after="50" w:line="400" w:lineRule="exac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73520"/>
    <w:pPr>
      <w:widowControl w:val="0"/>
      <w:spacing w:before="0" w:after="0" w:line="240" w:lineRule="auto"/>
      <w:jc w:val="both"/>
    </w:pPr>
    <w:rPr>
      <w:kern w:val="0"/>
      <w:sz w:val="22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F339AD"/>
    <w:pPr>
      <w:keepNext/>
      <w:keepLines/>
      <w:spacing w:before="120"/>
      <w:outlineLvl w:val="0"/>
    </w:pPr>
    <w:rPr>
      <w:rFonts w:ascii="Consolas" w:hAnsi="Consolas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39AD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73520"/>
    <w:pPr>
      <w:keepNext/>
      <w:keepLines/>
      <w:outlineLvl w:val="2"/>
    </w:pPr>
    <w:rPr>
      <w:b/>
      <w:bCs/>
      <w:szCs w:val="32"/>
    </w:rPr>
  </w:style>
  <w:style w:type="paragraph" w:styleId="4">
    <w:name w:val="heading 4"/>
    <w:aliases w:val="正文标题"/>
    <w:basedOn w:val="a"/>
    <w:next w:val="a"/>
    <w:link w:val="40"/>
    <w:autoRedefine/>
    <w:uiPriority w:val="9"/>
    <w:unhideWhenUsed/>
    <w:qFormat/>
    <w:rsid w:val="00721CF6"/>
    <w:pPr>
      <w:keepNext/>
      <w:keepLines/>
      <w:widowControl/>
      <w:numPr>
        <w:numId w:val="2"/>
      </w:numPr>
      <w:spacing w:line="288" w:lineRule="auto"/>
      <w:ind w:left="420" w:hanging="420"/>
      <w:outlineLvl w:val="3"/>
    </w:pPr>
    <w:rPr>
      <w:rFonts w:asciiTheme="majorHAnsi" w:eastAsiaTheme="majorEastAsia" w:hAnsiTheme="majorHAnsi" w:cstheme="majorBidi"/>
      <w:bCs/>
      <w:color w:val="FF0000"/>
      <w:kern w:val="2"/>
      <w:sz w:val="24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论文1级"/>
    <w:basedOn w:val="a3"/>
    <w:next w:val="a4"/>
    <w:autoRedefine/>
    <w:qFormat/>
    <w:rsid w:val="00A66C35"/>
    <w:pPr>
      <w:spacing w:afterLines="240" w:after="240"/>
      <w:jc w:val="left"/>
    </w:pPr>
  </w:style>
  <w:style w:type="paragraph" w:styleId="a3">
    <w:name w:val="Title"/>
    <w:basedOn w:val="a"/>
    <w:next w:val="a"/>
    <w:link w:val="a5"/>
    <w:uiPriority w:val="10"/>
    <w:qFormat/>
    <w:rsid w:val="00A66C3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3"/>
    <w:uiPriority w:val="10"/>
    <w:rsid w:val="00A66C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Plain Text"/>
    <w:basedOn w:val="a"/>
    <w:link w:val="a6"/>
    <w:uiPriority w:val="99"/>
    <w:semiHidden/>
    <w:unhideWhenUsed/>
    <w:rsid w:val="00A66C35"/>
    <w:rPr>
      <w:rFonts w:asciiTheme="minorEastAsia" w:hAnsi="Courier New" w:cs="Courier New"/>
    </w:rPr>
  </w:style>
  <w:style w:type="character" w:customStyle="1" w:styleId="a6">
    <w:name w:val="纯文本 字符"/>
    <w:basedOn w:val="a0"/>
    <w:link w:val="a4"/>
    <w:uiPriority w:val="99"/>
    <w:semiHidden/>
    <w:rsid w:val="00A66C35"/>
    <w:rPr>
      <w:rFonts w:asciiTheme="minorEastAsia" w:hAnsi="Courier New" w:cs="Courier New"/>
      <w:sz w:val="24"/>
    </w:rPr>
  </w:style>
  <w:style w:type="paragraph" w:customStyle="1" w:styleId="12">
    <w:name w:val="1级标题"/>
    <w:basedOn w:val="1"/>
    <w:next w:val="a"/>
    <w:link w:val="13"/>
    <w:qFormat/>
    <w:rsid w:val="0086691C"/>
    <w:pPr>
      <w:spacing w:beforeLines="100" w:before="100"/>
    </w:pPr>
    <w:rPr>
      <w:b w:val="0"/>
      <w:sz w:val="30"/>
      <w:szCs w:val="30"/>
    </w:rPr>
  </w:style>
  <w:style w:type="character" w:customStyle="1" w:styleId="13">
    <w:name w:val="1级标题 字符"/>
    <w:basedOn w:val="a0"/>
    <w:link w:val="12"/>
    <w:rsid w:val="0086691C"/>
    <w:rPr>
      <w:bCs/>
      <w:kern w:val="44"/>
      <w:sz w:val="30"/>
      <w:szCs w:val="30"/>
    </w:rPr>
  </w:style>
  <w:style w:type="paragraph" w:customStyle="1" w:styleId="31">
    <w:name w:val="3级标题"/>
    <w:basedOn w:val="a"/>
    <w:link w:val="32"/>
    <w:autoRedefine/>
    <w:qFormat/>
    <w:rsid w:val="00CB1617"/>
    <w:pPr>
      <w:outlineLvl w:val="2"/>
    </w:pPr>
    <w:rPr>
      <w:sz w:val="24"/>
      <w:szCs w:val="24"/>
    </w:rPr>
  </w:style>
  <w:style w:type="character" w:customStyle="1" w:styleId="32">
    <w:name w:val="3级标题 字符"/>
    <w:basedOn w:val="a0"/>
    <w:link w:val="31"/>
    <w:rsid w:val="00CB1617"/>
    <w:rPr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339AD"/>
    <w:rPr>
      <w:rFonts w:ascii="Consolas" w:hAnsi="Consolas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339AD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873520"/>
    <w:rPr>
      <w:b/>
      <w:bCs/>
      <w:sz w:val="24"/>
      <w:szCs w:val="32"/>
    </w:rPr>
  </w:style>
  <w:style w:type="character" w:customStyle="1" w:styleId="40">
    <w:name w:val="标题 4 字符"/>
    <w:aliases w:val="正文标题 字符"/>
    <w:basedOn w:val="a0"/>
    <w:link w:val="4"/>
    <w:uiPriority w:val="9"/>
    <w:rsid w:val="00721CF6"/>
    <w:rPr>
      <w:rFonts w:asciiTheme="majorHAnsi" w:eastAsiaTheme="majorEastAsia" w:hAnsiTheme="majorHAnsi" w:cstheme="majorBidi"/>
      <w:bCs/>
      <w:color w:val="FF0000"/>
      <w:sz w:val="24"/>
      <w:szCs w:val="28"/>
    </w:rPr>
  </w:style>
  <w:style w:type="paragraph" w:customStyle="1" w:styleId="41">
    <w:name w:val="新建4"/>
    <w:basedOn w:val="4"/>
    <w:next w:val="a"/>
    <w:link w:val="42"/>
    <w:autoRedefine/>
    <w:qFormat/>
    <w:rsid w:val="00243BD6"/>
    <w:pPr>
      <w:numPr>
        <w:numId w:val="0"/>
      </w:numPr>
      <w:outlineLvl w:val="9"/>
    </w:pPr>
    <w:rPr>
      <w:bCs w:val="0"/>
    </w:rPr>
  </w:style>
  <w:style w:type="character" w:customStyle="1" w:styleId="42">
    <w:name w:val="新建4 字符"/>
    <w:basedOn w:val="40"/>
    <w:link w:val="41"/>
    <w:rsid w:val="00243BD6"/>
    <w:rPr>
      <w:rFonts w:asciiTheme="majorHAnsi" w:eastAsiaTheme="majorEastAsia" w:hAnsiTheme="majorHAnsi" w:cstheme="majorBidi"/>
      <w:bCs w:val="0"/>
      <w:color w:val="FF0000"/>
      <w:sz w:val="24"/>
      <w:szCs w:val="28"/>
    </w:rPr>
  </w:style>
  <w:style w:type="paragraph" w:styleId="a7">
    <w:name w:val="List Paragraph"/>
    <w:basedOn w:val="a"/>
    <w:uiPriority w:val="34"/>
    <w:qFormat/>
    <w:rsid w:val="00C322A5"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F83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F83F99"/>
    <w:rPr>
      <w:kern w:val="0"/>
      <w:sz w:val="18"/>
      <w:szCs w:val="18"/>
      <w:lang w:eastAsia="en-US"/>
    </w:rPr>
  </w:style>
  <w:style w:type="paragraph" w:styleId="aa">
    <w:name w:val="footer"/>
    <w:basedOn w:val="a"/>
    <w:link w:val="ab"/>
    <w:uiPriority w:val="99"/>
    <w:unhideWhenUsed/>
    <w:rsid w:val="00F83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F83F99"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Maxpicca</dc:creator>
  <cp:keywords/>
  <dc:description/>
  <cp:lastModifiedBy>Maxpicca</cp:lastModifiedBy>
  <cp:revision>62</cp:revision>
  <dcterms:created xsi:type="dcterms:W3CDTF">2021-06-15T15:17:00Z</dcterms:created>
  <dcterms:modified xsi:type="dcterms:W3CDTF">2021-06-21T02:13:00Z</dcterms:modified>
</cp:coreProperties>
</file>