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1F" w:rsidRPr="00554FA5" w:rsidRDefault="00DC08A5" w:rsidP="008F08E0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MATLAB入门之二维绘图</w:t>
      </w:r>
    </w:p>
    <w:p w:rsidR="00610DF4" w:rsidRPr="00554FA5" w:rsidRDefault="00610DF4" w:rsidP="00610DF4"/>
    <w:p w:rsidR="00610DF4" w:rsidRPr="00554FA5" w:rsidRDefault="00610DF4" w:rsidP="00F94B04">
      <w:pPr>
        <w:spacing w:line="360" w:lineRule="auto"/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 w:rsidRPr="00554FA5">
        <w:rPr>
          <w:rFonts w:ascii="宋体" w:eastAsia="宋体" w:hAnsi="宋体" w:hint="eastAsia"/>
          <w:sz w:val="24"/>
          <w:szCs w:val="24"/>
        </w:rPr>
        <w:t>该</w:t>
      </w:r>
      <w:r w:rsidR="003C1B0A">
        <w:rPr>
          <w:rFonts w:ascii="宋体" w:eastAsia="宋体" w:hAnsi="宋体" w:hint="eastAsia"/>
          <w:sz w:val="24"/>
          <w:szCs w:val="24"/>
        </w:rPr>
        <w:t>实验</w:t>
      </w:r>
      <w:r w:rsidRPr="00554FA5">
        <w:rPr>
          <w:rFonts w:ascii="宋体" w:eastAsia="宋体" w:hAnsi="宋体" w:hint="eastAsia"/>
          <w:sz w:val="24"/>
          <w:szCs w:val="24"/>
        </w:rPr>
        <w:t>旨在为</w:t>
      </w:r>
      <w:r w:rsidR="00546F54" w:rsidRPr="00554FA5">
        <w:rPr>
          <w:rFonts w:ascii="宋体" w:eastAsia="宋体" w:hAnsi="宋体" w:hint="eastAsia"/>
          <w:sz w:val="24"/>
          <w:szCs w:val="24"/>
        </w:rPr>
        <w:t>你</w:t>
      </w:r>
      <w:r w:rsidRPr="00554FA5">
        <w:rPr>
          <w:rFonts w:ascii="宋体" w:eastAsia="宋体" w:hAnsi="宋体" w:hint="eastAsia"/>
          <w:sz w:val="24"/>
          <w:szCs w:val="24"/>
        </w:rPr>
        <w:t>提供数据</w:t>
      </w:r>
      <w:r w:rsidR="00C63F1E" w:rsidRPr="00554FA5">
        <w:rPr>
          <w:rFonts w:ascii="宋体" w:eastAsia="宋体" w:hAnsi="宋体" w:hint="eastAsia"/>
          <w:sz w:val="24"/>
          <w:szCs w:val="24"/>
        </w:rPr>
        <w:t>可视化</w:t>
      </w:r>
      <w:r w:rsidR="00C63F1E">
        <w:rPr>
          <w:rFonts w:ascii="宋体" w:eastAsia="宋体" w:hAnsi="宋体" w:hint="eastAsia"/>
          <w:sz w:val="24"/>
          <w:szCs w:val="24"/>
        </w:rPr>
        <w:t>、</w:t>
      </w:r>
      <w:r w:rsidR="00C63F1E">
        <w:rPr>
          <w:rFonts w:ascii="宋体" w:eastAsia="宋体" w:hAnsi="宋体"/>
          <w:sz w:val="24"/>
          <w:szCs w:val="24"/>
        </w:rPr>
        <w:t>绘图</w:t>
      </w:r>
      <w:r w:rsidRPr="00554FA5">
        <w:rPr>
          <w:rFonts w:ascii="宋体" w:eastAsia="宋体" w:hAnsi="宋体" w:hint="eastAsia"/>
          <w:sz w:val="24"/>
          <w:szCs w:val="24"/>
        </w:rPr>
        <w:t>的练习。</w:t>
      </w:r>
      <w:r w:rsidRPr="00554FA5">
        <w:rPr>
          <w:rFonts w:ascii="宋体" w:eastAsia="宋体" w:hAnsi="宋体"/>
          <w:sz w:val="24"/>
          <w:szCs w:val="24"/>
        </w:rPr>
        <w:t>与</w:t>
      </w:r>
      <w:r w:rsidR="003C1B0A">
        <w:rPr>
          <w:rFonts w:ascii="宋体" w:eastAsia="宋体" w:hAnsi="宋体" w:hint="eastAsia"/>
          <w:sz w:val="24"/>
          <w:szCs w:val="24"/>
        </w:rPr>
        <w:t>实验</w:t>
      </w:r>
      <w:r w:rsidRPr="00554FA5">
        <w:rPr>
          <w:rFonts w:ascii="宋体" w:eastAsia="宋体" w:hAnsi="宋体"/>
          <w:sz w:val="24"/>
          <w:szCs w:val="24"/>
        </w:rPr>
        <w:t>1相比，此</w:t>
      </w:r>
      <w:r w:rsidR="003C1B0A">
        <w:rPr>
          <w:rFonts w:ascii="宋体" w:eastAsia="宋体" w:hAnsi="宋体" w:hint="eastAsia"/>
          <w:sz w:val="24"/>
          <w:szCs w:val="24"/>
        </w:rPr>
        <w:t>实验</w:t>
      </w:r>
      <w:r w:rsidR="00546F54" w:rsidRPr="00554FA5">
        <w:rPr>
          <w:rFonts w:ascii="宋体" w:eastAsia="宋体" w:hAnsi="宋体"/>
          <w:sz w:val="24"/>
          <w:szCs w:val="24"/>
        </w:rPr>
        <w:t>你</w:t>
      </w:r>
      <w:r w:rsidRPr="00554FA5">
        <w:rPr>
          <w:rFonts w:ascii="宋体" w:eastAsia="宋体" w:hAnsi="宋体" w:hint="eastAsia"/>
          <w:sz w:val="24"/>
          <w:szCs w:val="24"/>
        </w:rPr>
        <w:t>将更加自由的</w:t>
      </w:r>
      <w:r w:rsidRPr="00554FA5">
        <w:rPr>
          <w:rFonts w:ascii="宋体" w:eastAsia="宋体" w:hAnsi="宋体"/>
          <w:sz w:val="24"/>
          <w:szCs w:val="24"/>
        </w:rPr>
        <w:t>选择实现功能的方式。</w:t>
      </w:r>
      <w:r w:rsidR="00546F54" w:rsidRPr="00554FA5">
        <w:rPr>
          <w:rFonts w:ascii="宋体" w:eastAsia="宋体" w:hAnsi="宋体" w:hint="eastAsia"/>
          <w:sz w:val="24"/>
          <w:szCs w:val="24"/>
        </w:rPr>
        <w:t>你</w:t>
      </w:r>
      <w:r w:rsidRPr="00554FA5">
        <w:rPr>
          <w:rFonts w:ascii="宋体" w:eastAsia="宋体" w:hAnsi="宋体" w:hint="eastAsia"/>
          <w:sz w:val="24"/>
          <w:szCs w:val="24"/>
        </w:rPr>
        <w:t>的</w:t>
      </w:r>
      <w:r w:rsidR="003C1B0A">
        <w:rPr>
          <w:rFonts w:ascii="宋体" w:eastAsia="宋体" w:hAnsi="宋体" w:hint="eastAsia"/>
          <w:sz w:val="24"/>
          <w:szCs w:val="24"/>
        </w:rPr>
        <w:t>实验</w:t>
      </w:r>
      <w:r w:rsidRPr="00554FA5">
        <w:rPr>
          <w:rFonts w:ascii="宋体" w:eastAsia="宋体" w:hAnsi="宋体" w:hint="eastAsia"/>
          <w:sz w:val="24"/>
          <w:szCs w:val="24"/>
        </w:rPr>
        <w:t>评分方式是</w:t>
      </w:r>
      <w:r w:rsidR="008C6D74">
        <w:rPr>
          <w:rFonts w:ascii="宋体" w:eastAsia="宋体" w:hAnsi="宋体" w:hint="eastAsia"/>
          <w:sz w:val="24"/>
          <w:szCs w:val="24"/>
        </w:rPr>
        <w:t>程序</w:t>
      </w:r>
      <w:r w:rsidRPr="00554FA5">
        <w:rPr>
          <w:rFonts w:ascii="宋体" w:eastAsia="宋体" w:hAnsi="宋体"/>
          <w:sz w:val="24"/>
          <w:szCs w:val="24"/>
        </w:rPr>
        <w:t>是否产生正确的输出，而不</w:t>
      </w:r>
      <w:r w:rsidRPr="00554FA5">
        <w:rPr>
          <w:rFonts w:ascii="宋体" w:eastAsia="宋体" w:hAnsi="宋体" w:hint="eastAsia"/>
          <w:sz w:val="24"/>
          <w:szCs w:val="24"/>
        </w:rPr>
        <w:t>是</w:t>
      </w:r>
      <w:r w:rsidRPr="00554FA5">
        <w:rPr>
          <w:rFonts w:ascii="宋体" w:eastAsia="宋体" w:hAnsi="宋体"/>
          <w:sz w:val="24"/>
          <w:szCs w:val="24"/>
        </w:rPr>
        <w:t>根据</w:t>
      </w:r>
      <w:r w:rsidR="008C6D74">
        <w:rPr>
          <w:rFonts w:ascii="宋体" w:eastAsia="宋体" w:hAnsi="宋体" w:hint="eastAsia"/>
          <w:sz w:val="24"/>
          <w:szCs w:val="24"/>
        </w:rPr>
        <w:t>程序</w:t>
      </w:r>
      <w:r w:rsidRPr="00554FA5">
        <w:rPr>
          <w:rFonts w:ascii="宋体" w:eastAsia="宋体" w:hAnsi="宋体"/>
          <w:sz w:val="24"/>
          <w:szCs w:val="24"/>
        </w:rPr>
        <w:t>的编写效率来进行评分。和以前一样，有用功能的名称在需要的地方以粗体显示。</w:t>
      </w:r>
    </w:p>
    <w:p w:rsidR="00901251" w:rsidRPr="00554FA5" w:rsidRDefault="00901251" w:rsidP="00F94B04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 w:hint="eastAsia"/>
          <w:b/>
          <w:bCs/>
          <w:sz w:val="24"/>
          <w:szCs w:val="24"/>
        </w:rPr>
        <w:t>上交内容：</w:t>
      </w:r>
      <w:r w:rsidR="00B32588">
        <w:rPr>
          <w:rFonts w:ascii="宋体" w:eastAsia="宋体" w:hAnsi="宋体" w:hint="eastAsia"/>
          <w:b/>
          <w:bCs/>
          <w:sz w:val="24"/>
          <w:szCs w:val="24"/>
        </w:rPr>
        <w:t>本次</w:t>
      </w:r>
      <w:r w:rsidR="00B32588">
        <w:rPr>
          <w:rFonts w:ascii="宋体" w:eastAsia="宋体" w:hAnsi="宋体"/>
          <w:b/>
          <w:bCs/>
          <w:sz w:val="24"/>
          <w:szCs w:val="24"/>
        </w:rPr>
        <w:t>练习是基础实验，按实验报告格式要求</w:t>
      </w:r>
      <w:r w:rsidR="00B32588">
        <w:rPr>
          <w:rFonts w:ascii="宋体" w:eastAsia="宋体" w:hAnsi="宋体" w:hint="eastAsia"/>
          <w:b/>
          <w:bCs/>
          <w:sz w:val="24"/>
          <w:szCs w:val="24"/>
        </w:rPr>
        <w:t>填写</w:t>
      </w:r>
      <w:r w:rsidR="00B32588">
        <w:rPr>
          <w:rFonts w:ascii="宋体" w:eastAsia="宋体" w:hAnsi="宋体"/>
          <w:b/>
          <w:bCs/>
          <w:sz w:val="24"/>
          <w:szCs w:val="24"/>
        </w:rPr>
        <w:t>实验报告，</w:t>
      </w:r>
      <w:r w:rsidR="003C1B0A">
        <w:rPr>
          <w:rFonts w:ascii="宋体" w:eastAsia="宋体" w:hAnsi="宋体" w:hint="eastAsia"/>
          <w:b/>
          <w:bCs/>
          <w:sz w:val="24"/>
          <w:szCs w:val="24"/>
        </w:rPr>
        <w:t>每个</w:t>
      </w:r>
      <w:r w:rsidR="003C1B0A">
        <w:rPr>
          <w:rFonts w:ascii="宋体" w:eastAsia="宋体" w:hAnsi="宋体"/>
          <w:b/>
          <w:bCs/>
          <w:sz w:val="24"/>
          <w:szCs w:val="24"/>
        </w:rPr>
        <w:t>题目应分别按</w:t>
      </w:r>
      <w:r w:rsidR="00B32588">
        <w:rPr>
          <w:rFonts w:ascii="宋体" w:eastAsia="宋体" w:hAnsi="宋体" w:hint="eastAsia"/>
          <w:b/>
          <w:bCs/>
          <w:sz w:val="24"/>
          <w:szCs w:val="24"/>
        </w:rPr>
        <w:t>问题</w:t>
      </w:r>
      <w:r w:rsidR="00B32588">
        <w:rPr>
          <w:rFonts w:ascii="宋体" w:eastAsia="宋体" w:hAnsi="宋体"/>
          <w:b/>
          <w:bCs/>
          <w:sz w:val="24"/>
          <w:szCs w:val="24"/>
        </w:rPr>
        <w:t>重述</w:t>
      </w:r>
      <w:r w:rsidR="00B32588">
        <w:rPr>
          <w:rFonts w:ascii="宋体" w:eastAsia="宋体" w:hAnsi="宋体" w:hint="eastAsia"/>
          <w:b/>
          <w:bCs/>
          <w:sz w:val="24"/>
          <w:szCs w:val="24"/>
        </w:rPr>
        <w:t>、实验</w:t>
      </w:r>
      <w:r w:rsidR="00B32588">
        <w:rPr>
          <w:rFonts w:ascii="宋体" w:eastAsia="宋体" w:hAnsi="宋体"/>
          <w:b/>
          <w:bCs/>
          <w:sz w:val="24"/>
          <w:szCs w:val="24"/>
        </w:rPr>
        <w:t>过程</w:t>
      </w:r>
      <w:r w:rsidR="00B32588">
        <w:rPr>
          <w:rFonts w:ascii="宋体" w:eastAsia="宋体" w:hAnsi="宋体" w:hint="eastAsia"/>
          <w:b/>
          <w:bCs/>
          <w:sz w:val="24"/>
          <w:szCs w:val="24"/>
        </w:rPr>
        <w:t>、实验</w:t>
      </w:r>
      <w:r w:rsidR="00B32588">
        <w:rPr>
          <w:rFonts w:ascii="宋体" w:eastAsia="宋体" w:hAnsi="宋体"/>
          <w:b/>
          <w:bCs/>
          <w:sz w:val="24"/>
          <w:szCs w:val="24"/>
        </w:rPr>
        <w:t>结果</w:t>
      </w:r>
      <w:r w:rsidR="00B32588">
        <w:rPr>
          <w:rFonts w:ascii="宋体" w:eastAsia="宋体" w:hAnsi="宋体" w:hint="eastAsia"/>
          <w:b/>
          <w:bCs/>
          <w:sz w:val="24"/>
          <w:szCs w:val="24"/>
        </w:rPr>
        <w:t>及</w:t>
      </w:r>
      <w:r w:rsidR="00B32588">
        <w:rPr>
          <w:rFonts w:ascii="宋体" w:eastAsia="宋体" w:hAnsi="宋体"/>
          <w:b/>
          <w:bCs/>
          <w:sz w:val="24"/>
          <w:szCs w:val="24"/>
        </w:rPr>
        <w:t>分析</w:t>
      </w:r>
      <w:r w:rsidR="003C1B0A">
        <w:rPr>
          <w:rFonts w:ascii="宋体" w:eastAsia="宋体" w:hAnsi="宋体" w:hint="eastAsia"/>
          <w:b/>
          <w:bCs/>
          <w:sz w:val="24"/>
          <w:szCs w:val="24"/>
        </w:rPr>
        <w:t>来</w:t>
      </w:r>
      <w:r w:rsidR="003C1B0A">
        <w:rPr>
          <w:rFonts w:ascii="宋体" w:eastAsia="宋体" w:hAnsi="宋体"/>
          <w:b/>
          <w:bCs/>
          <w:sz w:val="24"/>
          <w:szCs w:val="24"/>
        </w:rPr>
        <w:t>撰写</w:t>
      </w:r>
      <w:r w:rsidR="00B32588">
        <w:rPr>
          <w:rFonts w:ascii="宋体" w:eastAsia="宋体" w:hAnsi="宋体"/>
          <w:b/>
          <w:bCs/>
          <w:sz w:val="24"/>
          <w:szCs w:val="24"/>
        </w:rPr>
        <w:t>。</w:t>
      </w:r>
      <w:r w:rsidR="003C1B0A">
        <w:rPr>
          <w:rFonts w:ascii="宋体" w:eastAsia="宋体" w:hAnsi="宋体" w:hint="eastAsia"/>
          <w:b/>
          <w:bCs/>
          <w:sz w:val="24"/>
          <w:szCs w:val="24"/>
        </w:rPr>
        <w:t>实验</w:t>
      </w:r>
      <w:r w:rsidR="003C1B0A">
        <w:rPr>
          <w:rFonts w:ascii="宋体" w:eastAsia="宋体" w:hAnsi="宋体"/>
          <w:b/>
          <w:bCs/>
          <w:sz w:val="24"/>
          <w:szCs w:val="24"/>
        </w:rPr>
        <w:t>报告的</w:t>
      </w:r>
      <w:r w:rsidR="003C1B0A">
        <w:rPr>
          <w:rFonts w:ascii="宋体" w:eastAsia="宋体" w:hAnsi="宋体" w:hint="eastAsia"/>
          <w:b/>
          <w:bCs/>
          <w:sz w:val="24"/>
          <w:szCs w:val="24"/>
        </w:rPr>
        <w:t>最后</w:t>
      </w:r>
      <w:r w:rsidR="003C1B0A">
        <w:rPr>
          <w:rFonts w:ascii="宋体" w:eastAsia="宋体" w:hAnsi="宋体"/>
          <w:b/>
          <w:bCs/>
          <w:sz w:val="24"/>
          <w:szCs w:val="24"/>
        </w:rPr>
        <w:t>还</w:t>
      </w:r>
      <w:r w:rsidR="003C1B0A">
        <w:rPr>
          <w:rFonts w:ascii="宋体" w:eastAsia="宋体" w:hAnsi="宋体" w:hint="eastAsia"/>
          <w:b/>
          <w:bCs/>
          <w:sz w:val="24"/>
          <w:szCs w:val="24"/>
        </w:rPr>
        <w:t>需要写</w:t>
      </w:r>
      <w:r w:rsidR="003C1B0A">
        <w:rPr>
          <w:rFonts w:ascii="宋体" w:eastAsia="宋体" w:hAnsi="宋体"/>
          <w:b/>
          <w:bCs/>
          <w:sz w:val="24"/>
          <w:szCs w:val="24"/>
        </w:rPr>
        <w:t>总结</w:t>
      </w:r>
      <w:r w:rsidR="003C1B0A">
        <w:rPr>
          <w:rFonts w:ascii="宋体" w:eastAsia="宋体" w:hAnsi="宋体" w:hint="eastAsia"/>
          <w:b/>
          <w:bCs/>
          <w:sz w:val="24"/>
          <w:szCs w:val="24"/>
        </w:rPr>
        <w:t>与</w:t>
      </w:r>
      <w:r w:rsidR="003C1B0A">
        <w:rPr>
          <w:rFonts w:ascii="宋体" w:eastAsia="宋体" w:hAnsi="宋体"/>
          <w:b/>
          <w:bCs/>
          <w:sz w:val="24"/>
          <w:szCs w:val="24"/>
        </w:rPr>
        <w:t>体会。</w:t>
      </w:r>
      <w:r w:rsidR="003C1B0A">
        <w:rPr>
          <w:rFonts w:ascii="宋体" w:eastAsia="宋体" w:hAnsi="宋体" w:hint="eastAsia"/>
          <w:sz w:val="24"/>
          <w:szCs w:val="24"/>
        </w:rPr>
        <w:t>实验报告的</w:t>
      </w:r>
      <w:r w:rsidR="003C1B0A">
        <w:rPr>
          <w:rFonts w:ascii="宋体" w:eastAsia="宋体" w:hAnsi="宋体" w:hint="eastAsia"/>
          <w:b/>
          <w:bCs/>
          <w:sz w:val="24"/>
          <w:szCs w:val="24"/>
        </w:rPr>
        <w:t>实验</w:t>
      </w:r>
      <w:r w:rsidR="003C1B0A">
        <w:rPr>
          <w:rFonts w:ascii="宋体" w:eastAsia="宋体" w:hAnsi="宋体"/>
          <w:b/>
          <w:bCs/>
          <w:sz w:val="24"/>
          <w:szCs w:val="24"/>
        </w:rPr>
        <w:t>过程</w:t>
      </w:r>
      <w:r w:rsidR="003C1B0A">
        <w:rPr>
          <w:rFonts w:ascii="宋体" w:eastAsia="宋体" w:hAnsi="宋体" w:hint="eastAsia"/>
          <w:b/>
          <w:bCs/>
          <w:sz w:val="24"/>
          <w:szCs w:val="24"/>
        </w:rPr>
        <w:t>为</w:t>
      </w:r>
      <w:r w:rsidRPr="00554FA5">
        <w:rPr>
          <w:rFonts w:ascii="宋体" w:eastAsia="宋体" w:hAnsi="宋体" w:hint="eastAsia"/>
          <w:sz w:val="24"/>
          <w:szCs w:val="24"/>
        </w:rPr>
        <w:t>从脚本中复制文本并粘贴</w:t>
      </w:r>
      <w:r w:rsidR="003C1B0A">
        <w:rPr>
          <w:rFonts w:ascii="宋体" w:eastAsia="宋体" w:hAnsi="宋体" w:hint="eastAsia"/>
          <w:sz w:val="24"/>
          <w:szCs w:val="24"/>
        </w:rPr>
        <w:t>的</w:t>
      </w:r>
      <w:r w:rsidR="003C1B0A">
        <w:rPr>
          <w:rFonts w:ascii="宋体" w:eastAsia="宋体" w:hAnsi="宋体"/>
          <w:sz w:val="24"/>
          <w:szCs w:val="24"/>
        </w:rPr>
        <w:t>程序及其说明</w:t>
      </w:r>
      <w:r w:rsidRPr="00554FA5">
        <w:rPr>
          <w:rFonts w:ascii="宋体" w:eastAsia="宋体" w:hAnsi="宋体" w:hint="eastAsia"/>
          <w:sz w:val="24"/>
          <w:szCs w:val="24"/>
        </w:rPr>
        <w:t>。</w:t>
      </w:r>
      <w:r w:rsidRPr="00554FA5">
        <w:rPr>
          <w:rFonts w:ascii="宋体" w:eastAsia="宋体" w:hAnsi="宋体"/>
          <w:sz w:val="24"/>
          <w:szCs w:val="24"/>
        </w:rPr>
        <w:t>如果</w:t>
      </w:r>
      <w:r w:rsidR="00187BFE" w:rsidRPr="00554FA5">
        <w:rPr>
          <w:rFonts w:ascii="宋体" w:eastAsia="宋体" w:hAnsi="宋体" w:hint="eastAsia"/>
          <w:sz w:val="24"/>
          <w:szCs w:val="24"/>
        </w:rPr>
        <w:t>题目</w:t>
      </w:r>
      <w:r w:rsidRPr="00554FA5">
        <w:rPr>
          <w:rFonts w:ascii="宋体" w:eastAsia="宋体" w:hAnsi="宋体" w:hint="eastAsia"/>
          <w:sz w:val="24"/>
          <w:szCs w:val="24"/>
        </w:rPr>
        <w:t>中</w:t>
      </w:r>
      <w:r w:rsidRPr="00554FA5">
        <w:rPr>
          <w:rFonts w:ascii="宋体" w:eastAsia="宋体" w:hAnsi="宋体"/>
          <w:sz w:val="24"/>
          <w:szCs w:val="24"/>
        </w:rPr>
        <w:t>要求</w:t>
      </w:r>
      <w:r w:rsidR="00546F54" w:rsidRPr="00554FA5">
        <w:rPr>
          <w:rFonts w:ascii="宋体" w:eastAsia="宋体" w:hAnsi="宋体"/>
          <w:sz w:val="24"/>
          <w:szCs w:val="24"/>
        </w:rPr>
        <w:t>你</w:t>
      </w:r>
      <w:r w:rsidRPr="00554FA5">
        <w:rPr>
          <w:rFonts w:ascii="宋体" w:eastAsia="宋体" w:hAnsi="宋体" w:hint="eastAsia"/>
          <w:sz w:val="24"/>
          <w:szCs w:val="24"/>
        </w:rPr>
        <w:t>绘图</w:t>
      </w:r>
      <w:r w:rsidRPr="00554FA5">
        <w:rPr>
          <w:rFonts w:ascii="宋体" w:eastAsia="宋体" w:hAnsi="宋体"/>
          <w:sz w:val="24"/>
          <w:szCs w:val="24"/>
        </w:rPr>
        <w:t>或</w:t>
      </w:r>
      <w:r w:rsidRPr="00554FA5">
        <w:rPr>
          <w:rFonts w:ascii="宋体" w:eastAsia="宋体" w:hAnsi="宋体" w:hint="eastAsia"/>
          <w:sz w:val="24"/>
          <w:szCs w:val="24"/>
        </w:rPr>
        <w:t>在屏幕上</w:t>
      </w:r>
      <w:r w:rsidRPr="00554FA5">
        <w:rPr>
          <w:rFonts w:ascii="宋体" w:eastAsia="宋体" w:hAnsi="宋体"/>
          <w:sz w:val="24"/>
          <w:szCs w:val="24"/>
        </w:rPr>
        <w:t>显示某些内容，则还应包括代码生成的图表和屏幕输出。</w:t>
      </w:r>
      <w:r w:rsidR="00190024" w:rsidRPr="00554FA5">
        <w:rPr>
          <w:rFonts w:ascii="宋体" w:eastAsia="宋体" w:hAnsi="宋体" w:hint="eastAsia"/>
          <w:sz w:val="24"/>
          <w:szCs w:val="24"/>
        </w:rPr>
        <w:t>以</w:t>
      </w:r>
      <w:r w:rsidRPr="00554FA5">
        <w:rPr>
          <w:rFonts w:ascii="宋体" w:eastAsia="宋体" w:hAnsi="宋体"/>
          <w:sz w:val="24"/>
          <w:szCs w:val="24"/>
        </w:rPr>
        <w:t>* .doc或* .pdf文件</w:t>
      </w:r>
      <w:r w:rsidR="00190024" w:rsidRPr="00554FA5">
        <w:rPr>
          <w:rFonts w:ascii="宋体" w:eastAsia="宋体" w:hAnsi="宋体" w:hint="eastAsia"/>
          <w:sz w:val="24"/>
          <w:szCs w:val="24"/>
        </w:rPr>
        <w:t>形式提交</w:t>
      </w:r>
      <w:r w:rsidR="00B32588">
        <w:rPr>
          <w:rFonts w:ascii="宋体" w:eastAsia="宋体" w:hAnsi="宋体" w:hint="eastAsia"/>
          <w:sz w:val="24"/>
          <w:szCs w:val="24"/>
        </w:rPr>
        <w:t>实验</w:t>
      </w:r>
      <w:r w:rsidR="00B32588">
        <w:rPr>
          <w:rFonts w:ascii="宋体" w:eastAsia="宋体" w:hAnsi="宋体"/>
          <w:sz w:val="24"/>
          <w:szCs w:val="24"/>
        </w:rPr>
        <w:t>报告</w:t>
      </w:r>
      <w:r w:rsidRPr="00554FA5">
        <w:rPr>
          <w:rFonts w:ascii="宋体" w:eastAsia="宋体" w:hAnsi="宋体"/>
          <w:sz w:val="24"/>
          <w:szCs w:val="24"/>
        </w:rPr>
        <w:t>。</w:t>
      </w:r>
    </w:p>
    <w:p w:rsidR="00902BC9" w:rsidRPr="00554FA5" w:rsidRDefault="00902BC9" w:rsidP="00F94B0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 w:hint="eastAsia"/>
          <w:sz w:val="24"/>
          <w:szCs w:val="24"/>
        </w:rPr>
        <w:t>将所有代码保存在脚本中。</w:t>
      </w:r>
      <w:r w:rsidRPr="00554FA5">
        <w:rPr>
          <w:rFonts w:ascii="宋体" w:eastAsia="宋体" w:hAnsi="宋体"/>
          <w:sz w:val="24"/>
          <w:szCs w:val="24"/>
        </w:rPr>
        <w:t>如果</w:t>
      </w:r>
      <w:r w:rsidR="00187BFE" w:rsidRPr="00554FA5">
        <w:rPr>
          <w:rFonts w:ascii="宋体" w:eastAsia="宋体" w:hAnsi="宋体" w:hint="eastAsia"/>
          <w:sz w:val="24"/>
          <w:szCs w:val="24"/>
        </w:rPr>
        <w:t>题目</w:t>
      </w:r>
      <w:r w:rsidRPr="00554FA5">
        <w:rPr>
          <w:rFonts w:ascii="宋体" w:eastAsia="宋体" w:hAnsi="宋体"/>
          <w:sz w:val="24"/>
          <w:szCs w:val="24"/>
        </w:rPr>
        <w:t>说明中未</w:t>
      </w:r>
      <w:r w:rsidR="00187BFE" w:rsidRPr="00554FA5">
        <w:rPr>
          <w:rFonts w:ascii="宋体" w:eastAsia="宋体" w:hAnsi="宋体" w:hint="eastAsia"/>
          <w:sz w:val="24"/>
          <w:szCs w:val="24"/>
        </w:rPr>
        <w:t>指定</w:t>
      </w:r>
      <w:r w:rsidRPr="00554FA5">
        <w:rPr>
          <w:rFonts w:ascii="宋体" w:eastAsia="宋体" w:hAnsi="宋体"/>
          <w:sz w:val="24"/>
          <w:szCs w:val="24"/>
        </w:rPr>
        <w:t>特定名称，则可以自己</w:t>
      </w:r>
      <w:r w:rsidR="00187BFE" w:rsidRPr="00554FA5">
        <w:rPr>
          <w:rFonts w:ascii="宋体" w:eastAsia="宋体" w:hAnsi="宋体" w:hint="eastAsia"/>
          <w:sz w:val="24"/>
          <w:szCs w:val="24"/>
        </w:rPr>
        <w:t>对</w:t>
      </w:r>
      <w:r w:rsidRPr="00554FA5">
        <w:rPr>
          <w:rFonts w:ascii="宋体" w:eastAsia="宋体" w:hAnsi="宋体"/>
          <w:sz w:val="24"/>
          <w:szCs w:val="24"/>
        </w:rPr>
        <w:t>脚本</w:t>
      </w:r>
      <w:r w:rsidR="00187BFE" w:rsidRPr="00554FA5">
        <w:rPr>
          <w:rFonts w:ascii="宋体" w:eastAsia="宋体" w:hAnsi="宋体" w:hint="eastAsia"/>
          <w:sz w:val="24"/>
          <w:szCs w:val="24"/>
        </w:rPr>
        <w:t>进行命名</w:t>
      </w:r>
      <w:r w:rsidRPr="00554FA5">
        <w:rPr>
          <w:rFonts w:ascii="宋体" w:eastAsia="宋体" w:hAnsi="宋体"/>
          <w:sz w:val="24"/>
          <w:szCs w:val="24"/>
        </w:rPr>
        <w:t>。</w:t>
      </w:r>
    </w:p>
    <w:p w:rsidR="00065A2E" w:rsidRDefault="00065A2E" w:rsidP="00DD57BF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1.绘制多条线和颜色</w:t>
      </w:r>
      <w:r>
        <w:rPr>
          <w:rFonts w:ascii="宋体" w:eastAsia="宋体" w:hAnsi="宋体" w:hint="eastAsia"/>
          <w:sz w:val="24"/>
          <w:szCs w:val="24"/>
        </w:rPr>
        <w:t>.</w:t>
      </w:r>
      <w:r w:rsidR="00E72AEB">
        <w:rPr>
          <w:rFonts w:ascii="宋体" w:eastAsia="宋体" w:hAnsi="宋体" w:hint="eastAsia"/>
          <w:sz w:val="24"/>
          <w:szCs w:val="24"/>
        </w:rPr>
        <w:t>要求</w:t>
      </w:r>
      <w:r w:rsidR="00E72AEB">
        <w:rPr>
          <w:rFonts w:ascii="宋体" w:eastAsia="宋体" w:hAnsi="宋体"/>
          <w:sz w:val="24"/>
          <w:szCs w:val="24"/>
        </w:rPr>
        <w:t>按下列步骤</w:t>
      </w:r>
      <w:r>
        <w:rPr>
          <w:rFonts w:ascii="宋体" w:eastAsia="宋体" w:hAnsi="宋体"/>
          <w:sz w:val="24"/>
          <w:szCs w:val="24"/>
        </w:rPr>
        <w:t>编写一个脚本</w:t>
      </w:r>
      <w:r w:rsidR="002A5B16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以在同一</w:t>
      </w:r>
      <w:r w:rsidR="002A5B16">
        <w:rPr>
          <w:rFonts w:ascii="宋体" w:eastAsia="宋体" w:hAnsi="宋体" w:hint="eastAsia"/>
          <w:sz w:val="24"/>
          <w:szCs w:val="24"/>
        </w:rPr>
        <w:t>坐标系下</w:t>
      </w:r>
      <w:r>
        <w:rPr>
          <w:rFonts w:ascii="宋体" w:eastAsia="宋体" w:hAnsi="宋体"/>
          <w:sz w:val="24"/>
          <w:szCs w:val="24"/>
        </w:rPr>
        <w:t>绘制两条线。</w:t>
      </w:r>
    </w:p>
    <w:p w:rsidR="00065A2E" w:rsidRDefault="00065A2E" w:rsidP="00065A2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51D1B">
        <w:rPr>
          <w:rFonts w:ascii="宋体" w:eastAsia="宋体" w:hAnsi="宋体"/>
          <w:sz w:val="24"/>
          <w:szCs w:val="24"/>
        </w:rPr>
        <w:t>.鼠标点击“新建脚本”，</w:t>
      </w:r>
      <w:r>
        <w:rPr>
          <w:rFonts w:ascii="宋体" w:eastAsia="宋体" w:hAnsi="宋体"/>
          <w:sz w:val="24"/>
          <w:szCs w:val="24"/>
        </w:rPr>
        <w:t>打开</w:t>
      </w:r>
      <w:r w:rsidR="00051D1B">
        <w:rPr>
          <w:rFonts w:ascii="宋体" w:eastAsia="宋体" w:hAnsi="宋体" w:hint="eastAsia"/>
          <w:sz w:val="24"/>
          <w:szCs w:val="24"/>
        </w:rPr>
        <w:t>程序</w:t>
      </w:r>
      <w:r w:rsidR="00051D1B">
        <w:rPr>
          <w:rFonts w:ascii="宋体" w:eastAsia="宋体" w:hAnsi="宋体"/>
          <w:sz w:val="24"/>
          <w:szCs w:val="24"/>
        </w:rPr>
        <w:t>编辑器窗口，</w:t>
      </w:r>
      <w:r w:rsidR="00051D1B">
        <w:rPr>
          <w:rFonts w:ascii="宋体" w:eastAsia="宋体" w:hAnsi="宋体" w:hint="eastAsia"/>
          <w:sz w:val="24"/>
          <w:szCs w:val="24"/>
        </w:rPr>
        <w:t>编写</w:t>
      </w:r>
      <w:r>
        <w:rPr>
          <w:rFonts w:ascii="宋体" w:eastAsia="宋体" w:hAnsi="宋体"/>
          <w:sz w:val="24"/>
          <w:szCs w:val="24"/>
        </w:rPr>
        <w:t>一个脚本</w:t>
      </w:r>
      <w:r w:rsidR="00051D1B">
        <w:rPr>
          <w:rFonts w:ascii="宋体" w:eastAsia="宋体" w:hAnsi="宋体" w:hint="eastAsia"/>
          <w:sz w:val="24"/>
          <w:szCs w:val="24"/>
        </w:rPr>
        <w:t>文件</w:t>
      </w:r>
      <w:r w:rsidR="00051D1B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并将其命名为twoLinePlot.m。在此脚本中编写以下命令。</w:t>
      </w:r>
    </w:p>
    <w:p w:rsidR="00065A2E" w:rsidRDefault="00065A2E" w:rsidP="00065A2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Arial"/>
          <w:sz w:val="24"/>
          <w:szCs w:val="24"/>
          <w:shd w:val="clear" w:color="auto" w:fill="F5F5F5"/>
        </w:rPr>
        <w:t>b.用</w:t>
      </w:r>
      <w:r>
        <w:rPr>
          <w:rFonts w:ascii="宋体" w:eastAsia="宋体" w:hAnsi="宋体" w:cs="Arial" w:hint="eastAsia"/>
          <w:b/>
          <w:bCs/>
          <w:sz w:val="24"/>
          <w:szCs w:val="24"/>
          <w:shd w:val="clear" w:color="auto" w:fill="F5F5F5"/>
        </w:rPr>
        <w:t>figure</w:t>
      </w:r>
      <w:r>
        <w:rPr>
          <w:rFonts w:ascii="宋体" w:eastAsia="宋体" w:hAnsi="宋体" w:cs="Arial"/>
          <w:sz w:val="24"/>
          <w:szCs w:val="24"/>
          <w:shd w:val="clear" w:color="auto" w:fill="F5F5F5"/>
        </w:rPr>
        <w:t>制作一个新图</w:t>
      </w:r>
    </w:p>
    <w:p w:rsidR="00065A2E" w:rsidRDefault="00065A2E" w:rsidP="00065A2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Arial"/>
          <w:sz w:val="24"/>
          <w:szCs w:val="24"/>
          <w:shd w:val="clear" w:color="auto" w:fill="F5F5F5"/>
        </w:rPr>
        <w:t>c.我们将绘制一个周期内的正弦波和余弦波</w:t>
      </w:r>
    </w:p>
    <w:p w:rsidR="00065A2E" w:rsidRDefault="00065A2E" w:rsidP="00065A2E">
      <w:pPr>
        <w:spacing w:line="360" w:lineRule="auto"/>
        <w:ind w:firstLineChars="300" w:firstLine="720"/>
        <w:rPr>
          <w:rFonts w:ascii="宋体" w:eastAsia="宋体" w:hAnsi="宋体" w:cs="Arial"/>
          <w:sz w:val="24"/>
          <w:szCs w:val="24"/>
          <w:shd w:val="clear" w:color="auto" w:fill="F5F5F5"/>
        </w:rPr>
      </w:pPr>
      <w:r>
        <w:rPr>
          <w:rFonts w:ascii="宋体" w:eastAsia="宋体" w:hAnsi="宋体" w:cs="Arial"/>
          <w:sz w:val="24"/>
          <w:szCs w:val="24"/>
          <w:shd w:val="clear" w:color="auto" w:fill="F5F5F5"/>
        </w:rPr>
        <w:t>i.使时间向量t从0到2p，并有足够的样本以获得平滑的线条</w:t>
      </w:r>
    </w:p>
    <w:p w:rsidR="00065A2E" w:rsidRDefault="00065A2E" w:rsidP="00065A2E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Arial"/>
          <w:sz w:val="24"/>
          <w:szCs w:val="24"/>
          <w:shd w:val="clear" w:color="auto" w:fill="F5F5F5"/>
        </w:rPr>
        <w:t>ii.</w:t>
      </w:r>
      <w:r>
        <w:rPr>
          <w:rFonts w:ascii="宋体" w:eastAsia="宋体" w:hAnsi="宋体" w:cs="Arial" w:hint="eastAsia"/>
          <w:sz w:val="24"/>
          <w:szCs w:val="24"/>
          <w:shd w:val="clear" w:color="auto" w:fill="F5F5F5"/>
        </w:rPr>
        <w:t>用</w:t>
      </w:r>
      <w:r>
        <w:rPr>
          <w:rFonts w:ascii="宋体" w:eastAsia="宋体" w:hAnsi="宋体" w:cs="Arial" w:hint="eastAsia"/>
          <w:b/>
          <w:bCs/>
          <w:sz w:val="24"/>
          <w:szCs w:val="24"/>
          <w:shd w:val="clear" w:color="auto" w:fill="F5F5F5"/>
        </w:rPr>
        <w:t>p</w:t>
      </w:r>
      <w:r>
        <w:rPr>
          <w:rFonts w:ascii="宋体" w:eastAsia="宋体" w:hAnsi="宋体" w:cs="TZNDIM+Calibri"/>
          <w:b/>
          <w:bCs/>
          <w:color w:val="000000"/>
          <w:sz w:val="24"/>
          <w:szCs w:val="24"/>
        </w:rPr>
        <w:t>lot</w:t>
      </w:r>
      <w:r>
        <w:rPr>
          <w:rFonts w:ascii="宋体" w:eastAsia="宋体" w:hAnsi="宋体" w:cs="TZNDIM+Calibri" w:hint="eastAsia"/>
          <w:color w:val="000000"/>
          <w:sz w:val="24"/>
          <w:szCs w:val="24"/>
        </w:rPr>
        <w:t>画</w:t>
      </w:r>
      <w:r w:rsidRPr="00E4161A">
        <w:rPr>
          <w:rFonts w:ascii="宋体" w:eastAsia="宋体" w:hAnsi="宋体" w:cs="MKEBNO+TimesNewRomanPSMT"/>
          <w:color w:val="FF0000"/>
          <w:sz w:val="24"/>
          <w:szCs w:val="24"/>
        </w:rPr>
        <w:t>sin(t)</w:t>
      </w:r>
    </w:p>
    <w:p w:rsidR="00065A2E" w:rsidRDefault="00065A2E" w:rsidP="00065A2E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iii.输入</w:t>
      </w:r>
      <w:r w:rsidRPr="00E4161A">
        <w:rPr>
          <w:rFonts w:ascii="宋体" w:eastAsia="宋体" w:hAnsi="宋体"/>
          <w:b/>
          <w:bCs/>
          <w:color w:val="FF0000"/>
          <w:sz w:val="24"/>
          <w:szCs w:val="24"/>
        </w:rPr>
        <w:t>hold</w:t>
      </w:r>
      <w:r w:rsidRPr="00E4161A">
        <w:rPr>
          <w:rFonts w:ascii="宋体" w:eastAsia="宋体" w:hAnsi="宋体" w:hint="eastAsia"/>
          <w:b/>
          <w:bCs/>
          <w:color w:val="FF0000"/>
          <w:sz w:val="24"/>
          <w:szCs w:val="24"/>
        </w:rPr>
        <w:t xml:space="preserve"> </w:t>
      </w:r>
      <w:r w:rsidRPr="00E4161A">
        <w:rPr>
          <w:rFonts w:ascii="宋体" w:eastAsia="宋体" w:hAnsi="宋体"/>
          <w:b/>
          <w:bCs/>
          <w:color w:val="FF0000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>来打开图形的“hold”属性。这告诉图形不要在绘制新线时丢弃已经绘制的线。同样，</w:t>
      </w:r>
      <w:r>
        <w:rPr>
          <w:rFonts w:ascii="宋体" w:eastAsia="宋体" w:hAnsi="宋体" w:hint="eastAsia"/>
          <w:sz w:val="24"/>
          <w:szCs w:val="24"/>
        </w:rPr>
        <w:t>你也</w:t>
      </w:r>
      <w:r>
        <w:rPr>
          <w:rFonts w:ascii="宋体" w:eastAsia="宋体" w:hAnsi="宋体"/>
          <w:sz w:val="24"/>
          <w:szCs w:val="24"/>
        </w:rPr>
        <w:t>可以使用</w:t>
      </w:r>
      <w:r>
        <w:rPr>
          <w:rFonts w:ascii="宋体" w:eastAsia="宋体" w:hAnsi="宋体"/>
          <w:b/>
          <w:bCs/>
          <w:sz w:val="24"/>
          <w:szCs w:val="24"/>
        </w:rPr>
        <w:t>hold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>off</w:t>
      </w:r>
      <w:r>
        <w:rPr>
          <w:rFonts w:ascii="宋体" w:eastAsia="宋体" w:hAnsi="宋体"/>
          <w:sz w:val="24"/>
          <w:szCs w:val="24"/>
        </w:rPr>
        <w:t>来关闭hold属性。</w:t>
      </w:r>
    </w:p>
    <w:p w:rsidR="00065A2E" w:rsidRDefault="00065A2E" w:rsidP="00065A2E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v.使用红色虚线绘制</w:t>
      </w:r>
      <w:r w:rsidRPr="005B1982">
        <w:rPr>
          <w:rFonts w:ascii="宋体" w:eastAsia="宋体" w:hAnsi="宋体"/>
          <w:color w:val="FF0000"/>
          <w:sz w:val="24"/>
          <w:szCs w:val="24"/>
        </w:rPr>
        <w:t>cos（t）</w:t>
      </w:r>
      <w:r>
        <w:rPr>
          <w:rFonts w:ascii="宋体" w:eastAsia="宋体" w:hAnsi="宋体"/>
          <w:sz w:val="24"/>
          <w:szCs w:val="24"/>
        </w:rPr>
        <w:t>。要指定线条的颜色和样式，只需在plot命令中添加第三个参数（请参见plot帮助的第三段）。此参数是一个字符串，用于指定如帮助中所述的线属性文件。例如，字符串“k：”指定黑色虚线。</w:t>
      </w:r>
    </w:p>
    <w:p w:rsidR="00065A2E" w:rsidRDefault="00065A2E" w:rsidP="00065A2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d.</w:t>
      </w:r>
      <w:r>
        <w:rPr>
          <w:rFonts w:ascii="宋体" w:eastAsia="宋体" w:hAnsi="宋体"/>
          <w:sz w:val="24"/>
          <w:szCs w:val="24"/>
        </w:rPr>
        <w:t>现在，我们将</w:t>
      </w:r>
      <w:r w:rsidR="00051D1B">
        <w:rPr>
          <w:rFonts w:ascii="宋体" w:eastAsia="宋体" w:hAnsi="宋体" w:hint="eastAsia"/>
          <w:sz w:val="24"/>
          <w:szCs w:val="24"/>
        </w:rPr>
        <w:t>标注</w:t>
      </w:r>
      <w:r>
        <w:rPr>
          <w:rFonts w:ascii="宋体" w:eastAsia="宋体" w:hAnsi="宋体"/>
          <w:sz w:val="24"/>
          <w:szCs w:val="24"/>
        </w:rPr>
        <w:t>添加到绘图中</w:t>
      </w:r>
    </w:p>
    <w:p w:rsidR="00065A2E" w:rsidRDefault="00065A2E" w:rsidP="00065A2E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.使用</w:t>
      </w:r>
      <w:r>
        <w:rPr>
          <w:rFonts w:ascii="宋体" w:eastAsia="宋体" w:hAnsi="宋体"/>
          <w:b/>
          <w:bCs/>
          <w:sz w:val="24"/>
          <w:szCs w:val="24"/>
        </w:rPr>
        <w:t>xlabel</w:t>
      </w:r>
      <w:r>
        <w:rPr>
          <w:rFonts w:ascii="宋体" w:eastAsia="宋体" w:hAnsi="宋体"/>
          <w:sz w:val="24"/>
          <w:szCs w:val="24"/>
        </w:rPr>
        <w:t>标记x轴</w:t>
      </w:r>
    </w:p>
    <w:p w:rsidR="00065A2E" w:rsidRDefault="00065A2E" w:rsidP="00065A2E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ii.使用</w:t>
      </w:r>
      <w:r>
        <w:rPr>
          <w:rFonts w:ascii="宋体" w:eastAsia="宋体" w:hAnsi="宋体"/>
          <w:b/>
          <w:bCs/>
          <w:sz w:val="24"/>
          <w:szCs w:val="24"/>
        </w:rPr>
        <w:t>ylabel</w:t>
      </w:r>
      <w:r>
        <w:rPr>
          <w:rFonts w:ascii="宋体" w:eastAsia="宋体" w:hAnsi="宋体"/>
          <w:sz w:val="24"/>
          <w:szCs w:val="24"/>
        </w:rPr>
        <w:t>标记y轴</w:t>
      </w:r>
    </w:p>
    <w:p w:rsidR="00065A2E" w:rsidRDefault="00065A2E" w:rsidP="00065A2E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iii.</w:t>
      </w: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b/>
          <w:bCs/>
          <w:sz w:val="24"/>
          <w:szCs w:val="24"/>
        </w:rPr>
        <w:t>t</w:t>
      </w:r>
      <w:r>
        <w:rPr>
          <w:rFonts w:ascii="宋体" w:eastAsia="宋体" w:hAnsi="宋体"/>
          <w:b/>
          <w:bCs/>
          <w:sz w:val="24"/>
          <w:szCs w:val="24"/>
        </w:rPr>
        <w:t>itle</w:t>
      </w:r>
      <w:r>
        <w:rPr>
          <w:rFonts w:ascii="宋体" w:eastAsia="宋体" w:hAnsi="宋体"/>
          <w:sz w:val="24"/>
          <w:szCs w:val="24"/>
        </w:rPr>
        <w:t>给图加上标题</w:t>
      </w:r>
    </w:p>
    <w:p w:rsidR="00065A2E" w:rsidRDefault="00065A2E" w:rsidP="00065A2E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iv.使用</w:t>
      </w:r>
      <w:r>
        <w:rPr>
          <w:rFonts w:ascii="宋体" w:eastAsia="宋体" w:hAnsi="宋体" w:hint="eastAsia"/>
          <w:b/>
          <w:bCs/>
          <w:sz w:val="24"/>
          <w:szCs w:val="24"/>
        </w:rPr>
        <w:t>legend</w:t>
      </w:r>
      <w:r>
        <w:rPr>
          <w:rFonts w:ascii="宋体" w:eastAsia="宋体" w:hAnsi="宋体"/>
          <w:sz w:val="24"/>
          <w:szCs w:val="24"/>
        </w:rPr>
        <w:t>和创建一个图例来描述你绘制的两条线将两个字符串“Sin”和“Cos”传递给它。</w:t>
      </w:r>
    </w:p>
    <w:p w:rsidR="00065A2E" w:rsidRDefault="00065A2E" w:rsidP="00065A2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e.</w:t>
      </w:r>
      <w:r>
        <w:rPr>
          <w:rFonts w:ascii="宋体" w:eastAsia="宋体" w:hAnsi="宋体"/>
          <w:sz w:val="24"/>
          <w:szCs w:val="24"/>
        </w:rPr>
        <w:t>如果你现在运行脚本，则会看到x轴从0到7，y轴从-1到1.为使外观更好看，我们将手动指定x和y</w:t>
      </w:r>
      <w:r w:rsidR="00051D1B">
        <w:rPr>
          <w:rFonts w:ascii="宋体" w:eastAsia="宋体" w:hAnsi="宋体" w:hint="eastAsia"/>
          <w:sz w:val="24"/>
          <w:szCs w:val="24"/>
        </w:rPr>
        <w:t>的</w:t>
      </w:r>
      <w:r w:rsidR="00051D1B">
        <w:rPr>
          <w:rFonts w:ascii="宋体" w:eastAsia="宋体" w:hAnsi="宋体"/>
          <w:sz w:val="24"/>
          <w:szCs w:val="24"/>
        </w:rPr>
        <w:t>范围</w:t>
      </w:r>
      <w:r>
        <w:rPr>
          <w:rFonts w:ascii="宋体" w:eastAsia="宋体" w:hAnsi="宋体"/>
          <w:sz w:val="24"/>
          <w:szCs w:val="24"/>
        </w:rPr>
        <w:t>限制。使用</w:t>
      </w:r>
      <w:r w:rsidRPr="005B1982">
        <w:rPr>
          <w:rFonts w:ascii="宋体" w:eastAsia="宋体" w:hAnsi="宋体"/>
          <w:b/>
          <w:color w:val="FF0000"/>
          <w:sz w:val="24"/>
          <w:szCs w:val="24"/>
        </w:rPr>
        <w:t>xlim</w:t>
      </w:r>
      <w:r>
        <w:rPr>
          <w:rFonts w:ascii="宋体" w:eastAsia="宋体" w:hAnsi="宋体"/>
          <w:sz w:val="24"/>
          <w:szCs w:val="24"/>
        </w:rPr>
        <w:t>设置x轴从0到2p</w:t>
      </w:r>
      <w:r w:rsidR="00460573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并使用</w:t>
      </w:r>
      <w:r w:rsidRPr="005B1982">
        <w:rPr>
          <w:rFonts w:ascii="宋体" w:eastAsia="宋体" w:hAnsi="宋体"/>
          <w:b/>
          <w:bCs/>
          <w:color w:val="FF0000"/>
          <w:sz w:val="24"/>
          <w:szCs w:val="24"/>
        </w:rPr>
        <w:t>ylim</w:t>
      </w:r>
      <w:r>
        <w:rPr>
          <w:rFonts w:ascii="宋体" w:eastAsia="宋体" w:hAnsi="宋体"/>
          <w:sz w:val="24"/>
          <w:szCs w:val="24"/>
        </w:rPr>
        <w:t>将y轴设置为-1.4至1.4。</w:t>
      </w:r>
    </w:p>
    <w:p w:rsidR="00065A2E" w:rsidRDefault="00065A2E" w:rsidP="00065A2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运行脚本以验证一切运行正常。你应该会看到以下</w:t>
      </w:r>
      <w:r w:rsidR="00051D1B">
        <w:rPr>
          <w:rFonts w:ascii="宋体" w:eastAsia="宋体" w:hAnsi="宋体" w:hint="eastAsia"/>
          <w:sz w:val="24"/>
          <w:szCs w:val="24"/>
        </w:rPr>
        <w:t>图形</w:t>
      </w:r>
      <w:r>
        <w:rPr>
          <w:rFonts w:ascii="宋体" w:eastAsia="宋体" w:hAnsi="宋体"/>
          <w:sz w:val="24"/>
          <w:szCs w:val="24"/>
        </w:rPr>
        <w:t>：</w:t>
      </w:r>
    </w:p>
    <w:p w:rsidR="006B66E9" w:rsidRDefault="00065A2E" w:rsidP="006B66E9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643755" cy="356743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352" cy="35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DF" w:rsidRPr="00554FA5" w:rsidRDefault="004758DF" w:rsidP="004758DF">
      <w:pPr>
        <w:spacing w:line="360" w:lineRule="auto"/>
        <w:ind w:firstLineChars="200" w:firstLine="420"/>
      </w:pPr>
    </w:p>
    <w:p w:rsidR="002218A3" w:rsidRPr="00554FA5" w:rsidRDefault="002218A3" w:rsidP="002218A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54FA5">
        <w:rPr>
          <w:rFonts w:ascii="宋体" w:eastAsia="宋体" w:hAnsi="宋体" w:hint="eastAsia"/>
          <w:b/>
          <w:bCs/>
          <w:sz w:val="24"/>
          <w:szCs w:val="24"/>
        </w:rPr>
        <w:t>2.</w:t>
      </w:r>
      <w:r w:rsidRPr="00554FA5">
        <w:rPr>
          <w:rFonts w:hint="eastAsia"/>
        </w:rPr>
        <w:t xml:space="preserve"> </w:t>
      </w:r>
      <w:r w:rsidRPr="00554FA5">
        <w:rPr>
          <w:rFonts w:ascii="宋体" w:eastAsia="宋体" w:hAnsi="宋体" w:hint="eastAsia"/>
          <w:b/>
          <w:bCs/>
          <w:sz w:val="24"/>
          <w:szCs w:val="24"/>
        </w:rPr>
        <w:t>子图和</w:t>
      </w:r>
      <w:r w:rsidR="00553829">
        <w:rPr>
          <w:rFonts w:ascii="宋体" w:eastAsia="宋体" w:hAnsi="宋体" w:hint="eastAsia"/>
          <w:b/>
          <w:bCs/>
          <w:sz w:val="24"/>
          <w:szCs w:val="24"/>
        </w:rPr>
        <w:t>坐标</w:t>
      </w:r>
      <w:r w:rsidR="00624B31">
        <w:rPr>
          <w:rFonts w:ascii="宋体" w:eastAsia="宋体" w:hAnsi="宋体" w:hint="eastAsia"/>
          <w:b/>
          <w:bCs/>
          <w:sz w:val="24"/>
          <w:szCs w:val="24"/>
        </w:rPr>
        <w:t>系</w:t>
      </w:r>
      <w:r w:rsidRPr="00554FA5">
        <w:rPr>
          <w:rFonts w:ascii="宋体" w:eastAsia="宋体" w:hAnsi="宋体" w:hint="eastAsia"/>
          <w:b/>
          <w:bCs/>
          <w:sz w:val="24"/>
          <w:szCs w:val="24"/>
        </w:rPr>
        <w:t>模式。</w:t>
      </w:r>
    </w:p>
    <w:p w:rsidR="003314CF" w:rsidRPr="00554FA5" w:rsidRDefault="003314CF" w:rsidP="002218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 w:hint="eastAsia"/>
          <w:sz w:val="24"/>
          <w:szCs w:val="24"/>
        </w:rPr>
        <w:t>制作一个具有</w:t>
      </w:r>
      <w:r w:rsidRPr="00554FA5">
        <w:rPr>
          <w:rFonts w:ascii="宋体" w:eastAsia="宋体" w:hAnsi="宋体"/>
          <w:sz w:val="24"/>
          <w:szCs w:val="24"/>
        </w:rPr>
        <w:t>2x2</w:t>
      </w:r>
      <w:r w:rsidRPr="00554FA5">
        <w:rPr>
          <w:rFonts w:ascii="宋体" w:eastAsia="宋体" w:hAnsi="宋体" w:hint="eastAsia"/>
          <w:sz w:val="24"/>
          <w:szCs w:val="24"/>
        </w:rPr>
        <w:t>网格的新图形（</w:t>
      </w:r>
      <w:r w:rsidRPr="00554FA5">
        <w:rPr>
          <w:rFonts w:ascii="宋体" w:eastAsia="宋体" w:hAnsi="宋体"/>
          <w:b/>
          <w:bCs/>
          <w:sz w:val="24"/>
          <w:szCs w:val="24"/>
        </w:rPr>
        <w:t>subplot</w:t>
      </w:r>
      <w:r w:rsidRPr="00554FA5">
        <w:rPr>
          <w:rFonts w:ascii="宋体" w:eastAsia="宋体" w:hAnsi="宋体" w:hint="eastAsia"/>
          <w:sz w:val="24"/>
          <w:szCs w:val="24"/>
        </w:rPr>
        <w:t>）。</w:t>
      </w:r>
      <w:r w:rsidRPr="00554FA5">
        <w:rPr>
          <w:rFonts w:ascii="宋体" w:eastAsia="宋体" w:hAnsi="宋体"/>
          <w:sz w:val="24"/>
          <w:szCs w:val="24"/>
        </w:rPr>
        <w:t xml:space="preserve"> </w:t>
      </w:r>
      <w:r w:rsidRPr="00554FA5">
        <w:rPr>
          <w:rFonts w:ascii="宋体" w:eastAsia="宋体" w:hAnsi="宋体" w:hint="eastAsia"/>
          <w:sz w:val="24"/>
          <w:szCs w:val="24"/>
        </w:rPr>
        <w:t>加载文件</w:t>
      </w:r>
      <w:r w:rsidRPr="00554FA5">
        <w:rPr>
          <w:rFonts w:ascii="宋体" w:eastAsia="宋体" w:hAnsi="宋体"/>
          <w:sz w:val="24"/>
          <w:szCs w:val="24"/>
        </w:rPr>
        <w:t>mitMap.mat</w:t>
      </w:r>
      <w:r w:rsidR="0056236B">
        <w:rPr>
          <w:rFonts w:ascii="宋体" w:eastAsia="宋体" w:hAnsi="宋体" w:hint="eastAsia"/>
          <w:sz w:val="24"/>
          <w:szCs w:val="24"/>
        </w:rPr>
        <w:t>（</w:t>
      </w:r>
      <w:r w:rsidR="0056236B" w:rsidRPr="0056236B">
        <w:rPr>
          <w:rFonts w:ascii="宋体" w:eastAsia="宋体" w:hAnsi="宋体" w:hint="eastAsia"/>
          <w:b/>
          <w:sz w:val="24"/>
          <w:szCs w:val="24"/>
        </w:rPr>
        <w:t>load</w:t>
      </w:r>
      <w:r w:rsidR="0056236B">
        <w:rPr>
          <w:rFonts w:ascii="宋体" w:eastAsia="宋体" w:hAnsi="宋体" w:hint="eastAsia"/>
          <w:sz w:val="24"/>
          <w:szCs w:val="24"/>
        </w:rPr>
        <w:t xml:space="preserve"> mitMap.mat</w:t>
      </w:r>
      <w:r w:rsidR="0056236B">
        <w:rPr>
          <w:rFonts w:ascii="宋体" w:eastAsia="宋体" w:hAnsi="宋体"/>
          <w:sz w:val="24"/>
          <w:szCs w:val="24"/>
        </w:rPr>
        <w:t>）</w:t>
      </w:r>
      <w:r w:rsidRPr="00554FA5">
        <w:rPr>
          <w:rFonts w:ascii="宋体" w:eastAsia="宋体" w:hAnsi="宋体"/>
          <w:sz w:val="24"/>
          <w:szCs w:val="24"/>
        </w:rPr>
        <w:t xml:space="preserve">。 </w:t>
      </w:r>
      <w:r w:rsidRPr="00554FA5">
        <w:rPr>
          <w:rFonts w:ascii="宋体" w:eastAsia="宋体" w:hAnsi="宋体" w:hint="eastAsia"/>
          <w:sz w:val="24"/>
          <w:szCs w:val="24"/>
        </w:rPr>
        <w:t>该文件包含一个称为</w:t>
      </w:r>
      <w:r w:rsidRPr="00554FA5">
        <w:rPr>
          <w:rFonts w:ascii="宋体" w:eastAsia="宋体" w:hAnsi="宋体"/>
          <w:sz w:val="24"/>
          <w:szCs w:val="24"/>
        </w:rPr>
        <w:t>mit</w:t>
      </w:r>
      <w:r w:rsidRPr="00554FA5">
        <w:rPr>
          <w:rFonts w:ascii="宋体" w:eastAsia="宋体" w:hAnsi="宋体" w:hint="eastAsia"/>
          <w:sz w:val="24"/>
          <w:szCs w:val="24"/>
        </w:rPr>
        <w:t>的图像矩阵和</w:t>
      </w:r>
      <w:r w:rsidRPr="00554FA5">
        <w:rPr>
          <w:rFonts w:ascii="宋体" w:eastAsia="宋体" w:hAnsi="宋体"/>
          <w:sz w:val="24"/>
          <w:szCs w:val="24"/>
        </w:rPr>
        <w:t>cMap</w:t>
      </w:r>
      <w:r w:rsidRPr="00554FA5">
        <w:rPr>
          <w:rFonts w:ascii="宋体" w:eastAsia="宋体" w:hAnsi="宋体" w:hint="eastAsia"/>
          <w:sz w:val="24"/>
          <w:szCs w:val="24"/>
        </w:rPr>
        <w:t>中的相应</w:t>
      </w:r>
      <w:r w:rsidRPr="00554FA5">
        <w:rPr>
          <w:rFonts w:ascii="宋体" w:eastAsia="宋体" w:hAnsi="宋体"/>
          <w:sz w:val="24"/>
          <w:szCs w:val="24"/>
        </w:rPr>
        <w:t>colormap</w:t>
      </w:r>
      <w:r w:rsidR="00BA776C">
        <w:rPr>
          <w:rFonts w:ascii="宋体" w:eastAsia="宋体" w:hAnsi="宋体" w:hint="eastAsia"/>
          <w:sz w:val="24"/>
          <w:szCs w:val="24"/>
        </w:rPr>
        <w:t>（</w:t>
      </w:r>
      <w:r w:rsidR="00BA776C">
        <w:rPr>
          <w:rFonts w:ascii="宋体" w:eastAsia="宋体" w:hAnsi="宋体"/>
          <w:sz w:val="24"/>
          <w:szCs w:val="24"/>
        </w:rPr>
        <w:t>颜色表）</w:t>
      </w:r>
      <w:r w:rsidRPr="00554FA5">
        <w:rPr>
          <w:rFonts w:ascii="宋体" w:eastAsia="宋体" w:hAnsi="宋体" w:hint="eastAsia"/>
          <w:sz w:val="24"/>
          <w:szCs w:val="24"/>
        </w:rPr>
        <w:t>。</w:t>
      </w:r>
      <w:r w:rsidRPr="00554FA5">
        <w:rPr>
          <w:rFonts w:ascii="宋体" w:eastAsia="宋体" w:hAnsi="宋体"/>
          <w:sz w:val="24"/>
          <w:szCs w:val="24"/>
        </w:rPr>
        <w:t xml:space="preserve"> </w:t>
      </w:r>
      <w:r w:rsidRPr="00554FA5">
        <w:rPr>
          <w:rFonts w:ascii="宋体" w:eastAsia="宋体" w:hAnsi="宋体" w:hint="eastAsia"/>
          <w:sz w:val="24"/>
          <w:szCs w:val="24"/>
        </w:rPr>
        <w:t>在每个</w:t>
      </w:r>
      <w:r w:rsidR="00BA776C">
        <w:rPr>
          <w:rFonts w:ascii="宋体" w:eastAsia="宋体" w:hAnsi="宋体" w:hint="eastAsia"/>
          <w:sz w:val="24"/>
          <w:szCs w:val="24"/>
        </w:rPr>
        <w:t>坐标</w:t>
      </w:r>
      <w:r w:rsidR="00BA776C">
        <w:rPr>
          <w:rFonts w:ascii="宋体" w:eastAsia="宋体" w:hAnsi="宋体"/>
          <w:sz w:val="24"/>
          <w:szCs w:val="24"/>
        </w:rPr>
        <w:t>系下</w:t>
      </w:r>
      <w:r w:rsidRPr="00554FA5">
        <w:rPr>
          <w:rFonts w:ascii="宋体" w:eastAsia="宋体" w:hAnsi="宋体" w:hint="eastAsia"/>
          <w:sz w:val="24"/>
          <w:szCs w:val="24"/>
        </w:rPr>
        <w:t>显示</w:t>
      </w:r>
      <w:r w:rsidRPr="00554FA5">
        <w:rPr>
          <w:rFonts w:ascii="宋体" w:eastAsia="宋体" w:hAnsi="宋体"/>
          <w:sz w:val="24"/>
          <w:szCs w:val="24"/>
        </w:rPr>
        <w:t>mit</w:t>
      </w:r>
      <w:r w:rsidRPr="00554FA5">
        <w:rPr>
          <w:rFonts w:ascii="宋体" w:eastAsia="宋体" w:hAnsi="宋体" w:hint="eastAsia"/>
          <w:sz w:val="24"/>
          <w:szCs w:val="24"/>
        </w:rPr>
        <w:t>图像</w:t>
      </w:r>
      <w:r w:rsidRPr="00554FA5">
        <w:rPr>
          <w:rFonts w:ascii="宋体" w:eastAsia="宋体" w:hAnsi="宋体"/>
          <w:sz w:val="24"/>
          <w:szCs w:val="24"/>
        </w:rPr>
        <w:t>（</w:t>
      </w:r>
      <w:r w:rsidRPr="00554FA5">
        <w:rPr>
          <w:rFonts w:ascii="宋体" w:eastAsia="宋体" w:hAnsi="宋体"/>
          <w:b/>
          <w:bCs/>
          <w:sz w:val="24"/>
          <w:szCs w:val="24"/>
        </w:rPr>
        <w:t>image</w:t>
      </w:r>
      <w:r w:rsidRPr="00554FA5">
        <w:rPr>
          <w:rFonts w:ascii="宋体" w:eastAsia="宋体" w:hAnsi="宋体" w:hint="eastAsia"/>
          <w:sz w:val="24"/>
          <w:szCs w:val="24"/>
        </w:rPr>
        <w:t>或</w:t>
      </w:r>
      <w:r w:rsidRPr="00554FA5">
        <w:rPr>
          <w:rFonts w:ascii="宋体" w:eastAsia="宋体" w:hAnsi="宋体"/>
          <w:b/>
          <w:bCs/>
          <w:sz w:val="24"/>
          <w:szCs w:val="24"/>
        </w:rPr>
        <w:t>imagesc</w:t>
      </w:r>
      <w:r w:rsidRPr="00554FA5">
        <w:rPr>
          <w:rFonts w:ascii="宋体" w:eastAsia="宋体" w:hAnsi="宋体"/>
          <w:sz w:val="24"/>
          <w:szCs w:val="24"/>
        </w:rPr>
        <w:t>），</w:t>
      </w:r>
      <w:r w:rsidRPr="00554FA5">
        <w:rPr>
          <w:rFonts w:ascii="宋体" w:eastAsia="宋体" w:hAnsi="宋体" w:hint="eastAsia"/>
          <w:sz w:val="24"/>
          <w:szCs w:val="24"/>
        </w:rPr>
        <w:t>并将颜色</w:t>
      </w:r>
      <w:r w:rsidR="00BA776C">
        <w:rPr>
          <w:rFonts w:ascii="宋体" w:eastAsia="宋体" w:hAnsi="宋体" w:hint="eastAsia"/>
          <w:sz w:val="24"/>
          <w:szCs w:val="24"/>
        </w:rPr>
        <w:t>表</w:t>
      </w:r>
      <w:r w:rsidRPr="00554FA5">
        <w:rPr>
          <w:rFonts w:ascii="宋体" w:eastAsia="宋体" w:hAnsi="宋体" w:hint="eastAsia"/>
          <w:sz w:val="24"/>
          <w:szCs w:val="24"/>
        </w:rPr>
        <w:t>设置为</w:t>
      </w:r>
      <w:r w:rsidRPr="00554FA5">
        <w:rPr>
          <w:rFonts w:ascii="宋体" w:eastAsia="宋体" w:hAnsi="宋体"/>
          <w:sz w:val="24"/>
          <w:szCs w:val="24"/>
        </w:rPr>
        <w:t>cMap（</w:t>
      </w:r>
      <w:r w:rsidRPr="00554FA5">
        <w:rPr>
          <w:rFonts w:ascii="宋体" w:eastAsia="宋体" w:hAnsi="宋体"/>
          <w:b/>
          <w:bCs/>
          <w:sz w:val="24"/>
          <w:szCs w:val="24"/>
        </w:rPr>
        <w:t>colormap</w:t>
      </w:r>
      <w:r w:rsidRPr="00554FA5">
        <w:rPr>
          <w:rFonts w:ascii="宋体" w:eastAsia="宋体" w:hAnsi="宋体" w:hint="eastAsia"/>
          <w:sz w:val="24"/>
          <w:szCs w:val="24"/>
        </w:rPr>
        <w:t>）。</w:t>
      </w:r>
      <w:r w:rsidRPr="00554FA5">
        <w:rPr>
          <w:rFonts w:ascii="宋体" w:eastAsia="宋体" w:hAnsi="宋体"/>
          <w:sz w:val="24"/>
          <w:szCs w:val="24"/>
        </w:rPr>
        <w:t xml:space="preserve"> </w:t>
      </w:r>
      <w:r w:rsidRPr="00554FA5">
        <w:rPr>
          <w:rFonts w:ascii="宋体" w:eastAsia="宋体" w:hAnsi="宋体" w:hint="eastAsia"/>
          <w:sz w:val="24"/>
          <w:szCs w:val="24"/>
        </w:rPr>
        <w:t>将左上方</w:t>
      </w:r>
      <w:r w:rsidR="00BA776C" w:rsidRPr="00554FA5">
        <w:rPr>
          <w:rFonts w:ascii="宋体" w:eastAsia="宋体" w:hAnsi="宋体" w:hint="eastAsia"/>
          <w:sz w:val="24"/>
          <w:szCs w:val="24"/>
        </w:rPr>
        <w:t>图像的</w:t>
      </w:r>
      <w:r w:rsidR="00BA776C">
        <w:rPr>
          <w:rFonts w:ascii="宋体" w:eastAsia="宋体" w:hAnsi="宋体" w:hint="eastAsia"/>
          <w:sz w:val="24"/>
          <w:szCs w:val="24"/>
        </w:rPr>
        <w:t>坐标</w:t>
      </w:r>
      <w:r w:rsidRPr="00554FA5">
        <w:rPr>
          <w:rFonts w:ascii="宋体" w:eastAsia="宋体" w:hAnsi="宋体" w:hint="eastAsia"/>
          <w:sz w:val="24"/>
          <w:szCs w:val="24"/>
        </w:rPr>
        <w:t>轴设置为</w:t>
      </w:r>
      <w:r w:rsidRPr="00554FA5">
        <w:rPr>
          <w:rFonts w:ascii="宋体" w:eastAsia="宋体" w:hAnsi="宋体"/>
          <w:sz w:val="24"/>
          <w:szCs w:val="24"/>
        </w:rPr>
        <w:t>square</w:t>
      </w:r>
      <w:r w:rsidRPr="00554FA5">
        <w:rPr>
          <w:rFonts w:ascii="宋体" w:eastAsia="宋体" w:hAnsi="宋体" w:hint="eastAsia"/>
          <w:sz w:val="24"/>
          <w:szCs w:val="24"/>
        </w:rPr>
        <w:t>，右上角设置为</w:t>
      </w:r>
      <w:r w:rsidRPr="00554FA5">
        <w:rPr>
          <w:rFonts w:ascii="宋体" w:eastAsia="宋体" w:hAnsi="宋体"/>
          <w:sz w:val="24"/>
          <w:szCs w:val="24"/>
        </w:rPr>
        <w:t>tight</w:t>
      </w:r>
      <w:r w:rsidRPr="00554FA5">
        <w:rPr>
          <w:rFonts w:ascii="宋体" w:eastAsia="宋体" w:hAnsi="宋体" w:hint="eastAsia"/>
          <w:sz w:val="24"/>
          <w:szCs w:val="24"/>
        </w:rPr>
        <w:t>，左下角设置为相等</w:t>
      </w:r>
      <w:r w:rsidR="00FB427F">
        <w:rPr>
          <w:rFonts w:ascii="宋体" w:eastAsia="宋体" w:hAnsi="宋体" w:hint="eastAsia"/>
          <w:sz w:val="24"/>
          <w:szCs w:val="24"/>
        </w:rPr>
        <w:t>（</w:t>
      </w:r>
      <w:r w:rsidR="00FB427F" w:rsidRPr="00FB427F">
        <w:rPr>
          <w:rFonts w:ascii="宋体" w:eastAsia="宋体" w:hAnsi="宋体"/>
          <w:b/>
          <w:sz w:val="24"/>
          <w:szCs w:val="24"/>
        </w:rPr>
        <w:t>e</w:t>
      </w:r>
      <w:r w:rsidR="00FB427F" w:rsidRPr="00FB427F">
        <w:rPr>
          <w:rFonts w:ascii="宋体" w:eastAsia="宋体" w:hAnsi="宋体" w:hint="eastAsia"/>
          <w:b/>
          <w:sz w:val="24"/>
          <w:szCs w:val="24"/>
        </w:rPr>
        <w:t>qual</w:t>
      </w:r>
      <w:r w:rsidR="00FB427F">
        <w:rPr>
          <w:rFonts w:ascii="宋体" w:eastAsia="宋体" w:hAnsi="宋体"/>
          <w:sz w:val="24"/>
          <w:szCs w:val="24"/>
        </w:rPr>
        <w:t>）</w:t>
      </w:r>
      <w:r w:rsidRPr="00554FA5">
        <w:rPr>
          <w:rFonts w:ascii="宋体" w:eastAsia="宋体" w:hAnsi="宋体" w:hint="eastAsia"/>
          <w:sz w:val="24"/>
          <w:szCs w:val="24"/>
        </w:rPr>
        <w:t>，右下角设置为</w:t>
      </w:r>
      <w:r w:rsidRPr="00554FA5">
        <w:rPr>
          <w:rFonts w:ascii="宋体" w:eastAsia="宋体" w:hAnsi="宋体"/>
          <w:sz w:val="24"/>
          <w:szCs w:val="24"/>
        </w:rPr>
        <w:t>xy（</w:t>
      </w:r>
      <w:r w:rsidRPr="00554FA5">
        <w:rPr>
          <w:rFonts w:ascii="宋体" w:eastAsia="宋体" w:hAnsi="宋体"/>
          <w:b/>
          <w:bCs/>
          <w:sz w:val="24"/>
          <w:szCs w:val="24"/>
        </w:rPr>
        <w:t xml:space="preserve">axis square, axis tight, </w:t>
      </w:r>
      <w:r w:rsidR="00FB427F">
        <w:rPr>
          <w:rFonts w:ascii="宋体" w:eastAsia="宋体" w:hAnsi="宋体" w:hint="eastAsia"/>
          <w:b/>
          <w:bCs/>
          <w:sz w:val="24"/>
          <w:szCs w:val="24"/>
        </w:rPr>
        <w:t>等等</w:t>
      </w:r>
      <w:r w:rsidRPr="00554FA5">
        <w:rPr>
          <w:rFonts w:ascii="宋体" w:eastAsia="宋体" w:hAnsi="宋体"/>
          <w:b/>
          <w:bCs/>
          <w:sz w:val="24"/>
          <w:szCs w:val="24"/>
        </w:rPr>
        <w:t>.</w:t>
      </w:r>
      <w:r w:rsidRPr="00554FA5">
        <w:rPr>
          <w:rFonts w:ascii="宋体" w:eastAsia="宋体" w:hAnsi="宋体" w:hint="eastAsia"/>
          <w:sz w:val="24"/>
          <w:szCs w:val="24"/>
        </w:rPr>
        <w:t>）。</w:t>
      </w:r>
      <w:r w:rsidRPr="00554FA5">
        <w:rPr>
          <w:rFonts w:ascii="宋体" w:eastAsia="宋体" w:hAnsi="宋体"/>
          <w:sz w:val="24"/>
          <w:szCs w:val="24"/>
        </w:rPr>
        <w:t xml:space="preserve"> </w:t>
      </w:r>
      <w:r w:rsidRPr="00554FA5">
        <w:rPr>
          <w:rFonts w:ascii="宋体" w:eastAsia="宋体" w:hAnsi="宋体" w:hint="eastAsia"/>
          <w:sz w:val="24"/>
          <w:szCs w:val="24"/>
        </w:rPr>
        <w:t>如下所示，还将适当的标题添加到每个</w:t>
      </w:r>
      <w:r w:rsidR="00FB427F">
        <w:rPr>
          <w:rFonts w:ascii="宋体" w:eastAsia="宋体" w:hAnsi="宋体" w:hint="eastAsia"/>
          <w:sz w:val="24"/>
          <w:szCs w:val="24"/>
        </w:rPr>
        <w:t>坐标</w:t>
      </w:r>
      <w:r w:rsidR="00FB427F">
        <w:rPr>
          <w:rFonts w:ascii="宋体" w:eastAsia="宋体" w:hAnsi="宋体"/>
          <w:sz w:val="24"/>
          <w:szCs w:val="24"/>
        </w:rPr>
        <w:t>系</w:t>
      </w:r>
      <w:r w:rsidRPr="00554FA5">
        <w:rPr>
          <w:rFonts w:ascii="宋体" w:eastAsia="宋体" w:hAnsi="宋体" w:hint="eastAsia"/>
          <w:sz w:val="24"/>
          <w:szCs w:val="24"/>
        </w:rPr>
        <w:t>。请注意，显示的图像的原点位于</w:t>
      </w:r>
      <w:r w:rsidR="00FB427F">
        <w:rPr>
          <w:rFonts w:ascii="宋体" w:eastAsia="宋体" w:hAnsi="宋体" w:hint="eastAsia"/>
          <w:sz w:val="24"/>
          <w:szCs w:val="24"/>
        </w:rPr>
        <w:t>坐标系</w:t>
      </w:r>
      <w:r w:rsidRPr="00554FA5">
        <w:rPr>
          <w:rFonts w:ascii="宋体" w:eastAsia="宋体" w:hAnsi="宋体" w:hint="eastAsia"/>
          <w:sz w:val="24"/>
          <w:szCs w:val="24"/>
        </w:rPr>
        <w:t>的左上角（这是模式</w:t>
      </w:r>
      <w:r w:rsidRPr="00554FA5">
        <w:rPr>
          <w:rFonts w:ascii="宋体" w:eastAsia="宋体" w:hAnsi="宋体"/>
          <w:sz w:val="24"/>
          <w:szCs w:val="24"/>
        </w:rPr>
        <w:t>ij），</w:t>
      </w:r>
      <w:r w:rsidR="00FB427F">
        <w:rPr>
          <w:rFonts w:ascii="宋体" w:eastAsia="宋体" w:hAnsi="宋体" w:hint="eastAsia"/>
          <w:sz w:val="24"/>
          <w:szCs w:val="24"/>
        </w:rPr>
        <w:t>坐标</w:t>
      </w:r>
      <w:r w:rsidR="00FB427F">
        <w:rPr>
          <w:rFonts w:ascii="宋体" w:eastAsia="宋体" w:hAnsi="宋体"/>
          <w:sz w:val="24"/>
          <w:szCs w:val="24"/>
        </w:rPr>
        <w:t>系模式</w:t>
      </w:r>
      <w:r w:rsidRPr="00554FA5">
        <w:rPr>
          <w:rFonts w:ascii="宋体" w:eastAsia="宋体" w:hAnsi="宋体"/>
          <w:sz w:val="24"/>
          <w:szCs w:val="24"/>
        </w:rPr>
        <w:t>xy</w:t>
      </w:r>
      <w:r w:rsidRPr="00554FA5">
        <w:rPr>
          <w:rFonts w:ascii="宋体" w:eastAsia="宋体" w:hAnsi="宋体" w:hint="eastAsia"/>
          <w:sz w:val="24"/>
          <w:szCs w:val="24"/>
        </w:rPr>
        <w:t>将原点移动到左下角，从而翻转图像。</w:t>
      </w:r>
    </w:p>
    <w:p w:rsidR="00E70637" w:rsidRPr="00554FA5" w:rsidRDefault="00E70637" w:rsidP="00FD7340">
      <w:pPr>
        <w:pStyle w:val="a3"/>
        <w:ind w:firstLine="440"/>
        <w:jc w:val="center"/>
        <w:rPr>
          <w:rFonts w:ascii="ATLQID+Calibri" w:eastAsia="ATLQID+Calibri" w:cs="ATLQID+Calibri"/>
          <w:sz w:val="22"/>
        </w:rPr>
      </w:pPr>
      <w:r w:rsidRPr="00554FA5">
        <w:rPr>
          <w:rFonts w:ascii="ATLQID+Calibri" w:eastAsia="ATLQID+Calibri" w:cs="ATLQID+Calibri" w:hint="eastAsia"/>
          <w:noProof/>
          <w:sz w:val="22"/>
        </w:rPr>
        <w:lastRenderedPageBreak/>
        <w:drawing>
          <wp:inline distT="0" distB="0" distL="0" distR="0">
            <wp:extent cx="3880049" cy="31116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EC15D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37" w:rsidRPr="00554FA5" w:rsidRDefault="00E70637" w:rsidP="00E70637">
      <w:pPr>
        <w:pStyle w:val="a3"/>
        <w:ind w:firstLine="440"/>
        <w:rPr>
          <w:rFonts w:ascii="ATLQID+Calibri" w:eastAsia="ATLQID+Calibri" w:cs="ATLQID+Calibri"/>
          <w:sz w:val="22"/>
        </w:rPr>
      </w:pPr>
    </w:p>
    <w:p w:rsidR="00FD7340" w:rsidRPr="00554FA5" w:rsidRDefault="00FD7340" w:rsidP="00FD734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54FA5">
        <w:rPr>
          <w:rFonts w:ascii="宋体" w:eastAsia="宋体" w:hAnsi="宋体" w:hint="eastAsia"/>
          <w:b/>
          <w:bCs/>
          <w:sz w:val="24"/>
          <w:szCs w:val="24"/>
        </w:rPr>
        <w:t>3.</w:t>
      </w:r>
      <w:r w:rsidRPr="00554FA5">
        <w:rPr>
          <w:rFonts w:hint="eastAsia"/>
          <w:b/>
          <w:bCs/>
        </w:rPr>
        <w:t xml:space="preserve"> </w:t>
      </w:r>
      <w:r w:rsidRPr="00554FA5">
        <w:rPr>
          <w:rFonts w:ascii="宋体" w:eastAsia="宋体" w:hAnsi="宋体" w:hint="eastAsia"/>
          <w:b/>
          <w:bCs/>
          <w:sz w:val="24"/>
          <w:szCs w:val="24"/>
        </w:rPr>
        <w:t>条</w:t>
      </w:r>
      <w:r w:rsidR="00BB7163">
        <w:rPr>
          <w:rFonts w:ascii="宋体" w:eastAsia="宋体" w:hAnsi="宋体" w:hint="eastAsia"/>
          <w:b/>
          <w:bCs/>
          <w:sz w:val="24"/>
          <w:szCs w:val="24"/>
        </w:rPr>
        <w:t>形</w:t>
      </w:r>
      <w:r w:rsidRPr="00554FA5">
        <w:rPr>
          <w:rFonts w:ascii="宋体" w:eastAsia="宋体" w:hAnsi="宋体" w:hint="eastAsia"/>
          <w:b/>
          <w:bCs/>
          <w:sz w:val="24"/>
          <w:szCs w:val="24"/>
        </w:rPr>
        <w:t>图</w:t>
      </w:r>
    </w:p>
    <w:p w:rsidR="00E70637" w:rsidRPr="00554FA5" w:rsidRDefault="00E70637" w:rsidP="00FD73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 w:hint="eastAsia"/>
          <w:sz w:val="24"/>
          <w:szCs w:val="24"/>
        </w:rPr>
        <w:t>制作一个包含</w:t>
      </w:r>
      <w:r w:rsidRPr="00554FA5">
        <w:rPr>
          <w:rFonts w:ascii="宋体" w:eastAsia="宋体" w:hAnsi="宋体"/>
          <w:sz w:val="24"/>
          <w:szCs w:val="24"/>
        </w:rPr>
        <w:t>5</w:t>
      </w:r>
      <w:r w:rsidRPr="00554FA5">
        <w:rPr>
          <w:rFonts w:ascii="宋体" w:eastAsia="宋体" w:hAnsi="宋体" w:hint="eastAsia"/>
          <w:sz w:val="24"/>
          <w:szCs w:val="24"/>
        </w:rPr>
        <w:t>个随机值的向量，并使用红色条形图将它们绘制在条形图上，如下图所示。</w:t>
      </w:r>
    </w:p>
    <w:p w:rsidR="00E70637" w:rsidRPr="00554FA5" w:rsidRDefault="00E70637" w:rsidP="00FD7340">
      <w:pPr>
        <w:pStyle w:val="Default"/>
        <w:ind w:left="360"/>
        <w:jc w:val="center"/>
        <w:rPr>
          <w:rFonts w:ascii="ATLQID+Calibri" w:eastAsia="ATLQID+Calibri" w:cs="ATLQID+Calibri"/>
          <w:color w:val="auto"/>
          <w:sz w:val="22"/>
          <w:szCs w:val="22"/>
        </w:rPr>
      </w:pPr>
      <w:r w:rsidRPr="00554FA5">
        <w:rPr>
          <w:rFonts w:ascii="ATLQID+Calibri" w:eastAsia="ATLQID+Calibri" w:cs="ATLQID+Calibri"/>
          <w:noProof/>
          <w:color w:val="auto"/>
          <w:sz w:val="22"/>
          <w:szCs w:val="22"/>
        </w:rPr>
        <w:drawing>
          <wp:inline distT="0" distB="0" distL="0" distR="0">
            <wp:extent cx="3078378" cy="247015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ECDEA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467" cy="24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49" w:rsidRPr="00554FA5" w:rsidRDefault="00122249" w:rsidP="0012224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23FA" w:rsidRPr="00554FA5" w:rsidRDefault="009310A5" w:rsidP="005276B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</w:t>
      </w:r>
      <w:r w:rsidR="007923FA" w:rsidRPr="00554FA5">
        <w:rPr>
          <w:rFonts w:ascii="宋体" w:eastAsia="宋体" w:hAnsi="宋体"/>
          <w:b/>
          <w:bCs/>
          <w:sz w:val="24"/>
          <w:szCs w:val="24"/>
        </w:rPr>
        <w:t>.逻辑索引和分段图</w:t>
      </w:r>
      <w:r w:rsidR="007923FA" w:rsidRPr="00554FA5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7923FA" w:rsidRPr="00554FA5">
        <w:rPr>
          <w:rFonts w:ascii="宋体" w:eastAsia="宋体" w:hAnsi="宋体"/>
          <w:b/>
          <w:bCs/>
          <w:sz w:val="24"/>
          <w:szCs w:val="24"/>
        </w:rPr>
        <w:t xml:space="preserve"> 晶体管I-V曲线。</w:t>
      </w:r>
    </w:p>
    <w:p w:rsidR="007923FA" w:rsidRPr="00554FA5" w:rsidRDefault="007923FA" w:rsidP="00792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/>
          <w:sz w:val="24"/>
          <w:szCs w:val="24"/>
        </w:rPr>
        <w:t>晶体管是具有3</w:t>
      </w:r>
      <w:r w:rsidR="00DA1D96">
        <w:rPr>
          <w:rFonts w:ascii="宋体" w:eastAsia="宋体" w:hAnsi="宋体" w:hint="eastAsia"/>
          <w:sz w:val="24"/>
          <w:szCs w:val="24"/>
        </w:rPr>
        <w:t>个</w:t>
      </w:r>
      <w:r w:rsidR="00DA1D96">
        <w:rPr>
          <w:rFonts w:ascii="宋体" w:eastAsia="宋体" w:hAnsi="宋体"/>
          <w:sz w:val="24"/>
          <w:szCs w:val="24"/>
        </w:rPr>
        <w:t>端口</w:t>
      </w:r>
      <w:r w:rsidRPr="00554FA5">
        <w:rPr>
          <w:rFonts w:ascii="宋体" w:eastAsia="宋体" w:hAnsi="宋体"/>
          <w:sz w:val="24"/>
          <w:szCs w:val="24"/>
        </w:rPr>
        <w:t xml:space="preserve">的电气组件。 </w:t>
      </w:r>
      <w:r w:rsidR="00DA1D96">
        <w:rPr>
          <w:rFonts w:ascii="宋体" w:eastAsia="宋体" w:hAnsi="宋体" w:hint="eastAsia"/>
          <w:sz w:val="24"/>
          <w:szCs w:val="24"/>
        </w:rPr>
        <w:t>这</w:t>
      </w:r>
      <w:r w:rsidRPr="00554FA5">
        <w:rPr>
          <w:rFonts w:ascii="宋体" w:eastAsia="宋体" w:hAnsi="宋体" w:hint="eastAsia"/>
          <w:sz w:val="24"/>
          <w:szCs w:val="24"/>
        </w:rPr>
        <w:t>3</w:t>
      </w:r>
      <w:r w:rsidR="00DA1D96">
        <w:rPr>
          <w:rFonts w:ascii="宋体" w:eastAsia="宋体" w:hAnsi="宋体" w:hint="eastAsia"/>
          <w:sz w:val="24"/>
          <w:szCs w:val="24"/>
        </w:rPr>
        <w:t>个端口</w:t>
      </w:r>
      <w:r w:rsidR="00DA1D96">
        <w:rPr>
          <w:rFonts w:ascii="宋体" w:eastAsia="宋体" w:hAnsi="宋体"/>
          <w:sz w:val="24"/>
          <w:szCs w:val="24"/>
        </w:rPr>
        <w:t>分别</w:t>
      </w:r>
      <w:r w:rsidRPr="00554FA5">
        <w:rPr>
          <w:rFonts w:ascii="宋体" w:eastAsia="宋体" w:hAnsi="宋体"/>
          <w:sz w:val="24"/>
          <w:szCs w:val="24"/>
        </w:rPr>
        <w:t>为栅极，源极和漏极。 晶体管的名称源自“ trans-resistor”一词，意为可变电阻。 我们可以通过改变在栅极和源极</w:t>
      </w:r>
      <w:r w:rsidR="00CC2F1A">
        <w:rPr>
          <w:rFonts w:ascii="宋体" w:eastAsia="宋体" w:hAnsi="宋体" w:hint="eastAsia"/>
          <w:sz w:val="24"/>
          <w:szCs w:val="24"/>
        </w:rPr>
        <w:t>节点</w:t>
      </w:r>
      <w:r w:rsidRPr="00554FA5">
        <w:rPr>
          <w:rFonts w:ascii="宋体" w:eastAsia="宋体" w:hAnsi="宋体"/>
          <w:sz w:val="24"/>
          <w:szCs w:val="24"/>
        </w:rPr>
        <w:t>之间的相对电压（V</w:t>
      </w:r>
      <w:r w:rsidRPr="00CC2F1A">
        <w:rPr>
          <w:rFonts w:ascii="宋体" w:eastAsia="宋体" w:hAnsi="宋体"/>
          <w:sz w:val="24"/>
          <w:szCs w:val="24"/>
          <w:vertAlign w:val="subscript"/>
        </w:rPr>
        <w:t>GS</w:t>
      </w:r>
      <w:r w:rsidRPr="00554FA5">
        <w:rPr>
          <w:rFonts w:ascii="宋体" w:eastAsia="宋体" w:hAnsi="宋体"/>
          <w:sz w:val="24"/>
          <w:szCs w:val="24"/>
        </w:rPr>
        <w:t>）来控制流过晶体管的电流（即在漏极和源极节点之间</w:t>
      </w:r>
      <w:r w:rsidR="00CC2F1A">
        <w:rPr>
          <w:rFonts w:ascii="宋体" w:eastAsia="宋体" w:hAnsi="宋体" w:hint="eastAsia"/>
          <w:sz w:val="24"/>
          <w:szCs w:val="24"/>
        </w:rPr>
        <w:t>的</w:t>
      </w:r>
      <w:r w:rsidR="00CC2F1A">
        <w:rPr>
          <w:rFonts w:ascii="宋体" w:eastAsia="宋体" w:hAnsi="宋体"/>
          <w:sz w:val="24"/>
          <w:szCs w:val="24"/>
        </w:rPr>
        <w:t>电流</w:t>
      </w:r>
      <w:r w:rsidRPr="00554FA5">
        <w:rPr>
          <w:rFonts w:ascii="宋体" w:eastAsia="宋体" w:hAnsi="宋体"/>
          <w:sz w:val="24"/>
          <w:szCs w:val="24"/>
        </w:rPr>
        <w:t>I</w:t>
      </w:r>
      <w:r w:rsidRPr="00CC2F1A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）。 以下公式描述了该电流，该电流还取决于漏极和</w:t>
      </w:r>
      <w:r w:rsidRPr="00554FA5">
        <w:rPr>
          <w:rFonts w:ascii="宋体" w:eastAsia="宋体" w:hAnsi="宋体"/>
          <w:sz w:val="24"/>
          <w:szCs w:val="24"/>
        </w:rPr>
        <w:lastRenderedPageBreak/>
        <w:t>源极节点之间的电压</w:t>
      </w:r>
      <w:r w:rsidR="00CC2F1A" w:rsidRPr="00554FA5">
        <w:rPr>
          <w:rFonts w:ascii="宋体" w:eastAsia="宋体" w:hAnsi="宋体"/>
          <w:sz w:val="24"/>
          <w:szCs w:val="24"/>
        </w:rPr>
        <w:t>（V</w:t>
      </w:r>
      <w:r w:rsidR="00CC2F1A" w:rsidRPr="00CC2F1A">
        <w:rPr>
          <w:rFonts w:ascii="宋体" w:eastAsia="宋体" w:hAnsi="宋体"/>
          <w:sz w:val="24"/>
          <w:szCs w:val="24"/>
          <w:vertAlign w:val="subscript"/>
        </w:rPr>
        <w:t>DS</w:t>
      </w:r>
      <w:r w:rsidR="00CC2F1A" w:rsidRPr="00554FA5">
        <w:rPr>
          <w:rFonts w:ascii="宋体" w:eastAsia="宋体" w:hAnsi="宋体"/>
          <w:sz w:val="24"/>
          <w:szCs w:val="24"/>
        </w:rPr>
        <w:t>）</w:t>
      </w:r>
      <w:r w:rsidRPr="00554FA5">
        <w:rPr>
          <w:rFonts w:ascii="宋体" w:eastAsia="宋体" w:hAnsi="宋体"/>
          <w:sz w:val="24"/>
          <w:szCs w:val="24"/>
        </w:rPr>
        <w:t>。</w:t>
      </w:r>
    </w:p>
    <w:p w:rsidR="007923FA" w:rsidRPr="00554FA5" w:rsidRDefault="00F83697" w:rsidP="007923F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F4E87">
        <w:rPr>
          <w:rFonts w:ascii="宋体" w:eastAsia="宋体" w:hAnsi="宋体" w:hint="eastAsia"/>
          <w:position w:val="-90"/>
          <w:sz w:val="24"/>
          <w:szCs w:val="24"/>
        </w:rPr>
        <w:object w:dxaOrig="608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2pt;height:96pt" o:ole="">
            <v:imagedata r:id="rId11" o:title=""/>
          </v:shape>
          <o:OLEObject Type="Embed" ProgID="Equation.3" ShapeID="_x0000_i1025" DrawAspect="Content" ObjectID="_1677176501" r:id="rId12"/>
        </w:object>
      </w:r>
    </w:p>
    <w:p w:rsidR="007923FA" w:rsidRPr="00554FA5" w:rsidRDefault="007923FA" w:rsidP="00792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/>
          <w:sz w:val="24"/>
          <w:szCs w:val="24"/>
        </w:rPr>
        <w:t>K是一个常数，取决于晶体管的技术和尺寸，单位为安培/伏特</w:t>
      </w:r>
      <w:r w:rsidRPr="00F83697">
        <w:rPr>
          <w:rFonts w:ascii="宋体" w:eastAsia="宋体" w:hAnsi="宋体"/>
          <w:sz w:val="24"/>
          <w:szCs w:val="24"/>
          <w:vertAlign w:val="superscript"/>
        </w:rPr>
        <w:t>2</w:t>
      </w:r>
      <w:r w:rsidRPr="00554FA5">
        <w:rPr>
          <w:rFonts w:ascii="宋体" w:eastAsia="宋体" w:hAnsi="宋体"/>
          <w:sz w:val="24"/>
          <w:szCs w:val="24"/>
        </w:rPr>
        <w:t>。</w:t>
      </w:r>
      <w:r w:rsidRPr="00554FA5">
        <w:rPr>
          <w:rFonts w:ascii="宋体" w:eastAsia="宋体" w:hAnsi="宋体" w:cs="Arial"/>
          <w:sz w:val="24"/>
          <w:szCs w:val="24"/>
          <w:shd w:val="clear" w:color="auto" w:fill="F5F5F5"/>
        </w:rPr>
        <w:t xml:space="preserve"> </w:t>
      </w:r>
      <w:r w:rsidRPr="00554FA5">
        <w:rPr>
          <w:rFonts w:ascii="宋体" w:eastAsia="宋体" w:hAnsi="宋体"/>
          <w:sz w:val="24"/>
          <w:szCs w:val="24"/>
        </w:rPr>
        <w:t>V</w:t>
      </w:r>
      <w:r w:rsidRPr="00F83697">
        <w:rPr>
          <w:rFonts w:ascii="宋体" w:eastAsia="宋体" w:hAnsi="宋体"/>
          <w:sz w:val="24"/>
          <w:szCs w:val="24"/>
          <w:vertAlign w:val="subscript"/>
        </w:rPr>
        <w:t>T</w:t>
      </w:r>
      <w:r w:rsidRPr="00554FA5">
        <w:rPr>
          <w:rFonts w:ascii="宋体" w:eastAsia="宋体" w:hAnsi="宋体"/>
          <w:sz w:val="24"/>
          <w:szCs w:val="24"/>
        </w:rPr>
        <w:t>是特征阈值电压，低于该阈值电压</w:t>
      </w:r>
      <w:r w:rsidR="00F83697">
        <w:rPr>
          <w:rFonts w:ascii="宋体" w:eastAsia="宋体" w:hAnsi="宋体" w:hint="eastAsia"/>
          <w:sz w:val="24"/>
          <w:szCs w:val="24"/>
        </w:rPr>
        <w:t>，</w:t>
      </w:r>
      <w:r w:rsidRPr="00554FA5">
        <w:rPr>
          <w:rFonts w:ascii="宋体" w:eastAsia="宋体" w:hAnsi="宋体"/>
          <w:sz w:val="24"/>
          <w:szCs w:val="24"/>
        </w:rPr>
        <w:t>则晶体管被视为“</w:t>
      </w:r>
      <w:r w:rsidR="00F83697">
        <w:rPr>
          <w:rFonts w:ascii="宋体" w:eastAsia="宋体" w:hAnsi="宋体" w:hint="eastAsia"/>
          <w:sz w:val="24"/>
          <w:szCs w:val="24"/>
        </w:rPr>
        <w:t>断开</w:t>
      </w:r>
      <w:r w:rsidRPr="00554FA5">
        <w:rPr>
          <w:rFonts w:ascii="宋体" w:eastAsia="宋体" w:hAnsi="宋体"/>
          <w:sz w:val="24"/>
          <w:szCs w:val="24"/>
        </w:rPr>
        <w:t>”。</w:t>
      </w:r>
      <w:r w:rsidRPr="00554FA5">
        <w:rPr>
          <w:rFonts w:ascii="宋体" w:eastAsia="宋体" w:hAnsi="宋体" w:cs="Arial"/>
          <w:sz w:val="24"/>
          <w:szCs w:val="24"/>
          <w:shd w:val="clear" w:color="auto" w:fill="F5F5F5"/>
        </w:rPr>
        <w:t xml:space="preserve"> </w:t>
      </w:r>
      <w:r w:rsidRPr="00554FA5">
        <w:rPr>
          <w:rFonts w:ascii="宋体" w:eastAsia="宋体" w:hAnsi="宋体"/>
          <w:sz w:val="24"/>
          <w:szCs w:val="24"/>
        </w:rPr>
        <w:t>这三个电流区域分别被</w:t>
      </w:r>
      <w:r w:rsidR="00F83697">
        <w:rPr>
          <w:rFonts w:ascii="宋体" w:eastAsia="宋体" w:hAnsi="宋体" w:hint="eastAsia"/>
          <w:sz w:val="24"/>
          <w:szCs w:val="24"/>
        </w:rPr>
        <w:t>认</w:t>
      </w:r>
      <w:r w:rsidRPr="00554FA5">
        <w:rPr>
          <w:rFonts w:ascii="宋体" w:eastAsia="宋体" w:hAnsi="宋体"/>
          <w:sz w:val="24"/>
          <w:szCs w:val="24"/>
        </w:rPr>
        <w:t>定为</w:t>
      </w:r>
      <w:r w:rsidR="00F83697">
        <w:rPr>
          <w:rFonts w:ascii="宋体" w:eastAsia="宋体" w:hAnsi="宋体" w:hint="eastAsia"/>
          <w:sz w:val="24"/>
          <w:szCs w:val="24"/>
        </w:rPr>
        <w:t>断开</w:t>
      </w:r>
      <w:r w:rsidRPr="00554FA5">
        <w:rPr>
          <w:rFonts w:ascii="宋体" w:eastAsia="宋体" w:hAnsi="宋体"/>
          <w:sz w:val="24"/>
          <w:szCs w:val="24"/>
        </w:rPr>
        <w:t>（无电流），线性（电流相对于V</w:t>
      </w:r>
      <w:r w:rsidRPr="00F83697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呈线性）和饱和（电流</w:t>
      </w:r>
      <w:r w:rsidR="00F83697">
        <w:rPr>
          <w:rFonts w:ascii="宋体" w:eastAsia="宋体" w:hAnsi="宋体" w:hint="eastAsia"/>
          <w:sz w:val="24"/>
          <w:szCs w:val="24"/>
        </w:rPr>
        <w:t>不依赖</w:t>
      </w:r>
      <w:r w:rsidRPr="00554FA5">
        <w:rPr>
          <w:rFonts w:ascii="宋体" w:eastAsia="宋体" w:hAnsi="宋体"/>
          <w:sz w:val="24"/>
          <w:szCs w:val="24"/>
        </w:rPr>
        <w:t>于V</w:t>
      </w:r>
      <w:r w:rsidRPr="00F83697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）。</w:t>
      </w:r>
    </w:p>
    <w:p w:rsidR="007923FA" w:rsidRPr="00554FA5" w:rsidRDefault="007923FA" w:rsidP="00792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/>
          <w:sz w:val="24"/>
          <w:szCs w:val="24"/>
        </w:rPr>
        <w:t>在此示例中，我们将假定一个</w:t>
      </w:r>
      <w:r w:rsidR="00F83697" w:rsidRPr="00554FA5">
        <w:rPr>
          <w:rFonts w:ascii="宋体" w:eastAsia="宋体" w:hAnsi="宋体"/>
          <w:sz w:val="24"/>
          <w:szCs w:val="24"/>
        </w:rPr>
        <w:t>晶体管</w:t>
      </w:r>
      <w:r w:rsidR="00F83697">
        <w:rPr>
          <w:rFonts w:ascii="宋体" w:eastAsia="宋体" w:hAnsi="宋体" w:hint="eastAsia"/>
          <w:sz w:val="24"/>
          <w:szCs w:val="24"/>
        </w:rPr>
        <w:t>具有</w:t>
      </w:r>
      <w:r w:rsidRPr="00554FA5">
        <w:rPr>
          <w:rFonts w:ascii="宋体" w:eastAsia="宋体" w:hAnsi="宋体"/>
          <w:sz w:val="24"/>
          <w:szCs w:val="24"/>
        </w:rPr>
        <w:t>阈值电压V</w:t>
      </w:r>
      <w:r w:rsidRPr="00F83697">
        <w:rPr>
          <w:rFonts w:ascii="宋体" w:eastAsia="宋体" w:hAnsi="宋体"/>
          <w:sz w:val="24"/>
          <w:szCs w:val="24"/>
          <w:vertAlign w:val="subscript"/>
        </w:rPr>
        <w:t>T</w:t>
      </w:r>
      <w:r w:rsidRPr="00554FA5">
        <w:rPr>
          <w:rFonts w:ascii="宋体" w:eastAsia="宋体" w:hAnsi="宋体"/>
          <w:sz w:val="24"/>
          <w:szCs w:val="24"/>
        </w:rPr>
        <w:t xml:space="preserve"> = 1V且K =50μA/ V</w:t>
      </w:r>
      <w:r w:rsidRPr="00F83697">
        <w:rPr>
          <w:rFonts w:ascii="宋体" w:eastAsia="宋体" w:hAnsi="宋体"/>
          <w:sz w:val="24"/>
          <w:szCs w:val="24"/>
          <w:vertAlign w:val="superscript"/>
        </w:rPr>
        <w:t>2</w:t>
      </w:r>
      <w:r w:rsidRPr="00554FA5">
        <w:rPr>
          <w:rFonts w:ascii="宋体" w:eastAsia="宋体" w:hAnsi="宋体"/>
          <w:sz w:val="24"/>
          <w:szCs w:val="24"/>
        </w:rPr>
        <w:t>。</w:t>
      </w:r>
    </w:p>
    <w:p w:rsidR="007923FA" w:rsidRPr="00554FA5" w:rsidRDefault="007923FA" w:rsidP="00792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/>
          <w:sz w:val="24"/>
          <w:szCs w:val="24"/>
        </w:rPr>
        <w:t>我们希望绘制该晶体管的</w:t>
      </w:r>
      <w:r w:rsidR="00831933" w:rsidRPr="00554FA5">
        <w:rPr>
          <w:rFonts w:ascii="宋体" w:eastAsia="宋体" w:hAnsi="宋体"/>
          <w:sz w:val="24"/>
          <w:szCs w:val="24"/>
        </w:rPr>
        <w:t>I-V</w:t>
      </w:r>
      <w:r w:rsidRPr="00554FA5">
        <w:rPr>
          <w:rFonts w:ascii="宋体" w:eastAsia="宋体" w:hAnsi="宋体"/>
          <w:sz w:val="24"/>
          <w:szCs w:val="24"/>
        </w:rPr>
        <w:t>特性曲线，即</w:t>
      </w:r>
      <w:r w:rsidR="00831933">
        <w:rPr>
          <w:rFonts w:ascii="宋体" w:eastAsia="宋体" w:hAnsi="宋体" w:hint="eastAsia"/>
          <w:sz w:val="24"/>
          <w:szCs w:val="24"/>
        </w:rPr>
        <w:t>对于</w:t>
      </w:r>
      <w:r w:rsidRPr="00554FA5">
        <w:rPr>
          <w:rFonts w:ascii="宋体" w:eastAsia="宋体" w:hAnsi="宋体"/>
          <w:sz w:val="24"/>
          <w:szCs w:val="24"/>
        </w:rPr>
        <w:t>几个</w:t>
      </w:r>
      <w:r w:rsidR="00831933">
        <w:rPr>
          <w:rFonts w:ascii="宋体" w:eastAsia="宋体" w:hAnsi="宋体" w:hint="eastAsia"/>
          <w:sz w:val="24"/>
          <w:szCs w:val="24"/>
        </w:rPr>
        <w:t>不同</w:t>
      </w:r>
      <w:r w:rsidR="00831933">
        <w:rPr>
          <w:rFonts w:ascii="宋体" w:eastAsia="宋体" w:hAnsi="宋体"/>
          <w:sz w:val="24"/>
          <w:szCs w:val="24"/>
        </w:rPr>
        <w:t>的</w:t>
      </w:r>
      <w:r w:rsidRPr="00554FA5">
        <w:rPr>
          <w:rFonts w:ascii="宋体" w:eastAsia="宋体" w:hAnsi="宋体"/>
          <w:sz w:val="24"/>
          <w:szCs w:val="24"/>
        </w:rPr>
        <w:t>栅极-源极电压</w:t>
      </w:r>
      <w:r w:rsidR="00831933">
        <w:rPr>
          <w:rFonts w:ascii="宋体" w:eastAsia="宋体" w:hAnsi="宋体" w:hint="eastAsia"/>
          <w:sz w:val="24"/>
          <w:szCs w:val="24"/>
        </w:rPr>
        <w:t>，</w:t>
      </w:r>
      <w:r w:rsidRPr="00554FA5">
        <w:rPr>
          <w:rFonts w:ascii="宋体" w:eastAsia="宋体" w:hAnsi="宋体"/>
          <w:sz w:val="24"/>
          <w:szCs w:val="24"/>
        </w:rPr>
        <w:t>漏极-源极电流随漏极-源极电压变化的曲线图。 换句话说，我们希望</w:t>
      </w:r>
      <w:r w:rsidR="00D36060">
        <w:rPr>
          <w:rFonts w:ascii="宋体" w:eastAsia="宋体" w:hAnsi="宋体" w:hint="eastAsia"/>
          <w:sz w:val="24"/>
          <w:szCs w:val="24"/>
        </w:rPr>
        <w:t>作</w:t>
      </w:r>
      <w:r w:rsidRPr="00554FA5">
        <w:rPr>
          <w:rFonts w:ascii="宋体" w:eastAsia="宋体" w:hAnsi="宋体"/>
          <w:sz w:val="24"/>
          <w:szCs w:val="24"/>
        </w:rPr>
        <w:t>一个图，其V</w:t>
      </w:r>
      <w:r w:rsidRPr="00831933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是自变量，而V</w:t>
      </w:r>
      <w:r w:rsidRPr="00831933">
        <w:rPr>
          <w:rFonts w:ascii="宋体" w:eastAsia="宋体" w:hAnsi="宋体"/>
          <w:sz w:val="24"/>
          <w:szCs w:val="24"/>
          <w:vertAlign w:val="subscript"/>
        </w:rPr>
        <w:t>GS</w:t>
      </w:r>
      <w:r w:rsidRPr="00554FA5">
        <w:rPr>
          <w:rFonts w:ascii="宋体" w:eastAsia="宋体" w:hAnsi="宋体"/>
          <w:sz w:val="24"/>
          <w:szCs w:val="24"/>
        </w:rPr>
        <w:t xml:space="preserve">是参数。 </w:t>
      </w:r>
      <w:r w:rsidR="00D36060">
        <w:rPr>
          <w:rFonts w:ascii="宋体" w:eastAsia="宋体" w:hAnsi="宋体" w:hint="eastAsia"/>
          <w:sz w:val="24"/>
          <w:szCs w:val="24"/>
        </w:rPr>
        <w:t>要求</w:t>
      </w:r>
      <w:r w:rsidRPr="00554FA5">
        <w:rPr>
          <w:rFonts w:ascii="宋体" w:eastAsia="宋体" w:hAnsi="宋体"/>
          <w:sz w:val="24"/>
          <w:szCs w:val="24"/>
        </w:rPr>
        <w:t>针对几个栅极电压绘制电流与漏极电压的关系曲线。假设V</w:t>
      </w:r>
      <w:r w:rsidRPr="00D36060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在0至5V之间变化，</w:t>
      </w:r>
      <w:r w:rsidR="00D36060">
        <w:rPr>
          <w:rFonts w:ascii="宋体" w:eastAsia="宋体" w:hAnsi="宋体" w:hint="eastAsia"/>
          <w:sz w:val="24"/>
          <w:szCs w:val="24"/>
        </w:rPr>
        <w:t>作出</w:t>
      </w:r>
      <w:r w:rsidRPr="00554FA5">
        <w:rPr>
          <w:rFonts w:ascii="宋体" w:eastAsia="宋体" w:hAnsi="宋体"/>
          <w:sz w:val="24"/>
          <w:szCs w:val="24"/>
        </w:rPr>
        <w:t>V</w:t>
      </w:r>
      <w:r w:rsidRPr="00D36060">
        <w:rPr>
          <w:rFonts w:ascii="宋体" w:eastAsia="宋体" w:hAnsi="宋体"/>
          <w:sz w:val="24"/>
          <w:szCs w:val="24"/>
          <w:vertAlign w:val="subscript"/>
        </w:rPr>
        <w:t>GS</w:t>
      </w:r>
      <w:r w:rsidR="00D36060">
        <w:rPr>
          <w:rFonts w:ascii="宋体" w:eastAsia="宋体" w:hAnsi="宋体" w:hint="eastAsia"/>
          <w:sz w:val="24"/>
          <w:szCs w:val="24"/>
        </w:rPr>
        <w:t>分别</w:t>
      </w:r>
      <w:r w:rsidR="00D36060">
        <w:rPr>
          <w:rFonts w:ascii="宋体" w:eastAsia="宋体" w:hAnsi="宋体"/>
          <w:sz w:val="24"/>
          <w:szCs w:val="24"/>
        </w:rPr>
        <w:t>取集合</w:t>
      </w:r>
      <w:r w:rsidR="00D36060">
        <w:rPr>
          <w:rFonts w:ascii="宋体" w:eastAsia="宋体" w:hAnsi="宋体" w:hint="eastAsia"/>
          <w:sz w:val="24"/>
          <w:szCs w:val="24"/>
        </w:rPr>
        <w:t>{</w:t>
      </w:r>
      <w:r w:rsidRPr="00554FA5">
        <w:rPr>
          <w:rFonts w:ascii="宋体" w:eastAsia="宋体" w:hAnsi="宋体"/>
          <w:sz w:val="24"/>
          <w:szCs w:val="24"/>
        </w:rPr>
        <w:t>0、1、2、3、4、5</w:t>
      </w:r>
      <w:r w:rsidR="00D36060">
        <w:rPr>
          <w:rFonts w:ascii="宋体" w:eastAsia="宋体" w:hAnsi="宋体"/>
          <w:sz w:val="24"/>
          <w:szCs w:val="24"/>
        </w:rPr>
        <w:t>}</w:t>
      </w:r>
      <w:r w:rsidRPr="00554FA5">
        <w:rPr>
          <w:rFonts w:ascii="宋体" w:eastAsia="宋体" w:hAnsi="宋体"/>
          <w:sz w:val="24"/>
          <w:szCs w:val="24"/>
        </w:rPr>
        <w:t xml:space="preserve"> </w:t>
      </w:r>
      <w:r w:rsidR="00D36060">
        <w:rPr>
          <w:rFonts w:ascii="宋体" w:eastAsia="宋体" w:hAnsi="宋体"/>
          <w:sz w:val="24"/>
          <w:szCs w:val="24"/>
        </w:rPr>
        <w:t>(</w:t>
      </w:r>
      <w:r w:rsidRPr="00554FA5">
        <w:rPr>
          <w:rFonts w:ascii="宋体" w:eastAsia="宋体" w:hAnsi="宋体"/>
          <w:sz w:val="24"/>
          <w:szCs w:val="24"/>
        </w:rPr>
        <w:t>V</w:t>
      </w:r>
      <w:r w:rsidR="00D36060">
        <w:rPr>
          <w:rFonts w:ascii="宋体" w:eastAsia="宋体" w:hAnsi="宋体"/>
          <w:sz w:val="24"/>
          <w:szCs w:val="24"/>
        </w:rPr>
        <w:t>)</w:t>
      </w:r>
      <w:r w:rsidR="00D36060">
        <w:rPr>
          <w:rFonts w:ascii="宋体" w:eastAsia="宋体" w:hAnsi="宋体" w:hint="eastAsia"/>
          <w:sz w:val="24"/>
          <w:szCs w:val="24"/>
        </w:rPr>
        <w:t>中</w:t>
      </w:r>
      <w:r w:rsidR="00D36060">
        <w:rPr>
          <w:rFonts w:ascii="宋体" w:eastAsia="宋体" w:hAnsi="宋体"/>
          <w:sz w:val="24"/>
          <w:szCs w:val="24"/>
        </w:rPr>
        <w:t>各个值</w:t>
      </w:r>
      <w:r w:rsidRPr="00554FA5">
        <w:rPr>
          <w:rFonts w:ascii="宋体" w:eastAsia="宋体" w:hAnsi="宋体"/>
          <w:sz w:val="24"/>
          <w:szCs w:val="24"/>
        </w:rPr>
        <w:t>时的</w:t>
      </w:r>
      <w:r w:rsidR="00D36060">
        <w:rPr>
          <w:rFonts w:ascii="宋体" w:eastAsia="宋体" w:hAnsi="宋体"/>
          <w:sz w:val="24"/>
          <w:szCs w:val="24"/>
        </w:rPr>
        <w:t>I-V</w:t>
      </w:r>
      <w:r w:rsidRPr="00554FA5">
        <w:rPr>
          <w:rFonts w:ascii="宋体" w:eastAsia="宋体" w:hAnsi="宋体"/>
          <w:sz w:val="24"/>
          <w:szCs w:val="24"/>
        </w:rPr>
        <w:t>曲线。</w:t>
      </w:r>
    </w:p>
    <w:p w:rsidR="007923FA" w:rsidRPr="00554FA5" w:rsidRDefault="007923FA" w:rsidP="00792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/>
          <w:sz w:val="24"/>
          <w:szCs w:val="24"/>
        </w:rPr>
        <w:t>绘制这些图形的一种方法是遍历V</w:t>
      </w:r>
      <w:r w:rsidRPr="00C378B7">
        <w:rPr>
          <w:rFonts w:ascii="宋体" w:eastAsia="宋体" w:hAnsi="宋体"/>
          <w:sz w:val="24"/>
          <w:szCs w:val="24"/>
          <w:vertAlign w:val="subscript"/>
        </w:rPr>
        <w:t>GS</w:t>
      </w:r>
      <w:r w:rsidRPr="00554FA5">
        <w:rPr>
          <w:rFonts w:ascii="宋体" w:eastAsia="宋体" w:hAnsi="宋体"/>
          <w:sz w:val="24"/>
          <w:szCs w:val="24"/>
        </w:rPr>
        <w:t>的所有可能值，计算电流，绘制，保持并重复该过程。 另外，如果你希望在MATLAB中练习矢量化的功能，我们实际上可以完成整个参数化计算而没有任何循环。 我们可以构造一个V</w:t>
      </w:r>
      <w:r w:rsidRPr="00C378B7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和V</w:t>
      </w:r>
      <w:r w:rsidRPr="00C378B7">
        <w:rPr>
          <w:rFonts w:ascii="宋体" w:eastAsia="宋体" w:hAnsi="宋体"/>
          <w:sz w:val="24"/>
          <w:szCs w:val="24"/>
          <w:vertAlign w:val="subscript"/>
        </w:rPr>
        <w:t>GS</w:t>
      </w:r>
      <w:r w:rsidRPr="00554FA5">
        <w:rPr>
          <w:rFonts w:ascii="宋体" w:eastAsia="宋体" w:hAnsi="宋体"/>
          <w:sz w:val="24"/>
          <w:szCs w:val="24"/>
        </w:rPr>
        <w:t>的网格并同时计算I</w:t>
      </w:r>
      <w:r w:rsidRPr="00C378B7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。 I</w:t>
      </w:r>
      <w:r w:rsidRPr="00C378B7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将是一个矩阵，其中每一列对应于I</w:t>
      </w:r>
      <w:r w:rsidRPr="00C378B7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与V</w:t>
      </w:r>
      <w:r w:rsidRPr="00C378B7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的不同V</w:t>
      </w:r>
      <w:r w:rsidRPr="00C378B7">
        <w:rPr>
          <w:rFonts w:ascii="宋体" w:eastAsia="宋体" w:hAnsi="宋体"/>
          <w:sz w:val="24"/>
          <w:szCs w:val="24"/>
          <w:vertAlign w:val="subscript"/>
        </w:rPr>
        <w:t>GS</w:t>
      </w:r>
      <w:r w:rsidRPr="00554FA5">
        <w:rPr>
          <w:rFonts w:ascii="宋体" w:eastAsia="宋体" w:hAnsi="宋体"/>
          <w:sz w:val="24"/>
          <w:szCs w:val="24"/>
        </w:rPr>
        <w:t>参数。 随意实施一个或两个解决方案。</w:t>
      </w:r>
    </w:p>
    <w:p w:rsidR="007923FA" w:rsidRPr="00554FA5" w:rsidRDefault="007923FA" w:rsidP="00792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 w:hint="eastAsia"/>
          <w:sz w:val="24"/>
          <w:szCs w:val="24"/>
        </w:rPr>
        <w:t>a</w:t>
      </w:r>
      <w:r w:rsidRPr="00554FA5">
        <w:rPr>
          <w:rFonts w:ascii="宋体" w:eastAsia="宋体" w:hAnsi="宋体"/>
          <w:sz w:val="24"/>
          <w:szCs w:val="24"/>
        </w:rPr>
        <w:t>.为V</w:t>
      </w:r>
      <w:r w:rsidR="003044F4" w:rsidRPr="003044F4">
        <w:rPr>
          <w:rFonts w:ascii="宋体" w:eastAsia="宋体" w:hAnsi="宋体" w:hint="eastAsia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和V</w:t>
      </w:r>
      <w:r w:rsidR="002859B3">
        <w:rPr>
          <w:rFonts w:ascii="宋体" w:eastAsia="宋体" w:hAnsi="宋体"/>
          <w:sz w:val="24"/>
          <w:szCs w:val="24"/>
          <w:vertAlign w:val="subscript"/>
        </w:rPr>
        <w:t>GS</w:t>
      </w:r>
      <w:r w:rsidRPr="00554FA5">
        <w:rPr>
          <w:rFonts w:ascii="宋体" w:eastAsia="宋体" w:hAnsi="宋体"/>
          <w:sz w:val="24"/>
          <w:szCs w:val="24"/>
        </w:rPr>
        <w:t>创建所需的矢量/矩阵（V</w:t>
      </w:r>
      <w:r w:rsidR="00B4103B">
        <w:rPr>
          <w:rFonts w:ascii="宋体" w:eastAsia="宋体" w:hAnsi="宋体"/>
          <w:sz w:val="24"/>
          <w:szCs w:val="24"/>
          <w:vertAlign w:val="subscript"/>
        </w:rPr>
        <w:t>GS</w:t>
      </w:r>
      <w:r w:rsidRPr="00554FA5">
        <w:rPr>
          <w:rFonts w:ascii="宋体" w:eastAsia="宋体" w:hAnsi="宋体"/>
          <w:sz w:val="24"/>
          <w:szCs w:val="24"/>
        </w:rPr>
        <w:t>只有6个值！）。 记住，我们希望获得每个V</w:t>
      </w:r>
      <w:r w:rsidRPr="00C378B7">
        <w:rPr>
          <w:rFonts w:ascii="宋体" w:eastAsia="宋体" w:hAnsi="宋体"/>
          <w:sz w:val="24"/>
          <w:szCs w:val="24"/>
          <w:vertAlign w:val="subscript"/>
        </w:rPr>
        <w:t>GS</w:t>
      </w:r>
      <w:r w:rsidRPr="00554FA5">
        <w:rPr>
          <w:rFonts w:ascii="宋体" w:eastAsia="宋体" w:hAnsi="宋体"/>
          <w:sz w:val="24"/>
          <w:szCs w:val="24"/>
        </w:rPr>
        <w:t>值的I</w:t>
      </w:r>
      <w:r w:rsidRPr="00C378B7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与V</w:t>
      </w:r>
      <w:r w:rsidRPr="00C378B7">
        <w:rPr>
          <w:rFonts w:ascii="宋体" w:eastAsia="宋体" w:hAnsi="宋体"/>
          <w:sz w:val="24"/>
          <w:szCs w:val="24"/>
          <w:vertAlign w:val="subscript"/>
        </w:rPr>
        <w:t>DS</w:t>
      </w:r>
      <w:r w:rsidRPr="00554FA5">
        <w:rPr>
          <w:rFonts w:ascii="宋体" w:eastAsia="宋体" w:hAnsi="宋体"/>
          <w:sz w:val="24"/>
          <w:szCs w:val="24"/>
        </w:rPr>
        <w:t>的关系图，创建这些变量的合适命令是什么？</w:t>
      </w:r>
    </w:p>
    <w:p w:rsidR="007923FA" w:rsidRPr="00554FA5" w:rsidRDefault="007923FA" w:rsidP="00792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/>
          <w:sz w:val="24"/>
          <w:szCs w:val="24"/>
        </w:rPr>
        <w:t>b</w:t>
      </w:r>
      <w:r w:rsidRPr="00554FA5">
        <w:rPr>
          <w:rFonts w:ascii="宋体" w:eastAsia="宋体" w:hAnsi="宋体" w:hint="eastAsia"/>
          <w:sz w:val="24"/>
          <w:szCs w:val="24"/>
        </w:rPr>
        <w:t>.</w:t>
      </w:r>
      <w:r w:rsidRPr="00554FA5">
        <w:rPr>
          <w:rFonts w:ascii="宋体" w:eastAsia="宋体" w:hAnsi="宋体"/>
          <w:sz w:val="24"/>
          <w:szCs w:val="24"/>
        </w:rPr>
        <w:t>基于创建的变量，我们可以创建逻辑矢量（或矩阵），以指示每种操作模式的索引位置。 当晶体管处于线性区域时创建逻辑变量lin，该逻辑变量为逻辑1，其他位置为零。 同样，创建一个逻辑变量sat，该变量在饱和区域中为逻辑1，在其他区域中为零。</w:t>
      </w:r>
    </w:p>
    <w:p w:rsidR="007923FA" w:rsidRPr="00554FA5" w:rsidRDefault="007923FA" w:rsidP="00792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/>
          <w:sz w:val="24"/>
          <w:szCs w:val="24"/>
        </w:rPr>
        <w:t>c.根据先前给出的</w:t>
      </w:r>
      <w:r w:rsidR="00C378B7">
        <w:rPr>
          <w:rFonts w:ascii="宋体" w:eastAsia="宋体" w:hAnsi="宋体" w:hint="eastAsia"/>
          <w:sz w:val="24"/>
          <w:szCs w:val="24"/>
        </w:rPr>
        <w:t>公式</w:t>
      </w:r>
      <w:r w:rsidRPr="00554FA5">
        <w:rPr>
          <w:rFonts w:ascii="宋体" w:eastAsia="宋体" w:hAnsi="宋体"/>
          <w:sz w:val="24"/>
          <w:szCs w:val="24"/>
        </w:rPr>
        <w:t>以及为每个域构造的逻辑变量，创建变量ID。</w:t>
      </w:r>
    </w:p>
    <w:p w:rsidR="007923FA" w:rsidRPr="00554FA5" w:rsidRDefault="007923FA" w:rsidP="00792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/>
          <w:sz w:val="24"/>
          <w:szCs w:val="24"/>
        </w:rPr>
        <w:t>d</w:t>
      </w:r>
      <w:r w:rsidRPr="00554FA5">
        <w:rPr>
          <w:rFonts w:ascii="宋体" w:eastAsia="宋体" w:hAnsi="宋体" w:hint="eastAsia"/>
          <w:sz w:val="24"/>
          <w:szCs w:val="24"/>
        </w:rPr>
        <w:t>.</w:t>
      </w:r>
      <w:r w:rsidRPr="00554FA5">
        <w:rPr>
          <w:rFonts w:ascii="宋体" w:eastAsia="宋体" w:hAnsi="宋体"/>
          <w:sz w:val="24"/>
          <w:szCs w:val="24"/>
        </w:rPr>
        <w:t>在单个图上绘制各种曲线。</w:t>
      </w:r>
    </w:p>
    <w:p w:rsidR="007923FA" w:rsidRPr="00554FA5" w:rsidRDefault="007923FA" w:rsidP="00792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/>
          <w:sz w:val="24"/>
          <w:szCs w:val="24"/>
        </w:rPr>
        <w:t>最终结果应类似于</w:t>
      </w:r>
      <w:r w:rsidR="00C378B7">
        <w:rPr>
          <w:rFonts w:ascii="宋体" w:eastAsia="宋体" w:hAnsi="宋体" w:hint="eastAsia"/>
          <w:sz w:val="24"/>
          <w:szCs w:val="24"/>
        </w:rPr>
        <w:t>下图</w:t>
      </w:r>
      <w:r w:rsidRPr="00554FA5">
        <w:rPr>
          <w:rFonts w:ascii="宋体" w:eastAsia="宋体" w:hAnsi="宋体"/>
          <w:sz w:val="24"/>
          <w:szCs w:val="24"/>
        </w:rPr>
        <w:t>：</w:t>
      </w:r>
    </w:p>
    <w:p w:rsidR="007923FA" w:rsidRPr="00554FA5" w:rsidRDefault="007923FA" w:rsidP="007923FA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554FA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405630" cy="32994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867" cy="330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DC" w:rsidRPr="00C57435" w:rsidRDefault="00010DDC" w:rsidP="00010DDC">
      <w:pPr>
        <w:jc w:val="left"/>
        <w:rPr>
          <w:rFonts w:ascii="宋体" w:eastAsia="宋体" w:hAnsi="宋体"/>
          <w:b/>
          <w:sz w:val="24"/>
          <w:szCs w:val="24"/>
        </w:rPr>
      </w:pPr>
      <w:r w:rsidRPr="00C57435">
        <w:rPr>
          <w:rFonts w:ascii="宋体" w:eastAsia="宋体" w:hAnsi="宋体" w:hint="eastAsia"/>
          <w:b/>
          <w:sz w:val="24"/>
          <w:szCs w:val="24"/>
        </w:rPr>
        <w:t>5</w:t>
      </w:r>
      <w:r w:rsidRPr="00C57435">
        <w:rPr>
          <w:rFonts w:ascii="宋体" w:eastAsia="宋体" w:hAnsi="宋体"/>
          <w:b/>
          <w:sz w:val="24"/>
          <w:szCs w:val="24"/>
        </w:rPr>
        <w:t xml:space="preserve">. </w:t>
      </w:r>
      <w:r w:rsidRPr="00C57435">
        <w:rPr>
          <w:rFonts w:ascii="宋体" w:eastAsia="宋体" w:hAnsi="宋体" w:hint="eastAsia"/>
          <w:b/>
          <w:sz w:val="24"/>
          <w:szCs w:val="24"/>
        </w:rPr>
        <w:t>太阳影子长度的变化</w:t>
      </w:r>
      <w:r w:rsidRPr="00C57435">
        <w:rPr>
          <w:rFonts w:ascii="宋体" w:eastAsia="宋体" w:hAnsi="宋体"/>
          <w:b/>
          <w:sz w:val="24"/>
          <w:szCs w:val="24"/>
        </w:rPr>
        <w:t>曲线</w:t>
      </w:r>
    </w:p>
    <w:p w:rsidR="00010DDC" w:rsidRPr="00BE78D8" w:rsidRDefault="00010DDC" w:rsidP="00010DDC">
      <w:pPr>
        <w:pStyle w:val="ab"/>
        <w:adjustRightInd w:val="0"/>
        <w:snapToGrid w:val="0"/>
        <w:spacing w:before="0" w:beforeAutospacing="0" w:after="0" w:afterAutospacing="0" w:line="440" w:lineRule="exact"/>
        <w:ind w:firstLineChars="200" w:firstLine="480"/>
        <w:rPr>
          <w:b/>
        </w:rPr>
      </w:pPr>
      <w:r w:rsidRPr="00FB7E67">
        <w:rPr>
          <w:rFonts w:hint="eastAsia"/>
          <w:kern w:val="2"/>
        </w:rPr>
        <w:t>如何确定</w:t>
      </w:r>
      <w:r w:rsidRPr="00BE78D8">
        <w:rPr>
          <w:rFonts w:hint="eastAsia"/>
          <w:color w:val="FF0000"/>
          <w:kern w:val="2"/>
        </w:rPr>
        <w:t>视频的拍摄地点</w:t>
      </w:r>
      <w:r w:rsidRPr="00FB7E67">
        <w:rPr>
          <w:rFonts w:hint="eastAsia"/>
          <w:kern w:val="2"/>
        </w:rPr>
        <w:t>和</w:t>
      </w:r>
      <w:r w:rsidRPr="00BE78D8">
        <w:rPr>
          <w:rFonts w:hint="eastAsia"/>
          <w:color w:val="FF0000"/>
          <w:kern w:val="2"/>
        </w:rPr>
        <w:t>拍摄日期</w:t>
      </w:r>
      <w:r w:rsidRPr="00FB7E67">
        <w:rPr>
          <w:rFonts w:hint="eastAsia"/>
          <w:kern w:val="2"/>
        </w:rPr>
        <w:t>是视频数据分析的重要方面，</w:t>
      </w:r>
      <w:r w:rsidRPr="00BE78D8">
        <w:rPr>
          <w:rFonts w:hint="eastAsia"/>
          <w:b/>
          <w:kern w:val="2"/>
        </w:rPr>
        <w:t>太阳影子定位技术就是通过分析视频中物体的太阳影子变化，确定视频拍摄的地点和日期的一种方法。</w:t>
      </w:r>
    </w:p>
    <w:p w:rsidR="00010DDC" w:rsidRPr="00FB7E67" w:rsidRDefault="00010DDC" w:rsidP="00010DDC">
      <w:pPr>
        <w:widowControl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根据附件论文“</w:t>
      </w:r>
      <w:r w:rsidRPr="0028357A">
        <w:rPr>
          <w:rFonts w:ascii="宋体" w:eastAsia="宋体" w:hAnsi="宋体" w:hint="eastAsia"/>
          <w:sz w:val="24"/>
          <w:szCs w:val="24"/>
        </w:rPr>
        <w:t>太阳影子定位模型</w:t>
      </w:r>
      <w:r>
        <w:rPr>
          <w:rFonts w:ascii="宋体" w:eastAsia="宋体" w:hAnsi="宋体" w:hint="eastAsia"/>
          <w:sz w:val="24"/>
          <w:szCs w:val="24"/>
        </w:rPr>
        <w:t>”</w:t>
      </w:r>
      <w:r w:rsidRPr="00FB7E67">
        <w:rPr>
          <w:rFonts w:ascii="宋体" w:eastAsia="宋体" w:hAnsi="宋体" w:hint="eastAsia"/>
          <w:sz w:val="24"/>
          <w:szCs w:val="24"/>
        </w:rPr>
        <w:t>建立</w:t>
      </w:r>
      <w:r>
        <w:rPr>
          <w:rFonts w:ascii="宋体" w:eastAsia="宋体" w:hAnsi="宋体" w:hint="eastAsia"/>
          <w:sz w:val="24"/>
          <w:szCs w:val="24"/>
        </w:rPr>
        <w:t>的</w:t>
      </w:r>
      <w:r w:rsidRPr="00FB7E67">
        <w:rPr>
          <w:rFonts w:ascii="宋体" w:eastAsia="宋体" w:hAnsi="宋体" w:hint="eastAsia"/>
          <w:sz w:val="24"/>
          <w:szCs w:val="24"/>
        </w:rPr>
        <w:t>影子长度变化数学模型，画出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10"/>
          <w:attr w:name="Year" w:val="2015"/>
        </w:smartTagPr>
        <w:r w:rsidRPr="00587F16">
          <w:rPr>
            <w:rFonts w:ascii="宋体" w:eastAsia="宋体" w:hAnsi="宋体"/>
            <w:color w:val="FF0000"/>
            <w:sz w:val="24"/>
            <w:szCs w:val="24"/>
          </w:rPr>
          <w:t>2015</w:t>
        </w:r>
        <w:r w:rsidRPr="00587F16">
          <w:rPr>
            <w:rFonts w:ascii="宋体" w:eastAsia="宋体" w:hAnsi="宋体" w:hint="eastAsia"/>
            <w:color w:val="FF0000"/>
            <w:sz w:val="24"/>
            <w:szCs w:val="24"/>
          </w:rPr>
          <w:t>年</w:t>
        </w:r>
        <w:r w:rsidRPr="00587F16">
          <w:rPr>
            <w:rFonts w:ascii="宋体" w:eastAsia="宋体" w:hAnsi="宋体"/>
            <w:color w:val="FF0000"/>
            <w:sz w:val="24"/>
            <w:szCs w:val="24"/>
          </w:rPr>
          <w:t>10</w:t>
        </w:r>
        <w:r w:rsidRPr="00587F16">
          <w:rPr>
            <w:rFonts w:ascii="宋体" w:eastAsia="宋体" w:hAnsi="宋体" w:hint="eastAsia"/>
            <w:color w:val="FF0000"/>
            <w:sz w:val="24"/>
            <w:szCs w:val="24"/>
          </w:rPr>
          <w:t>月</w:t>
        </w:r>
        <w:r w:rsidRPr="00587F16">
          <w:rPr>
            <w:rFonts w:ascii="宋体" w:eastAsia="宋体" w:hAnsi="宋体"/>
            <w:color w:val="FF0000"/>
            <w:sz w:val="24"/>
            <w:szCs w:val="24"/>
          </w:rPr>
          <w:t>22</w:t>
        </w:r>
        <w:r w:rsidRPr="00587F16">
          <w:rPr>
            <w:rFonts w:ascii="宋体" w:eastAsia="宋体" w:hAnsi="宋体" w:hint="eastAsia"/>
            <w:color w:val="FF0000"/>
            <w:sz w:val="24"/>
            <w:szCs w:val="24"/>
          </w:rPr>
          <w:t>日</w:t>
        </w:r>
      </w:smartTag>
      <w:r w:rsidRPr="00587F16">
        <w:rPr>
          <w:rFonts w:ascii="宋体" w:eastAsia="宋体" w:hAnsi="宋体" w:hint="eastAsia"/>
          <w:color w:val="FF0000"/>
          <w:sz w:val="24"/>
          <w:szCs w:val="24"/>
        </w:rPr>
        <w:t>北京时间</w:t>
      </w:r>
      <w:r w:rsidRPr="00587F16">
        <w:rPr>
          <w:rFonts w:ascii="宋体" w:eastAsia="宋体" w:hAnsi="宋体"/>
          <w:color w:val="FF0000"/>
          <w:sz w:val="24"/>
          <w:szCs w:val="24"/>
        </w:rPr>
        <w:t>9:00-15:00</w:t>
      </w:r>
      <w:r w:rsidRPr="00587F16">
        <w:rPr>
          <w:rFonts w:ascii="宋体" w:eastAsia="宋体" w:hAnsi="宋体" w:hint="eastAsia"/>
          <w:color w:val="FF0000"/>
          <w:sz w:val="24"/>
          <w:szCs w:val="24"/>
        </w:rPr>
        <w:t>之间天安门广场（北纬</w:t>
      </w:r>
      <w:r w:rsidRPr="00587F16">
        <w:rPr>
          <w:rFonts w:ascii="宋体" w:eastAsia="宋体" w:hAnsi="宋体"/>
          <w:color w:val="FF0000"/>
          <w:sz w:val="24"/>
          <w:szCs w:val="24"/>
        </w:rPr>
        <w:t>39</w:t>
      </w:r>
      <w:r w:rsidRPr="00587F16">
        <w:rPr>
          <w:rFonts w:ascii="宋体" w:eastAsia="宋体" w:hAnsi="宋体" w:hint="eastAsia"/>
          <w:color w:val="FF0000"/>
          <w:sz w:val="24"/>
          <w:szCs w:val="24"/>
        </w:rPr>
        <w:t>度</w:t>
      </w:r>
      <w:r w:rsidRPr="00587F16">
        <w:rPr>
          <w:rFonts w:ascii="宋体" w:eastAsia="宋体" w:hAnsi="宋体"/>
          <w:color w:val="FF0000"/>
          <w:sz w:val="24"/>
          <w:szCs w:val="24"/>
        </w:rPr>
        <w:t>54</w:t>
      </w:r>
      <w:r w:rsidRPr="00587F16">
        <w:rPr>
          <w:rFonts w:ascii="宋体" w:eastAsia="宋体" w:hAnsi="宋体" w:hint="eastAsia"/>
          <w:color w:val="FF0000"/>
          <w:sz w:val="24"/>
          <w:szCs w:val="24"/>
        </w:rPr>
        <w:t>分</w:t>
      </w:r>
      <w:r w:rsidRPr="00587F16">
        <w:rPr>
          <w:rFonts w:ascii="宋体" w:eastAsia="宋体" w:hAnsi="宋体"/>
          <w:color w:val="FF0000"/>
          <w:sz w:val="24"/>
          <w:szCs w:val="24"/>
        </w:rPr>
        <w:t>26</w:t>
      </w:r>
      <w:r w:rsidRPr="00587F16">
        <w:rPr>
          <w:rFonts w:ascii="宋体" w:eastAsia="宋体" w:hAnsi="宋体" w:hint="eastAsia"/>
          <w:color w:val="FF0000"/>
          <w:sz w:val="24"/>
          <w:szCs w:val="24"/>
        </w:rPr>
        <w:t>秒</w:t>
      </w:r>
      <w:r w:rsidRPr="00587F16">
        <w:rPr>
          <w:rFonts w:ascii="宋体" w:eastAsia="宋体" w:hAnsi="宋体"/>
          <w:color w:val="FF0000"/>
          <w:sz w:val="24"/>
          <w:szCs w:val="24"/>
        </w:rPr>
        <w:t>,</w:t>
      </w:r>
      <w:r w:rsidRPr="00587F16">
        <w:rPr>
          <w:rFonts w:ascii="宋体" w:eastAsia="宋体" w:hAnsi="宋体" w:hint="eastAsia"/>
          <w:color w:val="FF0000"/>
          <w:sz w:val="24"/>
          <w:szCs w:val="24"/>
        </w:rPr>
        <w:t>东经</w:t>
      </w:r>
      <w:r w:rsidRPr="00587F16">
        <w:rPr>
          <w:rFonts w:ascii="宋体" w:eastAsia="宋体" w:hAnsi="宋体"/>
          <w:color w:val="FF0000"/>
          <w:sz w:val="24"/>
          <w:szCs w:val="24"/>
        </w:rPr>
        <w:t>116</w:t>
      </w:r>
      <w:r w:rsidRPr="00587F16">
        <w:rPr>
          <w:rFonts w:ascii="宋体" w:eastAsia="宋体" w:hAnsi="宋体" w:hint="eastAsia"/>
          <w:color w:val="FF0000"/>
          <w:sz w:val="24"/>
          <w:szCs w:val="24"/>
        </w:rPr>
        <w:t>度</w:t>
      </w:r>
      <w:r w:rsidRPr="00587F16">
        <w:rPr>
          <w:rFonts w:ascii="宋体" w:eastAsia="宋体" w:hAnsi="宋体"/>
          <w:color w:val="FF0000"/>
          <w:sz w:val="24"/>
          <w:szCs w:val="24"/>
        </w:rPr>
        <w:t>23</w:t>
      </w:r>
      <w:r w:rsidRPr="00587F16">
        <w:rPr>
          <w:rFonts w:ascii="宋体" w:eastAsia="宋体" w:hAnsi="宋体" w:hint="eastAsia"/>
          <w:color w:val="FF0000"/>
          <w:sz w:val="24"/>
          <w:szCs w:val="24"/>
        </w:rPr>
        <w:t>分</w:t>
      </w:r>
      <w:r w:rsidRPr="00587F16">
        <w:rPr>
          <w:rFonts w:ascii="宋体" w:eastAsia="宋体" w:hAnsi="宋体"/>
          <w:color w:val="FF0000"/>
          <w:sz w:val="24"/>
          <w:szCs w:val="24"/>
        </w:rPr>
        <w:t>29</w:t>
      </w:r>
      <w:r w:rsidRPr="00587F16">
        <w:rPr>
          <w:rFonts w:ascii="宋体" w:eastAsia="宋体" w:hAnsi="宋体" w:hint="eastAsia"/>
          <w:color w:val="FF0000"/>
          <w:sz w:val="24"/>
          <w:szCs w:val="24"/>
        </w:rPr>
        <w:t>秒）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米"/>
        </w:smartTagPr>
        <w:r w:rsidRPr="00587F16">
          <w:rPr>
            <w:rFonts w:ascii="宋体" w:eastAsia="宋体" w:hAnsi="宋体"/>
            <w:color w:val="FF0000"/>
            <w:sz w:val="24"/>
            <w:szCs w:val="24"/>
          </w:rPr>
          <w:t>3</w:t>
        </w:r>
        <w:r w:rsidRPr="00587F16">
          <w:rPr>
            <w:rFonts w:ascii="宋体" w:eastAsia="宋体" w:hAnsi="宋体" w:hint="eastAsia"/>
            <w:color w:val="FF0000"/>
            <w:sz w:val="24"/>
            <w:szCs w:val="24"/>
          </w:rPr>
          <w:t>米</w:t>
        </w:r>
      </w:smartTag>
      <w:r w:rsidRPr="00587F16">
        <w:rPr>
          <w:rFonts w:ascii="宋体" w:eastAsia="宋体" w:hAnsi="宋体" w:hint="eastAsia"/>
          <w:color w:val="FF0000"/>
          <w:sz w:val="24"/>
          <w:szCs w:val="24"/>
        </w:rPr>
        <w:t>高的直杆的太阳影子长度的变化曲线</w:t>
      </w:r>
      <w:r>
        <w:rPr>
          <w:rFonts w:ascii="宋体" w:eastAsia="宋体" w:hAnsi="宋体" w:hint="eastAsia"/>
          <w:sz w:val="24"/>
          <w:szCs w:val="24"/>
        </w:rPr>
        <w:t>，以及</w:t>
      </w:r>
      <w:r w:rsidRPr="00FB7E67">
        <w:rPr>
          <w:rFonts w:ascii="宋体" w:eastAsia="宋体" w:hAnsi="宋体" w:hint="eastAsia"/>
          <w:sz w:val="24"/>
          <w:szCs w:val="24"/>
        </w:rPr>
        <w:t>影子长度关于各个参数的变化</w:t>
      </w:r>
      <w:r>
        <w:rPr>
          <w:rFonts w:ascii="宋体" w:eastAsia="宋体" w:hAnsi="宋体" w:hint="eastAsia"/>
          <w:sz w:val="24"/>
          <w:szCs w:val="24"/>
        </w:rPr>
        <w:t>曲线,要求做出的图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有完整标注，具有自明性（参考提供的论文中图形）。</w:t>
      </w:r>
    </w:p>
    <w:p w:rsidR="007923FA" w:rsidRPr="00554FA5" w:rsidRDefault="007923FA" w:rsidP="008520FB">
      <w:pPr>
        <w:widowControl/>
        <w:spacing w:line="360" w:lineRule="auto"/>
        <w:rPr>
          <w:rFonts w:ascii="宋体" w:eastAsia="宋体" w:hAnsi="宋体"/>
          <w:sz w:val="24"/>
          <w:szCs w:val="24"/>
        </w:rPr>
      </w:pPr>
    </w:p>
    <w:sectPr w:rsidR="007923FA" w:rsidRPr="00554FA5" w:rsidSect="002C3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22A" w:rsidRDefault="00FB622A" w:rsidP="00546F54">
      <w:r>
        <w:separator/>
      </w:r>
    </w:p>
  </w:endnote>
  <w:endnote w:type="continuationSeparator" w:id="0">
    <w:p w:rsidR="00FB622A" w:rsidRDefault="00FB622A" w:rsidP="0054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XSNWV+Calibri-Bold">
    <w:altName w:val="宋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ZNDIM+Calibri">
    <w:altName w:val="宋体"/>
    <w:charset w:val="86"/>
    <w:family w:val="swiss"/>
    <w:pitch w:val="default"/>
    <w:sig w:usb0="00000000" w:usb1="00000000" w:usb2="00000010" w:usb3="00000000" w:csb0="00040000" w:csb1="00000000"/>
  </w:font>
  <w:font w:name="MKEBNO+TimesNewRomanPSMT">
    <w:altName w:val="宋体"/>
    <w:charset w:val="86"/>
    <w:family w:val="roman"/>
    <w:pitch w:val="default"/>
    <w:sig w:usb0="00000000" w:usb1="00000000" w:usb2="00000010" w:usb3="00000000" w:csb0="00040000" w:csb1="00000000"/>
  </w:font>
  <w:font w:name="ATLQID+Calibri">
    <w:altName w:val="Microsoft YaHei UI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22A" w:rsidRDefault="00FB622A" w:rsidP="00546F54">
      <w:r>
        <w:separator/>
      </w:r>
    </w:p>
  </w:footnote>
  <w:footnote w:type="continuationSeparator" w:id="0">
    <w:p w:rsidR="00FB622A" w:rsidRDefault="00FB622A" w:rsidP="00546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CB0C"/>
    <w:multiLevelType w:val="hybridMultilevel"/>
    <w:tmpl w:val="6EB733D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A86CBE"/>
    <w:multiLevelType w:val="hybridMultilevel"/>
    <w:tmpl w:val="2696A068"/>
    <w:lvl w:ilvl="0" w:tplc="BCAC9856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B1111B"/>
    <w:multiLevelType w:val="hybridMultilevel"/>
    <w:tmpl w:val="08388C44"/>
    <w:lvl w:ilvl="0" w:tplc="29B0CC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E6891"/>
    <w:multiLevelType w:val="hybridMultilevel"/>
    <w:tmpl w:val="2EBC3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547AF1"/>
    <w:multiLevelType w:val="hybridMultilevel"/>
    <w:tmpl w:val="5C98A182"/>
    <w:lvl w:ilvl="0" w:tplc="ABC085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042C0"/>
    <w:multiLevelType w:val="hybridMultilevel"/>
    <w:tmpl w:val="17B4A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6871C1"/>
    <w:multiLevelType w:val="hybridMultilevel"/>
    <w:tmpl w:val="95FEB5D8"/>
    <w:lvl w:ilvl="0" w:tplc="BCAC9856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824905"/>
    <w:multiLevelType w:val="hybridMultilevel"/>
    <w:tmpl w:val="EBAE2FE0"/>
    <w:lvl w:ilvl="0" w:tplc="BCAC9856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7029BD"/>
    <w:multiLevelType w:val="hybridMultilevel"/>
    <w:tmpl w:val="FEE2F2CA"/>
    <w:lvl w:ilvl="0" w:tplc="BCAC9856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67F59EB"/>
    <w:multiLevelType w:val="hybridMultilevel"/>
    <w:tmpl w:val="A642B070"/>
    <w:lvl w:ilvl="0" w:tplc="BCAC9856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8C0226E"/>
    <w:multiLevelType w:val="hybridMultilevel"/>
    <w:tmpl w:val="3740E8C2"/>
    <w:lvl w:ilvl="0" w:tplc="DE18B9A4">
      <w:start w:val="2"/>
      <w:numFmt w:val="decimal"/>
      <w:lvlText w:val="%1."/>
      <w:lvlJc w:val="left"/>
      <w:pPr>
        <w:ind w:left="360" w:hanging="360"/>
      </w:pPr>
      <w:rPr>
        <w:rFonts w:ascii="WXSNWV+Calibri-Bold" w:eastAsia="WXSNWV+Calibri-Bold" w:cs="WXSNWV+Calibri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01D"/>
    <w:rsid w:val="00010DDC"/>
    <w:rsid w:val="000454A7"/>
    <w:rsid w:val="00051D1B"/>
    <w:rsid w:val="00065A2E"/>
    <w:rsid w:val="000A6B9B"/>
    <w:rsid w:val="000C5E19"/>
    <w:rsid w:val="000F15EB"/>
    <w:rsid w:val="00107AD0"/>
    <w:rsid w:val="00122249"/>
    <w:rsid w:val="00156C06"/>
    <w:rsid w:val="00166328"/>
    <w:rsid w:val="00187BFE"/>
    <w:rsid w:val="00190024"/>
    <w:rsid w:val="001B3F3F"/>
    <w:rsid w:val="002218A3"/>
    <w:rsid w:val="002859B3"/>
    <w:rsid w:val="002A5B16"/>
    <w:rsid w:val="002B2EF2"/>
    <w:rsid w:val="002C3B35"/>
    <w:rsid w:val="002C4B8D"/>
    <w:rsid w:val="003044F4"/>
    <w:rsid w:val="003314CF"/>
    <w:rsid w:val="00380B83"/>
    <w:rsid w:val="003C1B0A"/>
    <w:rsid w:val="003D0719"/>
    <w:rsid w:val="003E47A9"/>
    <w:rsid w:val="003F2F5F"/>
    <w:rsid w:val="00426888"/>
    <w:rsid w:val="00457128"/>
    <w:rsid w:val="00460573"/>
    <w:rsid w:val="004758DF"/>
    <w:rsid w:val="00492A59"/>
    <w:rsid w:val="004932C6"/>
    <w:rsid w:val="004D28BE"/>
    <w:rsid w:val="004E748C"/>
    <w:rsid w:val="00512DF5"/>
    <w:rsid w:val="00515F33"/>
    <w:rsid w:val="005276BC"/>
    <w:rsid w:val="00535240"/>
    <w:rsid w:val="00537420"/>
    <w:rsid w:val="00546F54"/>
    <w:rsid w:val="00553829"/>
    <w:rsid w:val="00554FA5"/>
    <w:rsid w:val="0056236B"/>
    <w:rsid w:val="005711DD"/>
    <w:rsid w:val="00587F16"/>
    <w:rsid w:val="005B1982"/>
    <w:rsid w:val="005C589C"/>
    <w:rsid w:val="005C7022"/>
    <w:rsid w:val="005D3917"/>
    <w:rsid w:val="005F31FA"/>
    <w:rsid w:val="005F4E87"/>
    <w:rsid w:val="00610DF4"/>
    <w:rsid w:val="00624B31"/>
    <w:rsid w:val="006700FB"/>
    <w:rsid w:val="0069123D"/>
    <w:rsid w:val="00697917"/>
    <w:rsid w:val="006A5669"/>
    <w:rsid w:val="006B66E9"/>
    <w:rsid w:val="00702C87"/>
    <w:rsid w:val="00742934"/>
    <w:rsid w:val="007923FA"/>
    <w:rsid w:val="007B2DC6"/>
    <w:rsid w:val="00817138"/>
    <w:rsid w:val="00831933"/>
    <w:rsid w:val="0084488E"/>
    <w:rsid w:val="008520FB"/>
    <w:rsid w:val="008733A8"/>
    <w:rsid w:val="008C6D74"/>
    <w:rsid w:val="008F08E0"/>
    <w:rsid w:val="008F7FCC"/>
    <w:rsid w:val="00901251"/>
    <w:rsid w:val="00902BC9"/>
    <w:rsid w:val="00903265"/>
    <w:rsid w:val="009203E2"/>
    <w:rsid w:val="009267CC"/>
    <w:rsid w:val="009310A5"/>
    <w:rsid w:val="009311D7"/>
    <w:rsid w:val="009B3722"/>
    <w:rsid w:val="00A01EC6"/>
    <w:rsid w:val="00A0301D"/>
    <w:rsid w:val="00A10DEA"/>
    <w:rsid w:val="00A97C1F"/>
    <w:rsid w:val="00AB5BE5"/>
    <w:rsid w:val="00AD4843"/>
    <w:rsid w:val="00AE32AD"/>
    <w:rsid w:val="00B111D2"/>
    <w:rsid w:val="00B23595"/>
    <w:rsid w:val="00B32588"/>
    <w:rsid w:val="00B4103B"/>
    <w:rsid w:val="00BA776C"/>
    <w:rsid w:val="00BB7163"/>
    <w:rsid w:val="00BE78D8"/>
    <w:rsid w:val="00BF2B7A"/>
    <w:rsid w:val="00C378B7"/>
    <w:rsid w:val="00C63F1E"/>
    <w:rsid w:val="00C94793"/>
    <w:rsid w:val="00CC2F1A"/>
    <w:rsid w:val="00D318FF"/>
    <w:rsid w:val="00D33BE9"/>
    <w:rsid w:val="00D36060"/>
    <w:rsid w:val="00DA1D96"/>
    <w:rsid w:val="00DC0722"/>
    <w:rsid w:val="00DC08A5"/>
    <w:rsid w:val="00DD57BF"/>
    <w:rsid w:val="00DF4074"/>
    <w:rsid w:val="00E4161A"/>
    <w:rsid w:val="00E67C0F"/>
    <w:rsid w:val="00E70637"/>
    <w:rsid w:val="00E72AEB"/>
    <w:rsid w:val="00E8128F"/>
    <w:rsid w:val="00EE5646"/>
    <w:rsid w:val="00F65E35"/>
    <w:rsid w:val="00F83697"/>
    <w:rsid w:val="00F94B04"/>
    <w:rsid w:val="00FB427F"/>
    <w:rsid w:val="00FB622A"/>
    <w:rsid w:val="00FD394C"/>
    <w:rsid w:val="00FD7340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ED67FDC9-C9CC-4C82-8BE3-36E3CA38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B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8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2F5F"/>
    <w:pPr>
      <w:widowControl w:val="0"/>
      <w:autoSpaceDE w:val="0"/>
      <w:autoSpaceDN w:val="0"/>
      <w:adjustRightInd w:val="0"/>
    </w:pPr>
    <w:rPr>
      <w:rFonts w:ascii="WXSNWV+Calibri-Bold" w:eastAsia="WXSNWV+Calibri-Bold" w:cs="WXSNWV+Calibri-Bold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F08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314C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3917"/>
    <w:rPr>
      <w:color w:val="808080"/>
    </w:rPr>
  </w:style>
  <w:style w:type="paragraph" w:styleId="a5">
    <w:name w:val="header"/>
    <w:basedOn w:val="a"/>
    <w:link w:val="a6"/>
    <w:uiPriority w:val="99"/>
    <w:unhideWhenUsed/>
    <w:rsid w:val="00546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6F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6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6F5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10DD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10DDC"/>
    <w:rPr>
      <w:sz w:val="18"/>
      <w:szCs w:val="18"/>
    </w:rPr>
  </w:style>
  <w:style w:type="paragraph" w:styleId="ab">
    <w:name w:val="Normal (Web)"/>
    <w:basedOn w:val="a"/>
    <w:rsid w:val="00010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69FB2-E1BE-4C2B-B362-29FA72D1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du</dc:creator>
  <cp:keywords/>
  <dc:description/>
  <cp:lastModifiedBy>Maxpicca</cp:lastModifiedBy>
  <cp:revision>10</cp:revision>
  <dcterms:created xsi:type="dcterms:W3CDTF">2020-04-17T00:44:00Z</dcterms:created>
  <dcterms:modified xsi:type="dcterms:W3CDTF">2021-03-13T13:35:00Z</dcterms:modified>
</cp:coreProperties>
</file>