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7765" w:type="dxa"/>
        <w:tblInd w:w="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exact"/>
        </w:trPr>
        <w:tc>
          <w:tcPr>
            <w:tcW w:w="6511" w:type="dxa"/>
            <w:gridSpan w:val="12"/>
            <w:vAlign w:val="center"/>
          </w:tcPr>
          <w:p>
            <w:pPr>
              <w:spacing w:line="600" w:lineRule="exact"/>
              <w:ind w:firstLine="210" w:firstLineChars="100"/>
              <w:jc w:val="center"/>
              <w:rPr>
                <w:rFonts w:ascii="华文新魏" w:hAnsi="宋体" w:eastAsia="华文新魏"/>
                <w:b/>
                <w:sz w:val="36"/>
                <w:szCs w:val="32"/>
              </w:rPr>
            </w:pPr>
            <w:bookmarkStart w:id="0" w:name="_GoBack"/>
            <w:bookmarkEnd w:id="0"/>
            <w:r>
              <w:pict>
                <v:group id="_x0000_s1026" o:spid="_x0000_s1026" o:spt="203" style="position:absolute;left:0pt;margin-left:-114.9pt;margin-top:-15.95pt;height:592.8pt;width:940.2pt;z-index:251659264;mso-width-relative:page;mso-height-relative:page;" coordorigin="288,1099" coordsize="18804,11856">
                  <o:lock v:ext="edit"/>
                  <v:shape id="_x0000_s1027" o:spid="_x0000_s1027" o:spt="202" type="#_x0000_t202" style="position:absolute;left:18288;top:1574;height:10605;width:804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style="layout-flow:vertical-ideographic;">
                      <w:txbxContent>
                        <w:p>
                          <w:r>
                            <w:rPr>
                              <w:rFonts w:hint="eastAsia"/>
                            </w:rPr>
                            <w:t>命题人：陈波、张敏</w:t>
                          </w:r>
                          <w:r>
                            <w:t xml:space="preserve">    </w:t>
                          </w:r>
                          <w:r>
                            <w:rPr>
                              <w:rFonts w:hint="eastAsia"/>
                            </w:rPr>
                            <w:t>组题人：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夏云霓</w:t>
                          </w:r>
                          <w: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审题人：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李佳</w:t>
                          </w:r>
                          <w:r>
                            <w:t xml:space="preserve">    </w:t>
                          </w:r>
                          <w:r>
                            <w:rPr>
                              <w:rFonts w:hint="eastAsia"/>
                            </w:rPr>
                            <w:t>命题时间：</w:t>
                          </w:r>
                          <w:r>
                            <w:t xml:space="preserve"> 201</w:t>
                          </w:r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t>.1</w:t>
                          </w:r>
                          <w:r>
                            <w:rPr>
                              <w:rFonts w:hint="eastAsia"/>
                            </w:rPr>
                            <w:t>2.30</w:t>
                          </w:r>
                          <w:r>
                            <w:t xml:space="preserve">    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教务处制</w:t>
                          </w:r>
                        </w:p>
                      </w:txbxContent>
                    </v:textbox>
                  </v:shape>
                  <v:shape id="_x0000_s1028" o:spid="_x0000_s1028" o:spt="202" type="#_x0000_t202" style="position:absolute;left:288;top:1099;height:11856;width:1095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style="layout-flow:vertical;mso-layout-flow-alt:bottom-to-top;">
                      <w:txbxContent>
                        <w:p>
                          <w:pPr>
                            <w:adjustRightInd w:val="0"/>
                            <w:snapToGrid w:val="0"/>
                            <w:spacing w:before="156" w:beforeLines="50" w:line="312" w:lineRule="auto"/>
                            <w:jc w:val="center"/>
                            <w:rPr>
                              <w:b/>
                              <w:sz w:val="24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学院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专业、班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年级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 xml:space="preserve">     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 xml:space="preserve">                  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12" w:lineRule="auto"/>
                            <w:jc w:val="center"/>
                            <w:rPr>
                              <w:rFonts w:ascii="宋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hint="eastAsia" w:ascii="宋体" w:hAnsi="宋体"/>
                              <w:b/>
                              <w:color w:val="FF0000"/>
                              <w:sz w:val="24"/>
                            </w:rPr>
                            <w:t>公平竞争、诚实守信、严肃考纪、拒绝作弊</w:t>
                          </w:r>
                        </w:p>
                      </w:txbxContent>
                    </v:textbox>
                  </v:shape>
                  <v:group id="_x0000_s1029" o:spid="_x0000_s1029" o:spt="203" style="position:absolute;left:1368;top:1262;height:11388;width:562;" coordorigin="1368,1262" coordsize="562,11388">
                    <o:lock v:ext="edit"/>
                    <v:line id="_x0000_s1030" o:spid="_x0000_s1030" o:spt="20" style="position:absolute;left:1368;top:1262;flip:y;height:11388;width:66;" coordsize="21600,21600">
                      <v:path arrowok="t"/>
                      <v:fill focussize="0,0"/>
                      <v:stroke weight="1.5pt" dashstyle="1 1"/>
                      <v:imagedata o:title=""/>
                      <o:lock v:ext="edit"/>
                    </v:line>
                    <v:shape id="_x0000_s1031" o:spid="_x0000_s1031" o:spt="202" type="#_x0000_t202" style="position:absolute;left:1368;top:7502;height:468;width:54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_x0000_s1032" o:spid="_x0000_s1032" o:spt="202" type="#_x0000_t202" style="position:absolute;left:1368;top:10622;height:422;width:562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  <v:shape id="_x0000_s1033" o:spid="_x0000_s1033" o:spt="202" type="#_x0000_t202" style="position:absolute;left:1368;top:4070;height:468;width:54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>
              <w:rPr>
                <w:rFonts w:hint="eastAsia" w:ascii="华文新魏" w:hAnsi="宋体" w:eastAsia="华文新魏"/>
                <w:b/>
                <w:sz w:val="36"/>
                <w:szCs w:val="32"/>
              </w:rPr>
              <w:t>重庆大学</w:t>
            </w:r>
            <w:r>
              <w:rPr>
                <w:rFonts w:hint="eastAsia" w:ascii="华文新魏" w:hAnsi="宋体" w:eastAsia="华文新魏"/>
                <w:b/>
                <w:sz w:val="36"/>
                <w:szCs w:val="28"/>
              </w:rPr>
              <w:t>《算法分析与设计》</w:t>
            </w:r>
            <w:r>
              <w:rPr>
                <w:rFonts w:hint="eastAsia" w:ascii="华文新魏" w:hAnsi="宋体" w:eastAsia="华文新魏"/>
                <w:b/>
                <w:sz w:val="36"/>
                <w:szCs w:val="32"/>
              </w:rPr>
              <w:t>课程试卷</w:t>
            </w:r>
            <w:r>
              <w:rPr>
                <w:rFonts w:ascii="华文新魏" w:hAnsi="宋体" w:eastAsia="华文新魏"/>
                <w:b/>
                <w:sz w:val="36"/>
                <w:szCs w:val="32"/>
              </w:rPr>
              <w:t xml:space="preserve"> </w:t>
            </w:r>
          </w:p>
        </w:tc>
        <w:tc>
          <w:tcPr>
            <w:tcW w:w="1254" w:type="dxa"/>
            <w:gridSpan w:val="2"/>
          </w:tcPr>
          <w:p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pict>
                <v:shape id="_x0000_i1025" o:spt="75" type="#_x0000_t75" style="height:18.5pt;width:38.1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rPr>
                <w:b/>
                <w:sz w:val="16"/>
                <w:szCs w:val="16"/>
              </w:rPr>
              <w:br w:type="textWrapping"/>
            </w:r>
            <w:r>
              <w:rPr>
                <w:b/>
                <w:sz w:val="32"/>
                <w:szCs w:val="32"/>
              </w:rPr>
              <w:pict>
                <v:shape id="_x0000_i1026" o:spt="75" type="#_x0000_t75" style="height:18.5pt;width:38.1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exact"/>
        </w:trPr>
        <w:tc>
          <w:tcPr>
            <w:tcW w:w="7765" w:type="dxa"/>
            <w:gridSpan w:val="14"/>
          </w:tcPr>
          <w:p>
            <w:pPr>
              <w:spacing w:line="440" w:lineRule="exact"/>
              <w:ind w:firstLine="562" w:firstLineChars="2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</w:t>
            </w:r>
            <w:r>
              <w:rPr>
                <w:rFonts w:hint="eastAsia"/>
                <w:b/>
                <w:bCs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— </w:t>
            </w:r>
            <w:r>
              <w:rPr>
                <w:b/>
                <w:bCs/>
                <w:sz w:val="28"/>
                <w:szCs w:val="28"/>
              </w:rPr>
              <w:t>201</w:t>
            </w:r>
            <w:r>
              <w:rPr>
                <w:rFonts w:hint="eastAsia"/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057" w:type="dxa"/>
            <w:gridSpan w:val="8"/>
          </w:tcPr>
          <w:p>
            <w:pPr>
              <w:spacing w:line="440" w:lineRule="exact"/>
              <w:ind w:firstLine="118" w:firstLineChars="49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u w:val="single"/>
              </w:rPr>
              <w:t>计算机学院</w:t>
            </w:r>
            <w:r>
              <w:rPr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b/>
                <w:bCs/>
                <w:sz w:val="24"/>
                <w:u w:val="single"/>
              </w:rPr>
              <w:t xml:space="preserve">18016435          </w:t>
            </w:r>
          </w:p>
        </w:tc>
        <w:tc>
          <w:tcPr>
            <w:tcW w:w="2708" w:type="dxa"/>
            <w:gridSpan w:val="6"/>
          </w:tcPr>
          <w:p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b/>
                <w:bCs/>
                <w:sz w:val="24"/>
                <w:u w:val="single"/>
              </w:rPr>
              <w:t xml:space="preserve">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exact"/>
        </w:trPr>
        <w:tc>
          <w:tcPr>
            <w:tcW w:w="5057" w:type="dxa"/>
            <w:gridSpan w:val="8"/>
          </w:tcPr>
          <w:p>
            <w:pPr>
              <w:spacing w:after="156" w:afterLines="50" w:line="540" w:lineRule="exact"/>
              <w:ind w:firstLine="118" w:firstLineChars="4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pict>
                <v:shape id="_x0000_i1027" o:spt="75" type="#_x0000_t75" style="height:15.4pt;width:72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rPr>
                <w:b/>
                <w:bCs/>
                <w:sz w:val="24"/>
              </w:rPr>
              <w:pict>
                <v:shape id="_x0000_i1028" o:spt="75" type="#_x0000_t75" style="height:20.4pt;width:47.3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rPr>
                <w:b/>
                <w:bCs/>
                <w:sz w:val="24"/>
              </w:rPr>
              <w:pict>
                <v:shape id="_x0000_i1029" o:spt="75" type="#_x0000_t75" style="height:20.4pt;width:47.3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rPr>
                <w:b/>
                <w:bCs/>
                <w:sz w:val="24"/>
              </w:rPr>
              <w:pict>
                <v:shape id="_x0000_i1030" o:spt="75" type="#_x0000_t75" style="height:20.4pt;width:47.3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708" w:type="dxa"/>
            <w:gridSpan w:val="6"/>
          </w:tcPr>
          <w:p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>
              <w:rPr>
                <w:b/>
                <w:bCs/>
                <w:sz w:val="24"/>
                <w:u w:val="single"/>
              </w:rPr>
              <w:t xml:space="preserve"> 120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>
      <w:pPr>
        <w:rPr>
          <w:rFonts w:ascii="宋体"/>
          <w:bCs/>
          <w:color w:val="FF0000"/>
          <w:szCs w:val="32"/>
        </w:rPr>
      </w:pPr>
    </w:p>
    <w:p>
      <w:pPr>
        <w:rPr>
          <w:rFonts w:ascii="宋体"/>
          <w:bCs/>
          <w:color w:val="FF0000"/>
          <w:szCs w:val="32"/>
        </w:rPr>
      </w:pPr>
    </w:p>
    <w:p>
      <w:pPr>
        <w:rPr>
          <w:rFonts w:ascii="宋体"/>
          <w:bCs/>
          <w:color w:val="FF0000"/>
          <w:szCs w:val="32"/>
        </w:rPr>
      </w:pPr>
    </w:p>
    <w:p>
      <w:pPr>
        <w:rPr>
          <w:rFonts w:ascii="宋体"/>
          <w:bCs/>
          <w:color w:val="FF0000"/>
          <w:szCs w:val="32"/>
        </w:rPr>
      </w:pPr>
    </w:p>
    <w:p>
      <w:pPr>
        <w:rPr>
          <w:rFonts w:ascii="宋体"/>
          <w:bCs/>
          <w:color w:val="FF0000"/>
          <w:szCs w:val="32"/>
        </w:rPr>
      </w:pPr>
    </w:p>
    <w:p>
      <w:pPr>
        <w:rPr>
          <w:rFonts w:asci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一、（15分）算法</w:t>
      </w:r>
      <w:r>
        <w:rPr>
          <w:rFonts w:ascii="宋体" w:hAnsi="宋体"/>
          <w:b/>
          <w:sz w:val="28"/>
          <w:szCs w:val="32"/>
        </w:rPr>
        <w:t>分析</w:t>
      </w:r>
      <w:r>
        <w:rPr>
          <w:rFonts w:hint="eastAsia" w:ascii="宋体" w:hAnsi="宋体"/>
          <w:b/>
          <w:bCs/>
          <w:sz w:val="28"/>
          <w:szCs w:val="32"/>
        </w:rPr>
        <w:t>基础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 xml:space="preserve">(1) Prove the following two equations </w:t>
      </w:r>
      <w:r>
        <w:rPr>
          <w:kern w:val="0"/>
          <w:sz w:val="24"/>
        </w:rPr>
        <w:t>(</w:t>
      </w:r>
      <w:r>
        <w:rPr>
          <w:rFonts w:hint="eastAsia"/>
          <w:kern w:val="0"/>
          <w:sz w:val="24"/>
        </w:rPr>
        <w:t>10分</w:t>
      </w:r>
      <w:r>
        <w:rPr>
          <w:kern w:val="0"/>
          <w:sz w:val="24"/>
        </w:rPr>
        <w:t>)</w:t>
      </w:r>
    </w:p>
    <w:p>
      <w:pPr>
        <w:pStyle w:val="15"/>
        <w:ind w:firstLineChars="175"/>
        <w:rPr>
          <w:lang w:val="pt-BR"/>
        </w:rPr>
      </w:pPr>
      <w:r>
        <w:rPr>
          <w:lang w:val="pt-BR"/>
        </w:rPr>
        <w:t>O(f(n))+O(g(n)) = O</w:t>
      </w:r>
      <w:r>
        <w:rPr>
          <w:rFonts w:hint="eastAsia"/>
          <w:lang w:val="pt-BR"/>
        </w:rPr>
        <w:t>(</w:t>
      </w:r>
      <w:r>
        <w:rPr>
          <w:lang w:val="pt-BR"/>
        </w:rPr>
        <w:t>min{f(n)</w:t>
      </w:r>
      <w:r>
        <w:rPr>
          <w:rFonts w:hint="eastAsia"/>
          <w:lang w:val="pt-BR"/>
        </w:rPr>
        <w:t>+</w:t>
      </w:r>
      <w:r>
        <w:rPr>
          <w:lang w:val="pt-BR"/>
        </w:rPr>
        <w:t>g(n)})</w:t>
      </w:r>
    </w:p>
    <w:p>
      <w:pPr>
        <w:pStyle w:val="15"/>
        <w:ind w:firstLineChars="175"/>
        <w:rPr>
          <w:lang w:val="pt-BR"/>
        </w:rPr>
      </w:pPr>
      <w:r>
        <w:rPr>
          <w:lang w:val="pt-BR"/>
        </w:rPr>
        <w:t>Θ(f(n))+Θ(g(n)) = Θ(f(n)+g(n))</w:t>
      </w:r>
    </w:p>
    <w:p>
      <w:pPr>
        <w:pStyle w:val="15"/>
        <w:ind w:firstLineChars="175"/>
        <w:rPr>
          <w:lang w:val="pt-BR"/>
        </w:rPr>
      </w:pPr>
    </w:p>
    <w:p>
      <w:pPr>
        <w:pStyle w:val="15"/>
        <w:ind w:firstLine="0" w:firstLineChars="0"/>
        <w:rPr>
          <w:lang w:val="pt-BR"/>
        </w:rPr>
      </w:pPr>
      <w:r>
        <w:rPr>
          <w:rFonts w:hint="eastAsia"/>
          <w:lang w:val="pt-BR"/>
        </w:rPr>
        <w:t xml:space="preserve">(2) </w:t>
      </w:r>
      <w:r>
        <w:t>Sort the following items ascendingly (</w:t>
      </w:r>
      <w:r>
        <w:rPr>
          <w:rFonts w:hint="eastAsia"/>
        </w:rPr>
        <w:t>升序</w:t>
      </w:r>
      <w:r>
        <w:t>) by their asymptoticy</w:t>
      </w:r>
      <w:r>
        <w:rPr>
          <w:rFonts w:hint="eastAsia"/>
          <w:lang w:val="pt-BR"/>
        </w:rPr>
        <w:t xml:space="preserve"> </w:t>
      </w:r>
      <w:r>
        <w:rPr>
          <w:kern w:val="0"/>
        </w:rPr>
        <w:t>(</w:t>
      </w:r>
      <w:r>
        <w:rPr>
          <w:rFonts w:hint="eastAsia"/>
          <w:kern w:val="0"/>
        </w:rPr>
        <w:t>5分</w:t>
      </w:r>
      <w:r>
        <w:rPr>
          <w:kern w:val="0"/>
        </w:rPr>
        <w:t>)</w:t>
      </w:r>
    </w:p>
    <w:p>
      <w:pPr>
        <w:pStyle w:val="15"/>
        <w:ind w:firstLine="0" w:firstLineChars="0"/>
        <w:rPr>
          <w:color w:val="FF6600"/>
        </w:rPr>
      </w:pPr>
      <w:r>
        <w:rPr>
          <w:rFonts w:hint="eastAsia"/>
          <w:lang w:val="pt-BR"/>
        </w:rPr>
        <w:t xml:space="preserve">     </w:t>
      </w:r>
      <w:r>
        <w:rPr>
          <w:rFonts w:hint="eastAsia" w:ascii="TimesNewRomanPSMT" w:hAnsi="TimesNewRomanPSMT" w:cs="TimesNewRomanPSMT"/>
          <w:kern w:val="0"/>
          <w:szCs w:val="24"/>
        </w:rPr>
        <w:t>2</w:t>
      </w:r>
      <w:r>
        <w:rPr>
          <w:rFonts w:hint="eastAsia" w:ascii="TimesNewRomanPSMT" w:hAnsi="TimesNewRomanPSMT" w:cs="TimesNewRomanPSMT"/>
          <w:kern w:val="0"/>
          <w:szCs w:val="24"/>
          <w:vertAlign w:val="superscript"/>
        </w:rPr>
        <w:t>(n/logn)</w:t>
      </w:r>
      <w:r>
        <w:rPr>
          <w:rFonts w:hint="eastAsia" w:ascii="TimesNewRomanPSMT" w:hAnsi="TimesNewRomanPSMT" w:cs="TimesNewRomanPSMT"/>
          <w:kern w:val="0"/>
          <w:szCs w:val="24"/>
        </w:rPr>
        <w:t xml:space="preserve">   n</w:t>
      </w:r>
      <w:r>
        <w:rPr>
          <w:rFonts w:hint="eastAsia" w:ascii="TimesNewRomanPSMT" w:hAnsi="TimesNewRomanPSMT" w:cs="TimesNewRomanPSMT"/>
          <w:kern w:val="0"/>
          <w:szCs w:val="24"/>
          <w:vertAlign w:val="superscript"/>
        </w:rPr>
        <w:t>2</w:t>
      </w:r>
      <w:r>
        <w:rPr>
          <w:rFonts w:hint="eastAsia" w:ascii="TimesNewRomanPSMT" w:hAnsi="TimesNewRomanPSMT" w:cs="TimesNewRomanPSMT"/>
          <w:kern w:val="0"/>
          <w:szCs w:val="24"/>
        </w:rPr>
        <w:t>-n</w:t>
      </w:r>
      <w:r>
        <w:rPr>
          <w:rFonts w:hint="eastAsia" w:ascii="TimesNewRomanPSMT" w:hAnsi="TimesNewRomanPSMT" w:cs="TimesNewRomanPSMT"/>
          <w:kern w:val="0"/>
          <w:szCs w:val="24"/>
          <w:vertAlign w:val="superscript"/>
        </w:rPr>
        <w:t>1.9</w:t>
      </w:r>
      <w:r>
        <w:rPr>
          <w:rFonts w:hint="eastAsia" w:ascii="TimesNewRomanPSMT" w:hAnsi="TimesNewRomanPSMT" w:cs="TimesNewRomanPSMT"/>
          <w:kern w:val="0"/>
          <w:szCs w:val="24"/>
        </w:rPr>
        <w:t xml:space="preserve">  n</w:t>
      </w:r>
      <w:r>
        <w:rPr>
          <w:rFonts w:hint="eastAsia" w:ascii="TimesNewRomanPSMT" w:hAnsi="TimesNewRomanPSMT" w:cs="TimesNewRomanPSMT"/>
          <w:kern w:val="0"/>
          <w:szCs w:val="24"/>
          <w:vertAlign w:val="superscript"/>
        </w:rPr>
        <w:t>1.9</w:t>
      </w:r>
      <w:r>
        <w:rPr>
          <w:rFonts w:hint="eastAsia" w:ascii="TimesNewRomanPSMT" w:hAnsi="TimesNewRomanPSMT" w:cs="TimesNewRomanPSMT"/>
          <w:kern w:val="0"/>
          <w:szCs w:val="24"/>
        </w:rPr>
        <w:t xml:space="preserve">  log(logn+n</w:t>
      </w:r>
      <w:r>
        <w:rPr>
          <w:rFonts w:hint="eastAsia" w:ascii="TimesNewRomanPSMT" w:hAnsi="TimesNewRomanPSMT" w:cs="TimesNewRomanPSMT"/>
          <w:kern w:val="0"/>
          <w:szCs w:val="24"/>
          <w:vertAlign w:val="superscript"/>
        </w:rPr>
        <w:t>1.9</w:t>
      </w:r>
      <w:r>
        <w:rPr>
          <w:rFonts w:hint="eastAsia" w:ascii="TimesNewRomanPSMT" w:hAnsi="TimesNewRomanPSMT" w:cs="TimesNewRomanPSMT"/>
          <w:kern w:val="0"/>
          <w:szCs w:val="24"/>
        </w:rPr>
        <w:t>)  n</w:t>
      </w:r>
      <w:r>
        <w:rPr>
          <w:rFonts w:hint="eastAsia" w:ascii="TimesNewRomanPSMT" w:hAnsi="TimesNewRomanPSMT" w:cs="TimesNewRomanPSMT"/>
          <w:kern w:val="0"/>
          <w:szCs w:val="24"/>
          <w:vertAlign w:val="superscript"/>
        </w:rPr>
        <w:t>(n/logn)</w:t>
      </w:r>
    </w:p>
    <w:p>
      <w:pPr>
        <w:pStyle w:val="15"/>
        <w:ind w:left="720" w:firstLine="0" w:firstLineChars="0"/>
        <w:rPr>
          <w:lang w:val="pt-BR"/>
        </w:rPr>
      </w:pPr>
    </w:p>
    <w:p>
      <w:pPr>
        <w:pStyle w:val="15"/>
        <w:ind w:left="720" w:firstLine="0" w:firstLineChars="0"/>
        <w:rPr>
          <w:lang w:val="pt-BR"/>
        </w:rPr>
      </w:pPr>
    </w:p>
    <w:p>
      <w:pPr>
        <w:pStyle w:val="15"/>
        <w:numPr>
          <w:ilvl w:val="0"/>
          <w:numId w:val="1"/>
        </w:numPr>
        <w:ind w:firstLineChars="0"/>
        <w:rPr>
          <w:rFonts w:asci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（</w:t>
      </w:r>
      <w:r>
        <w:rPr>
          <w:rFonts w:ascii="宋体" w:hAnsi="宋体"/>
          <w:b/>
          <w:sz w:val="28"/>
          <w:szCs w:val="32"/>
        </w:rPr>
        <w:t>20</w:t>
      </w:r>
      <w:r>
        <w:rPr>
          <w:rFonts w:hint="eastAsia" w:ascii="宋体" w:hAnsi="宋体"/>
          <w:b/>
          <w:sz w:val="28"/>
          <w:szCs w:val="32"/>
        </w:rPr>
        <w:t>分）</w:t>
      </w:r>
      <w:r>
        <w:rPr>
          <w:rFonts w:ascii="宋体" w:hAnsi="宋体"/>
          <w:b/>
          <w:sz w:val="28"/>
          <w:szCs w:val="32"/>
        </w:rPr>
        <w:t>算法分析应用</w:t>
      </w:r>
    </w:p>
    <w:p>
      <w:pPr>
        <w:pStyle w:val="15"/>
        <w:numPr>
          <w:ilvl w:val="0"/>
          <w:numId w:val="2"/>
        </w:numPr>
        <w:ind w:firstLineChars="0"/>
        <w:rPr>
          <w:kern w:val="0"/>
        </w:rPr>
      </w:pPr>
      <w:r>
        <w:rPr>
          <w:kern w:val="0"/>
        </w:rPr>
        <w:t xml:space="preserve">Draw out the </w:t>
      </w:r>
      <w:r>
        <w:rPr>
          <w:kern w:val="0"/>
          <w:u w:val="single"/>
        </w:rPr>
        <w:t>recursion tree</w:t>
      </w:r>
      <w:r>
        <w:rPr>
          <w:rFonts w:hint="eastAsia"/>
          <w:kern w:val="0"/>
        </w:rPr>
        <w:t xml:space="preserve"> (递归树) </w:t>
      </w:r>
      <w:r>
        <w:rPr>
          <w:kern w:val="0"/>
        </w:rPr>
        <w:t>of equation T(n) = 3T(n/4) + n</w:t>
      </w:r>
      <w:r>
        <w:rPr>
          <w:kern w:val="0"/>
          <w:vertAlign w:val="superscript"/>
        </w:rPr>
        <w:t>2</w:t>
      </w:r>
      <w:r>
        <w:rPr>
          <w:kern w:val="0"/>
        </w:rPr>
        <w:t xml:space="preserve"> (7</w:t>
      </w:r>
      <w:r>
        <w:rPr>
          <w:rFonts w:hint="eastAsia"/>
          <w:kern w:val="0"/>
        </w:rPr>
        <w:t>分</w:t>
      </w:r>
      <w:r>
        <w:rPr>
          <w:kern w:val="0"/>
        </w:rPr>
        <w:t>), and prove it by substitution(</w:t>
      </w:r>
      <w:r>
        <w:rPr>
          <w:rFonts w:hint="eastAsia"/>
          <w:kern w:val="0"/>
        </w:rPr>
        <w:t>替代法</w:t>
      </w:r>
      <w:r>
        <w:rPr>
          <w:kern w:val="0"/>
        </w:rPr>
        <w:t xml:space="preserve">)  </w:t>
      </w:r>
      <w:r>
        <w:rPr>
          <w:rFonts w:hint="eastAsia"/>
          <w:kern w:val="0"/>
        </w:rPr>
        <w:t>(10分)</w:t>
      </w:r>
    </w:p>
    <w:p>
      <w:pPr>
        <w:pStyle w:val="15"/>
        <w:ind w:left="360" w:firstLine="0" w:firstLineChars="0"/>
        <w:rPr>
          <w:kern w:val="0"/>
        </w:rPr>
      </w:pPr>
    </w:p>
    <w:p>
      <w:pPr>
        <w:pStyle w:val="15"/>
        <w:numPr>
          <w:ilvl w:val="0"/>
          <w:numId w:val="2"/>
        </w:numPr>
        <w:ind w:firstLineChars="0"/>
        <w:rPr>
          <w:rFonts w:ascii="宋体"/>
          <w:b/>
        </w:rPr>
      </w:pPr>
      <w:r>
        <w:rPr>
          <w:kern w:val="0"/>
        </w:rPr>
        <w:t xml:space="preserve">What </w:t>
      </w:r>
      <w:r>
        <w:rPr>
          <w:rFonts w:hint="eastAsia"/>
          <w:kern w:val="0"/>
        </w:rPr>
        <w:t>is</w:t>
      </w:r>
      <w:r>
        <w:rPr>
          <w:kern w:val="0"/>
        </w:rPr>
        <w:t xml:space="preserve"> the</w:t>
      </w:r>
      <w:r>
        <w:rPr>
          <w:kern w:val="0"/>
          <w:u w:val="single"/>
        </w:rPr>
        <w:t xml:space="preserve"> </w:t>
      </w:r>
      <w:r>
        <w:rPr>
          <w:rFonts w:hint="eastAsia"/>
          <w:kern w:val="0"/>
        </w:rPr>
        <w:t xml:space="preserve">time complexity </w:t>
      </w:r>
      <w:r>
        <w:rPr>
          <w:kern w:val="0"/>
        </w:rPr>
        <w:t>of the following code? (3</w:t>
      </w:r>
      <w:r>
        <w:rPr>
          <w:rFonts w:hint="eastAsia"/>
          <w:kern w:val="0"/>
        </w:rPr>
        <w:t>分)</w:t>
      </w:r>
    </w:p>
    <w:p>
      <w:pPr>
        <w:ind w:firstLine="520"/>
      </w:pPr>
    </w:p>
    <w:p>
      <w:pPr>
        <w:ind w:firstLine="520"/>
      </w:pPr>
      <w:r>
        <w:t>int find_max( int *array, int n ) {</w:t>
      </w:r>
    </w:p>
    <w:p>
      <w:r>
        <w:rPr>
          <w:rFonts w:hint="eastAsia"/>
        </w:rPr>
        <w:t xml:space="preserve">            </w:t>
      </w:r>
      <w:r>
        <w:t>max = array[0];</w:t>
      </w:r>
    </w:p>
    <w:p>
      <w:r>
        <w:tab/>
      </w:r>
      <w:r>
        <w:tab/>
      </w:r>
      <w:r>
        <w:t xml:space="preserve">    for ( int i = </w:t>
      </w:r>
      <w:r>
        <w:rPr>
          <w:rFonts w:hint="eastAsia"/>
        </w:rPr>
        <w:t>n</w:t>
      </w:r>
      <w:r>
        <w:t>-10; i &lt; n; ++i ) {</w:t>
      </w:r>
    </w:p>
    <w:p>
      <w:r>
        <w:tab/>
      </w:r>
      <w:r>
        <w:tab/>
      </w:r>
      <w:r>
        <w:t xml:space="preserve">        if ( array[i] &gt; max ) {</w:t>
      </w:r>
    </w:p>
    <w:p>
      <w:r>
        <w:tab/>
      </w:r>
      <w:r>
        <w:tab/>
      </w:r>
      <w:r>
        <w:t xml:space="preserve">            max = array[i];</w:t>
      </w:r>
    </w:p>
    <w:p>
      <w:r>
        <w:tab/>
      </w:r>
      <w:r>
        <w:tab/>
      </w:r>
      <w:r>
        <w:t xml:space="preserve">        }</w:t>
      </w:r>
    </w:p>
    <w:p>
      <w:r>
        <w:tab/>
      </w:r>
      <w:r>
        <w:tab/>
      </w:r>
      <w:r>
        <w:t xml:space="preserve">    }</w:t>
      </w:r>
    </w:p>
    <w:p>
      <w:r>
        <w:tab/>
      </w:r>
      <w:r>
        <w:tab/>
      </w:r>
      <w:r>
        <w:t xml:space="preserve">    return max;</w:t>
      </w:r>
    </w:p>
    <w:p>
      <w:r>
        <w:tab/>
      </w:r>
      <w:r>
        <w:t>}</w:t>
      </w:r>
    </w:p>
    <w:p>
      <w:pPr>
        <w:ind w:firstLine="482" w:firstLineChars="200"/>
        <w:rPr>
          <w:rFonts w:ascii="宋体"/>
          <w:b/>
          <w:sz w:val="24"/>
        </w:rPr>
      </w:pPr>
    </w:p>
    <w:p>
      <w:pPr>
        <w:ind w:firstLine="482" w:firstLineChars="200"/>
        <w:rPr>
          <w:rFonts w:ascii="宋体"/>
          <w:b/>
          <w:sz w:val="24"/>
        </w:rPr>
      </w:pPr>
    </w:p>
    <w:p>
      <w:pPr>
        <w:pStyle w:val="15"/>
        <w:numPr>
          <w:ilvl w:val="0"/>
          <w:numId w:val="1"/>
        </w:numPr>
        <w:ind w:firstLineChars="0"/>
        <w:rPr>
          <w:rFonts w:ascii="宋体"/>
          <w:b/>
          <w:strike w:val="0"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（</w:t>
      </w:r>
      <w:r>
        <w:rPr>
          <w:rFonts w:ascii="宋体" w:hAnsi="宋体"/>
          <w:b/>
          <w:sz w:val="28"/>
          <w:szCs w:val="32"/>
        </w:rPr>
        <w:t>1</w:t>
      </w:r>
      <w:r>
        <w:rPr>
          <w:rFonts w:hint="eastAsia" w:ascii="宋体" w:hAnsi="宋体"/>
          <w:b/>
          <w:sz w:val="28"/>
          <w:szCs w:val="32"/>
        </w:rPr>
        <w:t>5分）动态规划（矩阵</w:t>
      </w:r>
      <w:r>
        <w:rPr>
          <w:rFonts w:ascii="宋体" w:hAnsi="宋体"/>
          <w:b/>
          <w:sz w:val="28"/>
          <w:szCs w:val="32"/>
        </w:rPr>
        <w:t>列相乘问题</w:t>
      </w:r>
      <w:r>
        <w:rPr>
          <w:rFonts w:hint="eastAsia" w:ascii="宋体" w:hAnsi="宋体"/>
          <w:b/>
          <w:strike w:val="0"/>
          <w:sz w:val="28"/>
          <w:szCs w:val="32"/>
        </w:rPr>
        <w:t>）</w:t>
      </w:r>
    </w:p>
    <w:p>
      <w:pPr>
        <w:pStyle w:val="15"/>
        <w:ind w:left="372" w:firstLine="0" w:firstLineChars="0"/>
        <w:rPr>
          <w:strike w:val="0"/>
          <w:kern w:val="0"/>
        </w:rPr>
      </w:pPr>
    </w:p>
    <w:p>
      <w:pPr>
        <w:pStyle w:val="15"/>
        <w:ind w:firstLine="0" w:firstLineChars="0"/>
        <w:rPr>
          <w:iCs/>
          <w:strike w:val="0"/>
          <w:kern w:val="0"/>
        </w:rPr>
      </w:pPr>
      <w:r>
        <w:rPr>
          <w:strike w:val="0"/>
          <w:kern w:val="0"/>
        </w:rPr>
        <w:t xml:space="preserve">Given a sub-sequence of matrices </w:t>
      </w:r>
      <w:r>
        <w:rPr>
          <w:i/>
          <w:iCs/>
          <w:strike w:val="0"/>
          <w:color w:val="FF0000"/>
          <w:kern w:val="0"/>
        </w:rPr>
        <w:t>A</w:t>
      </w:r>
      <w:r>
        <w:rPr>
          <w:i/>
          <w:iCs/>
          <w:strike w:val="0"/>
          <w:color w:val="FF0000"/>
          <w:kern w:val="0"/>
          <w:vertAlign w:val="subscript"/>
        </w:rPr>
        <w:t xml:space="preserve">i </w:t>
      </w:r>
      <w:r>
        <w:rPr>
          <w:i/>
          <w:iCs/>
          <w:strike w:val="0"/>
          <w:color w:val="FF0000"/>
          <w:kern w:val="0"/>
        </w:rPr>
        <w:t>A</w:t>
      </w:r>
      <w:r>
        <w:rPr>
          <w:i/>
          <w:iCs/>
          <w:strike w:val="0"/>
          <w:color w:val="FF0000"/>
          <w:kern w:val="0"/>
          <w:vertAlign w:val="subscript"/>
        </w:rPr>
        <w:t>i+1</w:t>
      </w:r>
      <w:r>
        <w:rPr>
          <w:i/>
          <w:iCs/>
          <w:strike w:val="0"/>
          <w:color w:val="FF0000"/>
          <w:kern w:val="0"/>
        </w:rPr>
        <w:t>…A</w:t>
      </w:r>
      <w:r>
        <w:rPr>
          <w:i/>
          <w:iCs/>
          <w:strike w:val="0"/>
          <w:color w:val="FF0000"/>
          <w:kern w:val="0"/>
          <w:vertAlign w:val="subscript"/>
        </w:rPr>
        <w:t xml:space="preserve">j </w:t>
      </w:r>
      <w:r>
        <w:rPr>
          <w:i/>
          <w:iCs/>
          <w:strike w:val="0"/>
          <w:kern w:val="0"/>
        </w:rPr>
        <w:t>,</w:t>
      </w:r>
      <w:r>
        <w:rPr>
          <w:strike w:val="0"/>
          <w:kern w:val="0"/>
        </w:rPr>
        <w:t xml:space="preserve"> and dimensions  </w:t>
      </w:r>
      <w:r>
        <w:rPr>
          <w:i/>
          <w:iCs/>
          <w:strike w:val="0"/>
          <w:kern w:val="0"/>
        </w:rPr>
        <w:t>p</w:t>
      </w:r>
      <w:r>
        <w:rPr>
          <w:i/>
          <w:iCs/>
          <w:strike w:val="0"/>
          <w:kern w:val="0"/>
          <w:vertAlign w:val="subscript"/>
        </w:rPr>
        <w:t xml:space="preserve">i-1 </w:t>
      </w:r>
      <w:r>
        <w:rPr>
          <w:i/>
          <w:iCs/>
          <w:strike w:val="0"/>
          <w:kern w:val="0"/>
        </w:rPr>
        <w:t>p</w:t>
      </w:r>
      <w:r>
        <w:rPr>
          <w:i/>
          <w:iCs/>
          <w:strike w:val="0"/>
          <w:kern w:val="0"/>
          <w:vertAlign w:val="subscript"/>
        </w:rPr>
        <w:t>i</w:t>
      </w:r>
      <w:r>
        <w:rPr>
          <w:i/>
          <w:iCs/>
          <w:strike w:val="0"/>
          <w:kern w:val="0"/>
        </w:rPr>
        <w:t>…p</w:t>
      </w:r>
      <w:r>
        <w:rPr>
          <w:i/>
          <w:iCs/>
          <w:strike w:val="0"/>
          <w:kern w:val="0"/>
          <w:vertAlign w:val="subscript"/>
        </w:rPr>
        <w:t xml:space="preserve">j  </w:t>
      </w:r>
      <w:r>
        <w:rPr>
          <w:strike w:val="0"/>
          <w:kern w:val="0"/>
        </w:rPr>
        <w:t xml:space="preserve">where </w:t>
      </w:r>
      <w:r>
        <w:rPr>
          <w:i/>
          <w:iCs/>
          <w:strike w:val="0"/>
          <w:kern w:val="0"/>
        </w:rPr>
        <w:t>A</w:t>
      </w:r>
      <w:r>
        <w:rPr>
          <w:i/>
          <w:iCs/>
          <w:strike w:val="0"/>
          <w:kern w:val="0"/>
          <w:vertAlign w:val="subscript"/>
        </w:rPr>
        <w:t xml:space="preserve">x </w:t>
      </w:r>
      <w:r>
        <w:rPr>
          <w:strike w:val="0"/>
          <w:kern w:val="0"/>
        </w:rPr>
        <w:t xml:space="preserve">is of dimension </w:t>
      </w:r>
      <w:r>
        <w:rPr>
          <w:i/>
          <w:iCs/>
          <w:strike w:val="0"/>
          <w:kern w:val="0"/>
        </w:rPr>
        <w:t>p</w:t>
      </w:r>
      <w:r>
        <w:rPr>
          <w:i/>
          <w:iCs/>
          <w:strike w:val="0"/>
          <w:kern w:val="0"/>
          <w:vertAlign w:val="subscript"/>
        </w:rPr>
        <w:t xml:space="preserve">x-1 </w:t>
      </w:r>
      <w:r>
        <w:rPr>
          <w:strike w:val="0"/>
          <w:kern w:val="0"/>
        </w:rPr>
        <w:t>x</w:t>
      </w:r>
      <w:r>
        <w:rPr>
          <w:i/>
          <w:iCs/>
          <w:strike w:val="0"/>
          <w:kern w:val="0"/>
          <w:vertAlign w:val="subscript"/>
        </w:rPr>
        <w:t xml:space="preserve"> </w:t>
      </w:r>
      <w:r>
        <w:rPr>
          <w:i/>
          <w:iCs/>
          <w:strike w:val="0"/>
          <w:kern w:val="0"/>
        </w:rPr>
        <w:t>p</w:t>
      </w:r>
      <w:r>
        <w:rPr>
          <w:i/>
          <w:iCs/>
          <w:strike w:val="0"/>
          <w:kern w:val="0"/>
          <w:vertAlign w:val="subscript"/>
        </w:rPr>
        <w:t>x</w:t>
      </w:r>
      <w:r>
        <w:rPr>
          <w:iCs/>
          <w:strike w:val="0"/>
          <w:kern w:val="0"/>
        </w:rPr>
        <w:t>，We try to determine the best multiplication order for minimum multiply operations.</w:t>
      </w:r>
    </w:p>
    <w:p>
      <w:pPr>
        <w:pStyle w:val="15"/>
        <w:ind w:firstLine="0" w:firstLineChars="0"/>
        <w:rPr>
          <w:iCs/>
          <w:strike w:val="0"/>
          <w:kern w:val="0"/>
        </w:rPr>
      </w:pPr>
    </w:p>
    <w:p>
      <w:pPr>
        <w:pStyle w:val="15"/>
        <w:numPr>
          <w:ilvl w:val="0"/>
          <w:numId w:val="3"/>
        </w:numPr>
        <w:ind w:firstLineChars="0"/>
        <w:rPr>
          <w:iCs/>
          <w:strike w:val="0"/>
          <w:kern w:val="0"/>
        </w:rPr>
      </w:pPr>
      <w:r>
        <w:rPr>
          <w:iCs/>
          <w:strike w:val="0"/>
          <w:kern w:val="0"/>
        </w:rPr>
        <w:t>Let m[i, j] denote the minimum number of multiplications needed to compute the said sequence. Please fill out the following recursive formula for m[i,j].  (5</w:t>
      </w:r>
      <w:r>
        <w:rPr>
          <w:rFonts w:hint="eastAsia"/>
          <w:iCs/>
          <w:strike w:val="0"/>
          <w:kern w:val="0"/>
        </w:rPr>
        <w:t>分)</w:t>
      </w:r>
    </w:p>
    <w:p>
      <w:pPr>
        <w:pStyle w:val="15"/>
        <w:ind w:left="372" w:firstLine="480"/>
        <w:rPr>
          <w:kern w:val="0"/>
        </w:rPr>
      </w:pPr>
      <w:r>
        <w:rPr>
          <w:strike w:val="0"/>
          <w:kern w:val="0"/>
        </w:rPr>
        <w:pict>
          <v:shape id="_x0000_i1031" o:spt="75" type="#_x0000_t75" style="height:47.35pt;width:331.1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15"/>
        <w:ind w:left="372" w:firstLine="480"/>
        <w:rPr>
          <w:iCs/>
          <w:kern w:val="0"/>
        </w:rPr>
      </w:pPr>
    </w:p>
    <w:p>
      <w:pPr>
        <w:pStyle w:val="7"/>
        <w:numPr>
          <w:ilvl w:val="0"/>
          <w:numId w:val="3"/>
        </w:numPr>
        <w:shd w:val="clear" w:color="auto" w:fill="FFFFFF"/>
        <w:spacing w:before="0" w:beforeAutospacing="0" w:after="75" w:afterAutospacing="0" w:line="390" w:lineRule="atLeast"/>
        <w:rPr>
          <w:rFonts w:eastAsia="华文中宋"/>
          <w:iCs/>
        </w:rPr>
      </w:pPr>
      <w:r>
        <w:rPr>
          <w:rFonts w:eastAsia="华文中宋"/>
          <w:iCs/>
        </w:rPr>
        <w:t>We have following given sequence of matrices</w:t>
      </w:r>
    </w:p>
    <w:p>
      <w:pPr>
        <w:pStyle w:val="7"/>
        <w:shd w:val="clear" w:color="auto" w:fill="FFFFFF"/>
        <w:spacing w:before="0" w:beforeAutospacing="0" w:after="75" w:afterAutospacing="0" w:line="390" w:lineRule="atLeast"/>
        <w:ind w:left="360"/>
        <w:rPr>
          <w:rFonts w:eastAsia="华文中宋"/>
          <w:iCs/>
        </w:rPr>
      </w:pPr>
    </w:p>
    <w:tbl>
      <w:tblPr>
        <w:tblStyle w:val="8"/>
        <w:tblW w:w="68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149"/>
        <w:gridCol w:w="1150"/>
        <w:gridCol w:w="1150"/>
        <w:gridCol w:w="1150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33" w:type="dxa"/>
            <w:shd w:val="clear" w:color="auto" w:fill="auto"/>
          </w:tcPr>
          <w:p>
            <w:pPr>
              <w:pStyle w:val="7"/>
              <w:spacing w:before="0" w:beforeAutospacing="0" w:after="75" w:afterAutospacing="0" w:line="390" w:lineRule="atLeast"/>
              <w:rPr>
                <w:rFonts w:eastAsia="华文中宋"/>
                <w:iCs/>
                <w:sz w:val="22"/>
              </w:rPr>
            </w:pPr>
            <w:r>
              <w:rPr>
                <w:rFonts w:eastAsia="华文中宋"/>
                <w:iCs/>
                <w:sz w:val="22"/>
              </w:rPr>
              <w:t>matrix</w:t>
            </w:r>
          </w:p>
        </w:tc>
        <w:tc>
          <w:tcPr>
            <w:tcW w:w="1149" w:type="dxa"/>
            <w:shd w:val="clear" w:color="auto" w:fill="auto"/>
          </w:tcPr>
          <w:p>
            <w:pPr>
              <w:pStyle w:val="7"/>
              <w:spacing w:before="0" w:beforeAutospacing="0" w:after="75" w:afterAutospacing="0" w:line="390" w:lineRule="atLeast"/>
              <w:rPr>
                <w:rFonts w:eastAsia="华文中宋"/>
                <w:iCs/>
                <w:sz w:val="22"/>
              </w:rPr>
            </w:pPr>
            <w:r>
              <w:rPr>
                <w:rFonts w:eastAsia="华文中宋"/>
                <w:iCs/>
                <w:sz w:val="22"/>
              </w:rPr>
              <w:t>A</w:t>
            </w:r>
            <w:r>
              <w:rPr>
                <w:rFonts w:eastAsia="华文中宋"/>
                <w:iCs/>
                <w:sz w:val="20"/>
              </w:rPr>
              <w:t>1</w:t>
            </w:r>
          </w:p>
        </w:tc>
        <w:tc>
          <w:tcPr>
            <w:tcW w:w="1150" w:type="dxa"/>
            <w:shd w:val="clear" w:color="auto" w:fill="auto"/>
          </w:tcPr>
          <w:p>
            <w:pPr>
              <w:pStyle w:val="7"/>
              <w:spacing w:before="0" w:beforeAutospacing="0" w:after="75" w:afterAutospacing="0" w:line="390" w:lineRule="atLeast"/>
              <w:rPr>
                <w:rFonts w:eastAsia="华文中宋"/>
                <w:iCs/>
                <w:sz w:val="22"/>
              </w:rPr>
            </w:pPr>
            <w:r>
              <w:rPr>
                <w:rFonts w:eastAsia="华文中宋"/>
                <w:iCs/>
                <w:sz w:val="22"/>
              </w:rPr>
              <w:t>A</w:t>
            </w:r>
            <w:r>
              <w:rPr>
                <w:rFonts w:eastAsia="华文中宋"/>
                <w:iCs/>
                <w:sz w:val="20"/>
              </w:rPr>
              <w:t>2</w:t>
            </w:r>
          </w:p>
        </w:tc>
        <w:tc>
          <w:tcPr>
            <w:tcW w:w="1150" w:type="dxa"/>
            <w:shd w:val="clear" w:color="auto" w:fill="auto"/>
          </w:tcPr>
          <w:p>
            <w:pPr>
              <w:pStyle w:val="7"/>
              <w:spacing w:before="0" w:beforeAutospacing="0" w:after="75" w:afterAutospacing="0" w:line="390" w:lineRule="atLeast"/>
              <w:rPr>
                <w:rFonts w:eastAsia="华文中宋"/>
                <w:iCs/>
                <w:sz w:val="22"/>
              </w:rPr>
            </w:pPr>
            <w:r>
              <w:rPr>
                <w:rFonts w:eastAsia="华文中宋"/>
                <w:iCs/>
                <w:sz w:val="22"/>
              </w:rPr>
              <w:t>A</w:t>
            </w:r>
            <w:r>
              <w:rPr>
                <w:rFonts w:eastAsia="华文中宋"/>
                <w:iCs/>
                <w:sz w:val="20"/>
              </w:rPr>
              <w:t>3</w:t>
            </w:r>
          </w:p>
        </w:tc>
        <w:tc>
          <w:tcPr>
            <w:tcW w:w="1150" w:type="dxa"/>
            <w:shd w:val="clear" w:color="auto" w:fill="auto"/>
          </w:tcPr>
          <w:p>
            <w:pPr>
              <w:pStyle w:val="7"/>
              <w:spacing w:before="0" w:beforeAutospacing="0" w:after="75" w:afterAutospacing="0" w:line="390" w:lineRule="atLeast"/>
              <w:rPr>
                <w:rFonts w:eastAsia="华文中宋"/>
                <w:iCs/>
                <w:sz w:val="22"/>
              </w:rPr>
            </w:pPr>
            <w:r>
              <w:rPr>
                <w:rFonts w:eastAsia="华文中宋"/>
                <w:iCs/>
                <w:sz w:val="22"/>
              </w:rPr>
              <w:t>A</w:t>
            </w:r>
            <w:r>
              <w:rPr>
                <w:rFonts w:eastAsia="华文中宋"/>
                <w:iCs/>
                <w:sz w:val="20"/>
              </w:rPr>
              <w:t>4</w:t>
            </w:r>
          </w:p>
        </w:tc>
        <w:tc>
          <w:tcPr>
            <w:tcW w:w="1150" w:type="dxa"/>
            <w:shd w:val="clear" w:color="auto" w:fill="auto"/>
          </w:tcPr>
          <w:p>
            <w:pPr>
              <w:pStyle w:val="7"/>
              <w:spacing w:before="0" w:beforeAutospacing="0" w:after="75" w:afterAutospacing="0" w:line="390" w:lineRule="atLeast"/>
              <w:rPr>
                <w:rFonts w:eastAsia="华文中宋"/>
                <w:iCs/>
                <w:sz w:val="22"/>
              </w:rPr>
            </w:pPr>
            <w:r>
              <w:rPr>
                <w:rFonts w:eastAsia="华文中宋"/>
                <w:iCs/>
                <w:sz w:val="22"/>
              </w:rPr>
              <w:t>A</w:t>
            </w:r>
            <w:r>
              <w:rPr>
                <w:rFonts w:eastAsia="华文中宋"/>
                <w:iCs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133" w:type="dxa"/>
            <w:shd w:val="clear" w:color="auto" w:fill="auto"/>
          </w:tcPr>
          <w:p>
            <w:pPr>
              <w:pStyle w:val="7"/>
              <w:spacing w:before="0" w:beforeAutospacing="0" w:after="75" w:afterAutospacing="0" w:line="390" w:lineRule="atLeast"/>
              <w:rPr>
                <w:rFonts w:eastAsia="华文中宋"/>
                <w:iCs/>
                <w:sz w:val="22"/>
              </w:rPr>
            </w:pPr>
            <w:r>
              <w:rPr>
                <w:rFonts w:eastAsia="华文中宋"/>
                <w:iCs/>
                <w:sz w:val="22"/>
              </w:rPr>
              <w:t>dimension</w:t>
            </w:r>
          </w:p>
        </w:tc>
        <w:tc>
          <w:tcPr>
            <w:tcW w:w="1149" w:type="dxa"/>
            <w:shd w:val="clear" w:color="auto" w:fill="auto"/>
          </w:tcPr>
          <w:p>
            <w:pPr>
              <w:pStyle w:val="7"/>
              <w:spacing w:before="0" w:beforeAutospacing="0" w:after="75" w:afterAutospacing="0" w:line="390" w:lineRule="atLeast"/>
              <w:rPr>
                <w:rFonts w:eastAsia="华文中宋"/>
                <w:iCs/>
                <w:sz w:val="22"/>
              </w:rPr>
            </w:pPr>
            <w:r>
              <w:rPr>
                <w:rFonts w:eastAsia="华文中宋"/>
                <w:iCs/>
                <w:sz w:val="22"/>
              </w:rPr>
              <w:t>30 x 35</w:t>
            </w:r>
          </w:p>
        </w:tc>
        <w:tc>
          <w:tcPr>
            <w:tcW w:w="1150" w:type="dxa"/>
            <w:shd w:val="clear" w:color="auto" w:fill="auto"/>
          </w:tcPr>
          <w:p>
            <w:pPr>
              <w:pStyle w:val="7"/>
              <w:spacing w:before="0" w:beforeAutospacing="0" w:after="75" w:afterAutospacing="0" w:line="390" w:lineRule="atLeast"/>
              <w:rPr>
                <w:rFonts w:eastAsia="华文中宋"/>
                <w:iCs/>
                <w:sz w:val="22"/>
              </w:rPr>
            </w:pPr>
            <w:r>
              <w:rPr>
                <w:rFonts w:eastAsia="华文中宋"/>
                <w:iCs/>
                <w:sz w:val="22"/>
              </w:rPr>
              <w:t>35 x 10</w:t>
            </w:r>
          </w:p>
        </w:tc>
        <w:tc>
          <w:tcPr>
            <w:tcW w:w="1150" w:type="dxa"/>
            <w:shd w:val="clear" w:color="auto" w:fill="auto"/>
          </w:tcPr>
          <w:p>
            <w:pPr>
              <w:pStyle w:val="7"/>
              <w:spacing w:before="0" w:beforeAutospacing="0" w:after="75" w:afterAutospacing="0" w:line="390" w:lineRule="atLeast"/>
              <w:rPr>
                <w:rFonts w:eastAsia="华文中宋"/>
                <w:iCs/>
                <w:sz w:val="22"/>
              </w:rPr>
            </w:pPr>
            <w:r>
              <w:rPr>
                <w:rFonts w:eastAsia="华文中宋"/>
                <w:iCs/>
                <w:sz w:val="22"/>
              </w:rPr>
              <w:t>10 x 5</w:t>
            </w:r>
          </w:p>
        </w:tc>
        <w:tc>
          <w:tcPr>
            <w:tcW w:w="1150" w:type="dxa"/>
            <w:shd w:val="clear" w:color="auto" w:fill="auto"/>
          </w:tcPr>
          <w:p>
            <w:pPr>
              <w:pStyle w:val="7"/>
              <w:spacing w:before="0" w:beforeAutospacing="0" w:after="75" w:afterAutospacing="0" w:line="390" w:lineRule="atLeast"/>
              <w:rPr>
                <w:rFonts w:eastAsia="华文中宋"/>
                <w:iCs/>
                <w:sz w:val="22"/>
              </w:rPr>
            </w:pPr>
            <w:r>
              <w:rPr>
                <w:rFonts w:eastAsia="华文中宋"/>
                <w:iCs/>
                <w:sz w:val="22"/>
              </w:rPr>
              <w:t>5 x 15</w:t>
            </w:r>
          </w:p>
        </w:tc>
        <w:tc>
          <w:tcPr>
            <w:tcW w:w="1150" w:type="dxa"/>
            <w:shd w:val="clear" w:color="auto" w:fill="auto"/>
          </w:tcPr>
          <w:p>
            <w:pPr>
              <w:pStyle w:val="7"/>
              <w:spacing w:before="0" w:beforeAutospacing="0" w:after="75" w:afterAutospacing="0" w:line="390" w:lineRule="atLeast"/>
              <w:rPr>
                <w:rFonts w:eastAsia="华文中宋"/>
                <w:iCs/>
                <w:sz w:val="22"/>
              </w:rPr>
            </w:pPr>
            <w:r>
              <w:rPr>
                <w:rFonts w:eastAsia="华文中宋"/>
                <w:iCs/>
                <w:sz w:val="22"/>
              </w:rPr>
              <w:t>15 x 20</w:t>
            </w:r>
          </w:p>
        </w:tc>
      </w:tr>
    </w:tbl>
    <w:p>
      <w:pPr>
        <w:pStyle w:val="15"/>
        <w:ind w:firstLine="0" w:firstLineChars="0"/>
        <w:rPr>
          <w:iCs/>
          <w:kern w:val="0"/>
        </w:rPr>
      </w:pPr>
    </w:p>
    <w:p>
      <w:pPr>
        <w:pStyle w:val="15"/>
        <w:ind w:firstLine="0" w:firstLineChars="0"/>
        <w:rPr>
          <w:iCs/>
          <w:kern w:val="0"/>
        </w:rPr>
      </w:pPr>
    </w:p>
    <w:p>
      <w:pPr>
        <w:pStyle w:val="15"/>
        <w:ind w:firstLine="0" w:firstLineChars="0"/>
        <w:rPr>
          <w:iCs/>
          <w:kern w:val="0"/>
        </w:rPr>
      </w:pPr>
      <w:r>
        <w:rPr>
          <w:rFonts w:hint="eastAsia"/>
          <w:iCs/>
          <w:kern w:val="0"/>
        </w:rPr>
        <w:t>F</w:t>
      </w:r>
      <w:r>
        <w:rPr>
          <w:iCs/>
          <w:kern w:val="0"/>
        </w:rPr>
        <w:t xml:space="preserve">ill out the table and write down the </w:t>
      </w:r>
      <w:r>
        <w:rPr>
          <w:iCs/>
          <w:kern w:val="0"/>
          <w:u w:val="single"/>
        </w:rPr>
        <w:t xml:space="preserve">best </w:t>
      </w:r>
      <w:r>
        <w:rPr>
          <w:bCs/>
          <w:iCs/>
          <w:kern w:val="0"/>
          <w:u w:val="single"/>
        </w:rPr>
        <w:t>parenthesization</w:t>
      </w:r>
      <w:r>
        <w:rPr>
          <w:bCs/>
          <w:iCs/>
          <w:kern w:val="0"/>
        </w:rPr>
        <w:t xml:space="preserve"> (</w:t>
      </w:r>
      <w:r>
        <w:rPr>
          <w:rFonts w:hint="eastAsia"/>
          <w:bCs/>
          <w:iCs/>
          <w:kern w:val="0"/>
        </w:rPr>
        <w:t>最佳</w:t>
      </w:r>
      <w:r>
        <w:rPr>
          <w:bCs/>
          <w:iCs/>
          <w:kern w:val="0"/>
        </w:rPr>
        <w:t>括号打法</w:t>
      </w:r>
      <w:r>
        <w:rPr>
          <w:rFonts w:hint="eastAsia"/>
          <w:bCs/>
          <w:iCs/>
          <w:kern w:val="0"/>
        </w:rPr>
        <w:t>)</w:t>
      </w:r>
      <w:r>
        <w:rPr>
          <w:bCs/>
          <w:iCs/>
          <w:kern w:val="0"/>
        </w:rPr>
        <w:t xml:space="preserve"> according to your computation, </w:t>
      </w:r>
      <w:r>
        <w:rPr>
          <w:iCs/>
          <w:kern w:val="0"/>
        </w:rPr>
        <w:t xml:space="preserve">like </w:t>
      </w:r>
      <w:r>
        <w:rPr>
          <w:i/>
          <w:iCs/>
          <w:kern w:val="0"/>
        </w:rPr>
        <w:t>(A1A2)((A3A4)A5)</w:t>
      </w:r>
      <w:r>
        <w:rPr>
          <w:iCs/>
          <w:kern w:val="0"/>
        </w:rPr>
        <w:t>.</w:t>
      </w:r>
    </w:p>
    <w:p>
      <w:pPr>
        <w:pStyle w:val="15"/>
        <w:ind w:firstLine="0" w:firstLineChars="0"/>
        <w:rPr>
          <w:iCs/>
          <w:kern w:val="0"/>
        </w:rPr>
      </w:pPr>
    </w:p>
    <w:tbl>
      <w:tblPr>
        <w:tblStyle w:val="8"/>
        <w:tblW w:w="75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073"/>
        <w:gridCol w:w="1074"/>
        <w:gridCol w:w="1073"/>
        <w:gridCol w:w="1074"/>
        <w:gridCol w:w="1073"/>
        <w:gridCol w:w="1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ascii="Calibri" w:hAnsi="Calibri"/>
                <w:iCs/>
                <w:kern w:val="0"/>
                <w:sz w:val="22"/>
              </w:rPr>
              <w:t>j</w:t>
            </w: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ascii="Calibri" w:hAnsi="Calibri"/>
                <w:iCs/>
                <w:kern w:val="0"/>
                <w:sz w:val="22"/>
              </w:rPr>
              <w:t>1</w:t>
            </w: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ascii="Calibri" w:hAnsi="Calibri"/>
                <w:iCs/>
                <w:kern w:val="0"/>
                <w:sz w:val="22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ascii="Calibri" w:hAnsi="Calibri"/>
                <w:iCs/>
                <w:kern w:val="0"/>
                <w:sz w:val="22"/>
              </w:rPr>
              <w:t>3</w:t>
            </w: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ascii="Calibri" w:hAnsi="Calibri"/>
                <w:iCs/>
                <w:kern w:val="0"/>
                <w:sz w:val="22"/>
              </w:rPr>
              <w:t>4</w:t>
            </w: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ascii="Calibri" w:hAnsi="Calibri"/>
                <w:iCs/>
                <w:kern w:val="0"/>
                <w:sz w:val="22"/>
              </w:rPr>
              <w:t>5</w:t>
            </w: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</w:rPr>
              <w:t>0</w:t>
            </w: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left="0" w:leftChars="0" w:firstLine="0" w:firstLineChars="0"/>
              <w:jc w:val="both"/>
              <w:rPr>
                <w:rFonts w:hint="eastAsia" w:ascii="Calibri" w:hAnsi="Calibri" w:eastAsia="宋体"/>
                <w:iCs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  <w:lang w:val="en-US" w:eastAsia="zh-CN"/>
              </w:rPr>
              <w:t>10500</w:t>
            </w: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left="0" w:leftChars="0" w:firstLine="0" w:firstLineChars="0"/>
              <w:jc w:val="both"/>
              <w:rPr>
                <w:rFonts w:hint="eastAsia" w:ascii="Calibri" w:hAnsi="Calibri" w:eastAsia="宋体"/>
                <w:iCs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  <w:lang w:val="en-US" w:eastAsia="zh-CN"/>
              </w:rPr>
              <w:t>7000(1)</w:t>
            </w: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left="0" w:leftChars="0" w:firstLine="0" w:firstLineChars="0"/>
              <w:jc w:val="both"/>
              <w:rPr>
                <w:rFonts w:hint="eastAsia" w:ascii="Calibri" w:hAnsi="Calibri" w:eastAsia="宋体"/>
                <w:iCs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  <w:lang w:val="en-US" w:eastAsia="zh-CN"/>
              </w:rPr>
              <w:t>9625(3)</w:t>
            </w: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left="0" w:leftChars="0" w:firstLine="0" w:firstLineChars="0"/>
              <w:jc w:val="both"/>
              <w:rPr>
                <w:rFonts w:hint="eastAsia" w:ascii="Calibri" w:hAnsi="Calibri" w:eastAsia="宋体"/>
                <w:iCs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  <w:lang w:val="en-US" w:eastAsia="zh-CN"/>
              </w:rPr>
              <w:t>11500(3)</w:t>
            </w: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ascii="Calibri" w:hAnsi="Calibri"/>
                <w:iCs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</w:rPr>
              <w:t>0</w:t>
            </w: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left="0" w:leftChars="0" w:firstLine="0" w:firstLineChars="0"/>
              <w:jc w:val="both"/>
              <w:rPr>
                <w:rFonts w:hint="eastAsia" w:ascii="Calibri" w:hAnsi="Calibri" w:eastAsia="宋体"/>
                <w:iCs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  <w:lang w:val="en-US" w:eastAsia="zh-CN"/>
              </w:rPr>
              <w:t>1750</w:t>
            </w: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left="0" w:leftChars="0" w:firstLine="0" w:firstLineChars="0"/>
              <w:jc w:val="both"/>
              <w:rPr>
                <w:rFonts w:hint="eastAsia" w:ascii="Calibri" w:hAnsi="Calibri" w:eastAsia="宋体"/>
                <w:iCs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  <w:lang w:val="en-US" w:eastAsia="zh-CN"/>
              </w:rPr>
              <w:t>4375(3)</w:t>
            </w: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left="0" w:leftChars="0" w:firstLine="0" w:firstLineChars="0"/>
              <w:jc w:val="both"/>
              <w:rPr>
                <w:rFonts w:hint="eastAsia" w:ascii="Calibri" w:hAnsi="Calibri" w:eastAsia="宋体"/>
                <w:iCs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  <w:lang w:val="en-US" w:eastAsia="zh-CN"/>
              </w:rPr>
              <w:t>6000(3)</w:t>
            </w: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ascii="Calibri" w:hAnsi="Calibri"/>
                <w:iCs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</w:rPr>
              <w:t>0</w:t>
            </w: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left="0" w:leftChars="0" w:firstLine="0" w:firstLineChars="0"/>
              <w:jc w:val="both"/>
              <w:rPr>
                <w:rFonts w:hint="eastAsia" w:ascii="Calibri" w:hAnsi="Calibri" w:eastAsia="宋体"/>
                <w:iCs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  <w:lang w:val="en-US" w:eastAsia="zh-CN"/>
              </w:rPr>
              <w:t>750</w:t>
            </w: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left="0" w:leftChars="0" w:firstLine="0" w:firstLineChars="0"/>
              <w:jc w:val="both"/>
              <w:rPr>
                <w:rFonts w:hint="eastAsia" w:ascii="Calibri" w:hAnsi="Calibri" w:eastAsia="宋体"/>
                <w:iCs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  <w:lang w:val="en-US" w:eastAsia="zh-CN"/>
              </w:rPr>
              <w:t>2500(4)</w:t>
            </w: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ascii="Calibri" w:hAnsi="Calibri"/>
                <w:iCs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</w:rPr>
              <w:t>0</w:t>
            </w: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left="0" w:leftChars="0" w:firstLine="0" w:firstLineChars="0"/>
              <w:jc w:val="both"/>
              <w:rPr>
                <w:rFonts w:hint="eastAsia" w:ascii="Calibri" w:hAnsi="Calibri" w:eastAsia="宋体"/>
                <w:iCs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  <w:lang w:val="en-US" w:eastAsia="zh-CN"/>
              </w:rPr>
              <w:t>1500</w:t>
            </w: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ascii="Calibri" w:hAnsi="Calibri"/>
                <w:iCs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jc w:val="both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hint="eastAsia" w:ascii="Calibri" w:hAnsi="Calibri"/>
                <w:iCs/>
                <w:kern w:val="0"/>
                <w:sz w:val="22"/>
              </w:rPr>
              <w:t>0</w:t>
            </w: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ascii="Calibri" w:hAnsi="Calibri"/>
                <w:iCs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3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</w:p>
        </w:tc>
        <w:tc>
          <w:tcPr>
            <w:tcW w:w="1074" w:type="dxa"/>
            <w:shd w:val="clear" w:color="auto" w:fill="auto"/>
          </w:tcPr>
          <w:p>
            <w:pPr>
              <w:pStyle w:val="15"/>
              <w:ind w:firstLine="440"/>
              <w:rPr>
                <w:rFonts w:ascii="Calibri" w:hAnsi="Calibri"/>
                <w:iCs/>
                <w:kern w:val="0"/>
                <w:sz w:val="22"/>
              </w:rPr>
            </w:pPr>
            <w:r>
              <w:rPr>
                <w:rFonts w:ascii="Calibri" w:hAnsi="Calibri"/>
                <w:iCs/>
                <w:kern w:val="0"/>
                <w:sz w:val="22"/>
              </w:rPr>
              <w:t>i</w:t>
            </w:r>
          </w:p>
        </w:tc>
      </w:tr>
    </w:tbl>
    <w:p>
      <w:pPr>
        <w:ind w:firstLine="482" w:firstLineChars="200"/>
        <w:rPr>
          <w:rFonts w:ascii="宋体"/>
          <w:b/>
          <w:sz w:val="24"/>
        </w:rPr>
      </w:pPr>
    </w:p>
    <w:p>
      <w:pPr>
        <w:pStyle w:val="15"/>
        <w:numPr>
          <w:ilvl w:val="0"/>
          <w:numId w:val="1"/>
        </w:numPr>
        <w:ind w:firstLineChars="0"/>
        <w:rPr>
          <w:rFonts w:asci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（</w:t>
      </w:r>
      <w:r>
        <w:rPr>
          <w:rFonts w:ascii="宋体" w:hAnsi="宋体"/>
          <w:b/>
          <w:sz w:val="28"/>
          <w:szCs w:val="32"/>
        </w:rPr>
        <w:t>1</w:t>
      </w:r>
      <w:r>
        <w:rPr>
          <w:rFonts w:hint="eastAsia" w:ascii="宋体" w:hAnsi="宋体"/>
          <w:b/>
          <w:sz w:val="28"/>
          <w:szCs w:val="32"/>
        </w:rPr>
        <w:t>0分）贪心算法（0-1背包问题）</w:t>
      </w:r>
    </w:p>
    <w:p>
      <w:pPr>
        <w:rPr>
          <w:sz w:val="24"/>
        </w:rPr>
      </w:pPr>
      <w:r>
        <w:rPr>
          <w:rFonts w:hint="eastAsia"/>
          <w:kern w:val="0"/>
          <w:sz w:val="24"/>
        </w:rPr>
        <w:t xml:space="preserve">There are n objects and a knapsack with capacity W kilograms. </w:t>
      </w:r>
      <w:r>
        <w:rPr>
          <w:kern w:val="0"/>
          <w:sz w:val="24"/>
        </w:rPr>
        <w:t xml:space="preserve">Prove whether the following </w:t>
      </w:r>
      <w:r>
        <w:rPr>
          <w:kern w:val="0"/>
          <w:sz w:val="24"/>
          <w:u w:val="single"/>
        </w:rPr>
        <w:t xml:space="preserve">locally </w:t>
      </w:r>
      <w:r>
        <w:rPr>
          <w:rFonts w:hint="eastAsia"/>
          <w:kern w:val="0"/>
          <w:sz w:val="24"/>
          <w:u w:val="single"/>
        </w:rPr>
        <w:t>optimal</w:t>
      </w:r>
      <w:r>
        <w:rPr>
          <w:kern w:val="0"/>
          <w:sz w:val="24"/>
          <w:u w:val="single"/>
        </w:rPr>
        <w:t xml:space="preserve"> choice </w:t>
      </w:r>
      <w:r>
        <w:rPr>
          <w:rFonts w:hint="eastAsia"/>
          <w:sz w:val="24"/>
          <w:u w:val="single"/>
        </w:rPr>
        <w:t>satisfies greedy property</w:t>
      </w:r>
      <w:r>
        <w:rPr>
          <w:rFonts w:hint="eastAsia"/>
          <w:sz w:val="24"/>
        </w:rPr>
        <w:t xml:space="preserve"> (</w:t>
      </w:r>
      <w:r>
        <w:rPr>
          <w:sz w:val="24"/>
        </w:rPr>
        <w:t>局部最优选择</w:t>
      </w:r>
      <w:r>
        <w:rPr>
          <w:rFonts w:hint="eastAsia"/>
          <w:sz w:val="24"/>
        </w:rPr>
        <w:t>满足贪心原则) .</w:t>
      </w:r>
    </w:p>
    <w:p>
      <w:pPr>
        <w:rPr>
          <w:sz w:val="24"/>
        </w:rPr>
      </w:pP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 xml:space="preserve">If each object has the same </w:t>
      </w:r>
      <w:r>
        <w:rPr>
          <w:sz w:val="24"/>
        </w:rPr>
        <w:t>weight as its value(</w:t>
      </w:r>
      <w:r>
        <w:rPr>
          <w:rFonts w:hint="eastAsia"/>
          <w:sz w:val="24"/>
        </w:rPr>
        <w:t>重量</w:t>
      </w:r>
      <w:r>
        <w:rPr>
          <w:sz w:val="24"/>
        </w:rPr>
        <w:t>与价值一样</w:t>
      </w:r>
      <w:r>
        <w:rPr>
          <w:rFonts w:hint="eastAsia"/>
          <w:sz w:val="24"/>
        </w:rPr>
        <w:t>)</w:t>
      </w:r>
      <w:r>
        <w:rPr>
          <w:sz w:val="24"/>
        </w:rPr>
        <w:t>, select the object with maximal weight. (2</w:t>
      </w:r>
      <w:r>
        <w:rPr>
          <w:rFonts w:hint="eastAsia"/>
          <w:sz w:val="24"/>
        </w:rPr>
        <w:t>分)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 xml:space="preserve">If each object has the same </w:t>
      </w:r>
      <w:r>
        <w:rPr>
          <w:sz w:val="24"/>
        </w:rPr>
        <w:t>weight as its value, select the object with minimal weight. （2</w:t>
      </w:r>
      <w:r>
        <w:rPr>
          <w:rFonts w:hint="eastAsia"/>
          <w:sz w:val="24"/>
        </w:rPr>
        <w:t>分</w:t>
      </w:r>
      <w:r>
        <w:rPr>
          <w:sz w:val="24"/>
        </w:rPr>
        <w:t>）</w:t>
      </w:r>
    </w:p>
    <w:p>
      <w:pPr>
        <w:numPr>
          <w:ilvl w:val="0"/>
          <w:numId w:val="4"/>
        </w:numPr>
        <w:rPr>
          <w:sz w:val="24"/>
        </w:rPr>
      </w:pPr>
      <w:r>
        <w:rPr>
          <w:sz w:val="24"/>
        </w:rPr>
        <w:t>If all objects have the same value, select the object with minimal weight.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(6分)</w:t>
      </w:r>
    </w:p>
    <w:p>
      <w:pPr>
        <w:rPr>
          <w:rFonts w:ascii="宋体"/>
          <w:b/>
          <w:sz w:val="24"/>
        </w:rPr>
      </w:pPr>
    </w:p>
    <w:p>
      <w:pPr>
        <w:pStyle w:val="15"/>
        <w:numPr>
          <w:ilvl w:val="0"/>
          <w:numId w:val="1"/>
        </w:numPr>
        <w:ind w:firstLineChars="0"/>
        <w:rPr>
          <w:rFonts w:asci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（</w:t>
      </w:r>
      <w:r>
        <w:rPr>
          <w:rFonts w:ascii="宋体" w:hAnsi="宋体"/>
          <w:b/>
          <w:sz w:val="28"/>
          <w:szCs w:val="32"/>
        </w:rPr>
        <w:t>2</w:t>
      </w:r>
      <w:r>
        <w:rPr>
          <w:rFonts w:ascii="宋体"/>
          <w:b/>
          <w:sz w:val="28"/>
          <w:szCs w:val="32"/>
        </w:rPr>
        <w:t>0</w:t>
      </w:r>
      <w:r>
        <w:rPr>
          <w:rFonts w:hint="eastAsia" w:ascii="宋体" w:hAnsi="宋体"/>
          <w:b/>
          <w:sz w:val="28"/>
          <w:szCs w:val="32"/>
        </w:rPr>
        <w:t>分）动态规划（应用题）</w:t>
      </w:r>
    </w:p>
    <w:p>
      <w:pPr>
        <w:autoSpaceDE w:val="0"/>
        <w:autoSpaceDN w:val="0"/>
        <w:adjustRightInd w:val="0"/>
        <w:rPr>
          <w:rFonts w:ascii="Times-Roman" w:hAnsi="Times-Roman" w:eastAsia="Times-BoldItalic" w:cs="Times-Roman"/>
          <w:sz w:val="24"/>
        </w:rPr>
      </w:pPr>
      <w:r>
        <w:rPr>
          <w:rFonts w:ascii="Times-BoldItalic" w:eastAsia="Times-BoldItalic" w:cs="Times-BoldItalic"/>
          <w:b/>
          <w:bCs/>
          <w:iCs/>
          <w:sz w:val="24"/>
        </w:rPr>
        <w:t>(</w:t>
      </w:r>
      <w:r>
        <w:rPr>
          <w:rFonts w:ascii="Times-BoldItalic" w:eastAsia="Times-BoldItalic" w:cs="Times-BoldItalic"/>
          <w:b/>
          <w:bCs/>
          <w:i/>
          <w:iCs/>
          <w:sz w:val="24"/>
        </w:rPr>
        <w:t>Longest palindrome subsequence</w:t>
      </w:r>
      <w:r>
        <w:rPr>
          <w:rFonts w:ascii="Times-BoldItalic" w:eastAsia="Times-BoldItalic" w:cs="Times-BoldItalic"/>
          <w:b/>
          <w:bCs/>
          <w:iCs/>
          <w:sz w:val="24"/>
        </w:rPr>
        <w:t xml:space="preserve">) </w:t>
      </w:r>
      <w:r>
        <w:rPr>
          <w:rFonts w:ascii="Times-Roman" w:hAnsi="Times-Roman" w:eastAsia="Times-BoldItalic" w:cs="Times-Roman"/>
          <w:sz w:val="24"/>
        </w:rPr>
        <w:t xml:space="preserve">A </w:t>
      </w:r>
      <w:r>
        <w:rPr>
          <w:rFonts w:ascii="Times-BoldItalic" w:eastAsia="Times-BoldItalic" w:cs="Times-BoldItalic"/>
          <w:b/>
          <w:bCs/>
          <w:i/>
          <w:iCs/>
          <w:sz w:val="24"/>
        </w:rPr>
        <w:t xml:space="preserve">palindrome </w:t>
      </w:r>
      <w:r>
        <w:rPr>
          <w:rFonts w:ascii="Times-Roman" w:hAnsi="Times-Roman" w:eastAsia="Times-BoldItalic" w:cs="Times-Roman"/>
          <w:sz w:val="24"/>
        </w:rPr>
        <w:t xml:space="preserve">is a nonempty string over some alphabet that </w:t>
      </w:r>
      <w:r>
        <w:rPr>
          <w:rFonts w:ascii="Times-Roman" w:hAnsi="Times-Roman" w:eastAsia="Times-BoldItalic" w:cs="Times-Roman"/>
          <w:sz w:val="24"/>
          <w:u w:val="single"/>
        </w:rPr>
        <w:t>reads the same forward</w:t>
      </w:r>
      <w:r>
        <w:rPr>
          <w:rFonts w:hint="eastAsia" w:ascii="Times-Roman" w:hAnsi="Times-Roman" w:eastAsia="Times-BoldItalic" w:cs="Times-Roman"/>
          <w:sz w:val="24"/>
          <w:u w:val="single"/>
        </w:rPr>
        <w:t xml:space="preserve"> </w:t>
      </w:r>
      <w:r>
        <w:rPr>
          <w:rFonts w:ascii="Times-Roman" w:hAnsi="Times-Roman" w:eastAsia="Times-BoldItalic" w:cs="Times-Roman"/>
          <w:sz w:val="24"/>
          <w:u w:val="single"/>
        </w:rPr>
        <w:t>and backward</w:t>
      </w:r>
      <w:r>
        <w:rPr>
          <w:rFonts w:ascii="Times-Roman" w:hAnsi="Times-Roman" w:eastAsia="Times-BoldItalic" w:cs="Times-Roman"/>
          <w:sz w:val="24"/>
        </w:rPr>
        <w:t xml:space="preserve"> (顺读和倒读都一样), such as </w:t>
      </w:r>
      <w:r>
        <w:rPr>
          <w:rFonts w:ascii="Courier" w:hAnsi="Courier" w:eastAsia="Times-BoldItalic" w:cs="Courier New"/>
          <w:sz w:val="24"/>
        </w:rPr>
        <w:t>c</w:t>
      </w:r>
      <w:r>
        <w:rPr>
          <w:rFonts w:ascii="Courier" w:hAnsi="Courier" w:eastAsia="Times-BoldItalic" w:cs="Times-Roman"/>
          <w:sz w:val="24"/>
        </w:rPr>
        <w:t xml:space="preserve">, cc, </w:t>
      </w:r>
      <w:r>
        <w:rPr>
          <w:rFonts w:ascii="Courier" w:hAnsi="Courier" w:eastAsia="Times-BoldItalic" w:cs="Courier"/>
          <w:sz w:val="24"/>
        </w:rPr>
        <w:t>civic</w:t>
      </w:r>
      <w:r>
        <w:rPr>
          <w:rFonts w:ascii="Courier" w:hAnsi="Courier" w:eastAsia="Times-BoldItalic" w:cs="Times-Roman"/>
          <w:sz w:val="24"/>
        </w:rPr>
        <w:t xml:space="preserve">, </w:t>
      </w:r>
      <w:r>
        <w:rPr>
          <w:rFonts w:ascii="Courier" w:hAnsi="Courier" w:eastAsia="Times-BoldItalic" w:cs="Courier"/>
          <w:sz w:val="24"/>
        </w:rPr>
        <w:t>racecar</w:t>
      </w:r>
      <w:r>
        <w:rPr>
          <w:rFonts w:ascii="Courier" w:hAnsi="Courier" w:eastAsia="Times-BoldItalic" w:cs="Times-Roman"/>
          <w:sz w:val="24"/>
        </w:rPr>
        <w:t xml:space="preserve">, </w:t>
      </w:r>
      <w:r>
        <w:rPr>
          <w:rFonts w:ascii="Courier" w:hAnsi="Courier" w:eastAsia="Times-BoldItalic" w:cs="Courier"/>
          <w:sz w:val="24"/>
        </w:rPr>
        <w:t>aibohphobia.</w:t>
      </w:r>
      <w:r>
        <w:rPr>
          <w:rFonts w:hint="eastAsia" w:ascii="Times-Roman" w:hAnsi="Times-Roman" w:eastAsia="Times-BoldItalic" w:cs="Times-Roman"/>
          <w:sz w:val="24"/>
        </w:rPr>
        <w:t xml:space="preserve"> </w:t>
      </w:r>
      <w:r>
        <w:rPr>
          <w:rFonts w:ascii="Times-Roman" w:hAnsi="Times-Roman" w:eastAsia="Times-BoldItalic" w:cs="Times-Roman"/>
          <w:sz w:val="24"/>
        </w:rPr>
        <w:t xml:space="preserve">Give an efficient algorithm to find the longest palindrome that is a </w:t>
      </w:r>
      <w:r>
        <w:rPr>
          <w:rFonts w:ascii="Times-Roman" w:hAnsi="Times-Roman" w:eastAsia="Times-BoldItalic" w:cs="Times-Roman"/>
          <w:sz w:val="24"/>
          <w:u w:val="single"/>
        </w:rPr>
        <w:t>subsequence</w:t>
      </w:r>
      <w:r>
        <w:rPr>
          <w:rFonts w:ascii="Times-Roman" w:hAnsi="Times-Roman" w:eastAsia="Times-BoldItalic" w:cs="Times-Roman"/>
          <w:sz w:val="24"/>
        </w:rPr>
        <w:t>(</w:t>
      </w:r>
      <w:r>
        <w:rPr>
          <w:rFonts w:hint="eastAsia" w:ascii="Times-Roman" w:hAnsi="Times-Roman" w:eastAsia="Times-BoldItalic" w:cs="Times-Roman"/>
          <w:sz w:val="24"/>
        </w:rPr>
        <w:t>子序列)</w:t>
      </w:r>
      <w:r>
        <w:rPr>
          <w:rFonts w:ascii="Times-Roman" w:hAnsi="Times-Roman" w:eastAsia="Times-BoldItalic" w:cs="Times-Roman"/>
          <w:sz w:val="24"/>
        </w:rPr>
        <w:t xml:space="preserve"> of a given input string (sequence). For example, given the input </w:t>
      </w:r>
      <w:r>
        <w:rPr>
          <w:rFonts w:ascii="Courier" w:hAnsi="Courier" w:eastAsia="Times-BoldItalic" w:cs="Courier"/>
          <w:sz w:val="24"/>
        </w:rPr>
        <w:t>character</w:t>
      </w:r>
      <w:r>
        <w:rPr>
          <w:rFonts w:ascii="Times-Roman" w:hAnsi="Times-Roman" w:eastAsia="Times-BoldItalic" w:cs="Times-Roman"/>
          <w:sz w:val="24"/>
        </w:rPr>
        <w:t xml:space="preserve">, the optimal solution is </w:t>
      </w:r>
      <w:r>
        <w:rPr>
          <w:rFonts w:ascii="Courier" w:hAnsi="Courier" w:eastAsia="Times-BoldItalic" w:cs="Courier"/>
          <w:sz w:val="24"/>
        </w:rPr>
        <w:t>carac</w:t>
      </w:r>
      <w:r>
        <w:rPr>
          <w:rFonts w:ascii="Times-Roman" w:hAnsi="Times-Roman" w:eastAsia="Times-BoldItalic" w:cs="Times-Roman"/>
          <w:sz w:val="24"/>
        </w:rPr>
        <w:t xml:space="preserve"> with length 5.</w:t>
      </w:r>
    </w:p>
    <w:p>
      <w:pPr>
        <w:pStyle w:val="17"/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given sequence A[1..n], let L[i,j] be the length of the longest palindromic subsequence of the sequence from character i to character j. Fill out the </w:t>
      </w:r>
      <w:r>
        <w:rPr>
          <w:rFonts w:ascii="Times-Roman" w:hAnsi="Times-Roman" w:eastAsia="Times-BoldItalic" w:cs="Times-Roman"/>
        </w:rPr>
        <w:t>following recursive formula    (8分</w:t>
      </w:r>
      <w:r>
        <w:rPr>
          <w:rFonts w:hint="eastAsia" w:ascii="Times-Roman" w:hAnsi="Times-Roman" w:eastAsia="Times-BoldItalic" w:cs="Times-Roman"/>
        </w:rPr>
        <w:t>)</w:t>
      </w:r>
    </w:p>
    <w:p>
      <w:pPr>
        <w:pStyle w:val="17"/>
        <w:rPr>
          <w:rFonts w:ascii="Times-Roman" w:hAnsi="Times-Roman" w:eastAsia="Times-BoldItalic" w:cs="Times-Roman"/>
        </w:rPr>
      </w:pPr>
    </w:p>
    <w:p>
      <w:pPr>
        <w:pStyle w:val="17"/>
        <w:rPr>
          <w:rFonts w:ascii="Times-Roman" w:hAnsi="Times-Roman" w:eastAsia="Times-BoldItalic" w:cs="Times-Roman"/>
        </w:rPr>
      </w:pPr>
      <w:r>
        <w:t xml:space="preserve">     </w:t>
      </w:r>
      <w:r>
        <w:pict>
          <v:shape id="_x0000_i1032" o:spt="75" type="#_x0000_t75" style="height:90.5pt;width:358.0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5"/>
        </w:numPr>
        <w:shd w:val="clear" w:color="auto" w:fill="FFFFFF"/>
        <w:spacing w:before="0" w:beforeAutospacing="0" w:after="75" w:afterAutospacing="0" w:line="390" w:lineRule="atLeast"/>
        <w:rPr>
          <w:rFonts w:ascii="Times-Roman" w:hAnsi="Times-Roman" w:eastAsia="Times-BoldItalic" w:cs="Times-Roman"/>
        </w:rPr>
      </w:pPr>
      <w:r>
        <w:rPr>
          <w:rFonts w:eastAsia="Times-BoldItalic"/>
        </w:rPr>
        <w:t>Write a program in pseudo code or other popular programming language based on above algorithm. (7</w:t>
      </w:r>
      <w:r>
        <w:rPr>
          <w:rFonts w:hint="eastAsia" w:eastAsia="Times-BoldItalic"/>
        </w:rPr>
        <w:t>分)</w:t>
      </w:r>
    </w:p>
    <w:p>
      <w:pPr>
        <w:pStyle w:val="15"/>
        <w:numPr>
          <w:ilvl w:val="0"/>
          <w:numId w:val="5"/>
        </w:numPr>
        <w:ind w:firstLineChars="0"/>
        <w:rPr>
          <w:rFonts w:eastAsia="Times-BoldItalic"/>
          <w:kern w:val="0"/>
        </w:rPr>
      </w:pPr>
      <w:r>
        <w:rPr>
          <w:rFonts w:eastAsia="Times-BoldItalic"/>
          <w:kern w:val="0"/>
        </w:rPr>
        <w:t>Analyze the computational complexity of your algorithm. (5</w:t>
      </w:r>
      <w:r>
        <w:rPr>
          <w:rFonts w:hint="eastAsia" w:eastAsia="Times-BoldItalic"/>
          <w:kern w:val="0"/>
        </w:rPr>
        <w:t>分)</w:t>
      </w:r>
    </w:p>
    <w:p>
      <w:pPr>
        <w:pStyle w:val="17"/>
        <w:rPr>
          <w:rFonts w:ascii="Times New Roman" w:hAnsi="Times New Roman" w:cs="Times New Roman"/>
        </w:rPr>
      </w:pPr>
    </w:p>
    <w:p>
      <w:pPr>
        <w:pStyle w:val="15"/>
        <w:numPr>
          <w:ilvl w:val="0"/>
          <w:numId w:val="1"/>
        </w:numPr>
        <w:ind w:firstLineChars="0"/>
        <w:rPr>
          <w:rFonts w:asci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（</w:t>
      </w:r>
      <w:r>
        <w:rPr>
          <w:rFonts w:ascii="宋体" w:hAnsi="宋体"/>
          <w:b/>
          <w:sz w:val="28"/>
          <w:szCs w:val="32"/>
        </w:rPr>
        <w:t>20</w:t>
      </w:r>
      <w:r>
        <w:rPr>
          <w:rFonts w:hint="eastAsia" w:ascii="宋体" w:hAnsi="宋体"/>
          <w:b/>
          <w:sz w:val="28"/>
          <w:szCs w:val="32"/>
        </w:rPr>
        <w:t>分）最大流</w:t>
      </w:r>
    </w:p>
    <w:p>
      <w:pPr>
        <w:rPr>
          <w:sz w:val="24"/>
        </w:rPr>
      </w:pPr>
      <w:r>
        <w:rPr>
          <w:sz w:val="24"/>
        </w:rPr>
        <w:t>Let G=(V, E) be a flow network and</w:t>
      </w:r>
      <w:r>
        <w:rPr>
          <w:i/>
          <w:sz w:val="24"/>
        </w:rPr>
        <w:t xml:space="preserve"> </w:t>
      </w:r>
      <w:r>
        <w:rPr>
          <w:rFonts w:hint="eastAsia"/>
          <w:i/>
          <w:sz w:val="24"/>
        </w:rPr>
        <w:t xml:space="preserve">| </w:t>
      </w:r>
      <w:r>
        <w:rPr>
          <w:i/>
          <w:sz w:val="24"/>
        </w:rPr>
        <w:t>f</w:t>
      </w:r>
      <w:r>
        <w:rPr>
          <w:rFonts w:hint="eastAsia"/>
          <w:i/>
          <w:sz w:val="24"/>
        </w:rPr>
        <w:t xml:space="preserve"> |</w:t>
      </w:r>
      <w:r>
        <w:rPr>
          <w:sz w:val="24"/>
        </w:rPr>
        <w:t xml:space="preserve"> be the value of a flow </w:t>
      </w:r>
      <w:r>
        <w:rPr>
          <w:i/>
          <w:sz w:val="24"/>
        </w:rPr>
        <w:t>f</w:t>
      </w:r>
      <w:r>
        <w:rPr>
          <w:sz w:val="24"/>
        </w:rPr>
        <w:t xml:space="preserve"> on G, i.e., </w:t>
      </w:r>
    </w:p>
    <w:p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pict>
          <v:shape id="_x0000_i1033" o:spt="75" type="#_x0000_t75" style="height:14.25pt;width:65.8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</w:rPr>
        <w:t xml:space="preserve">| </w:t>
      </w:r>
      <w:r>
        <w:rPr>
          <w:rFonts w:hint="eastAsia"/>
          <w:i/>
        </w:rPr>
        <w:t xml:space="preserve">f </w:t>
      </w:r>
      <w:r>
        <w:rPr>
          <w:rFonts w:hint="eastAsia"/>
        </w:rPr>
        <w:t xml:space="preserve">| = </w:t>
      </w:r>
      <w:r>
        <w:rPr>
          <w:rFonts w:hint="eastAsia"/>
          <w:i/>
        </w:rPr>
        <w:t>f</w:t>
      </w:r>
      <w:r>
        <w:rPr>
          <w:rFonts w:hint="eastAsia"/>
        </w:rPr>
        <w:t>(s,V)</w:t>
      </w:r>
      <w:r>
        <w:rPr>
          <w:sz w:val="24"/>
        </w:rPr>
        <w:fldChar w:fldCharType="end"/>
      </w:r>
      <w:r>
        <w:rPr>
          <w:rFonts w:hint="eastAsia"/>
          <w:sz w:val="24"/>
        </w:rPr>
        <w:t xml:space="preserve"> with s being source of G</w:t>
      </w:r>
      <w:r>
        <w:rPr>
          <w:sz w:val="24"/>
        </w:rPr>
        <w:t>.</w:t>
      </w:r>
    </w:p>
    <w:p>
      <w:pPr>
        <w:rPr>
          <w:sz w:val="24"/>
        </w:rPr>
      </w:pP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Pr</w:t>
      </w:r>
      <w:r>
        <w:t>ove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QUOTE </w:instrText>
      </w:r>
      <w:r>
        <w:pict>
          <v:shape id="_x0000_i1034" o:spt="75" type="#_x0000_t75" style="height:14.25pt;width:65.8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instrText xml:space="preserve"> </w:instrText>
      </w:r>
      <w:r>
        <w:fldChar w:fldCharType="separate"/>
      </w:r>
      <w:r>
        <w:rPr>
          <w:rFonts w:hint="eastAsia"/>
          <w:i/>
        </w:rPr>
        <w:t>f</w:t>
      </w:r>
      <w:r>
        <w:rPr>
          <w:rFonts w:hint="eastAsia"/>
        </w:rPr>
        <w:t>(V, t)</w:t>
      </w:r>
      <w:r>
        <w:t xml:space="preserve"> </w:t>
      </w:r>
      <w:r>
        <w:rPr>
          <w:rFonts w:hint="eastAsia"/>
        </w:rPr>
        <w:t>=</w:t>
      </w:r>
      <w:r>
        <w:t xml:space="preserve"> |f|</w:t>
      </w:r>
      <w:r>
        <w:fldChar w:fldCharType="end"/>
      </w:r>
      <w:r>
        <w:t xml:space="preserve"> where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is</w:t>
      </w:r>
      <w:r>
        <w:t xml:space="preserve"> sink of G. (5</w:t>
      </w:r>
      <w:r>
        <w:rPr>
          <w:rFonts w:hint="eastAsia"/>
        </w:rPr>
        <w:t>分</w:t>
      </w:r>
      <w:r>
        <w:t>)</w:t>
      </w:r>
    </w:p>
    <w:p>
      <w:pPr>
        <w:pStyle w:val="15"/>
        <w:numPr>
          <w:ilvl w:val="0"/>
          <w:numId w:val="6"/>
        </w:numPr>
        <w:ind w:firstLineChars="0"/>
      </w:pPr>
      <w:r>
        <w:t>Work out the maximum flow of the following flow network</w:t>
      </w:r>
      <w:r>
        <w:rPr>
          <w:rFonts w:hint="eastAsia"/>
        </w:rPr>
        <w:t xml:space="preserve"> by Edmond-Karp algorithm</w:t>
      </w:r>
      <w:r>
        <w:t xml:space="preserve">, where the positive integers denote the </w:t>
      </w:r>
      <w:r>
        <w:rPr>
          <w:u w:val="single"/>
        </w:rPr>
        <w:t>capacities</w:t>
      </w:r>
      <w:r>
        <w:rPr>
          <w:rFonts w:hint="eastAsia"/>
        </w:rPr>
        <w:t xml:space="preserve"> (容量)</w:t>
      </w:r>
      <w:r>
        <w:t xml:space="preserve"> of each edge respectively. During each iteration, you should </w:t>
      </w:r>
      <w:r>
        <w:rPr>
          <w:u w:val="single"/>
        </w:rPr>
        <w:t>draw the residue network</w:t>
      </w:r>
      <w:r>
        <w:rPr>
          <w:kern w:val="0"/>
        </w:rPr>
        <w:t>(画出</w:t>
      </w:r>
      <w:r>
        <w:rPr>
          <w:rFonts w:hint="eastAsia"/>
          <w:kern w:val="0"/>
        </w:rPr>
        <w:t>剩余流量图</w:t>
      </w:r>
      <w:r>
        <w:rPr>
          <w:kern w:val="0"/>
        </w:rPr>
        <w:t>)</w:t>
      </w:r>
      <w:r>
        <w:t xml:space="preserve"> and </w:t>
      </w:r>
      <w:r>
        <w:rPr>
          <w:u w:val="single"/>
        </w:rPr>
        <w:t xml:space="preserve">find out an </w:t>
      </w:r>
      <w:r>
        <w:rPr>
          <w:rFonts w:hint="eastAsia"/>
          <w:u w:val="single"/>
        </w:rPr>
        <w:t xml:space="preserve">shortest </w:t>
      </w:r>
      <w:r>
        <w:rPr>
          <w:u w:val="single"/>
        </w:rPr>
        <w:t>augmenting path</w:t>
      </w:r>
      <w:r>
        <w:t xml:space="preserve"> </w:t>
      </w:r>
      <w:r>
        <w:rPr>
          <w:kern w:val="0"/>
        </w:rPr>
        <w:t>(找出</w:t>
      </w:r>
      <w:r>
        <w:rPr>
          <w:rFonts w:hint="eastAsia"/>
          <w:kern w:val="0"/>
        </w:rPr>
        <w:t>最短增广路径</w:t>
      </w:r>
      <w:r>
        <w:rPr>
          <w:kern w:val="0"/>
        </w:rPr>
        <w:t>)</w:t>
      </w:r>
      <w:r>
        <w:t xml:space="preserve"> (if exists)</w:t>
      </w:r>
      <w:r>
        <w:rPr>
          <w:rFonts w:hint="eastAsia"/>
        </w:rPr>
        <w:t xml:space="preserve"> using </w:t>
      </w:r>
      <w:r>
        <w:rPr>
          <w:rFonts w:hint="eastAsia"/>
          <w:u w:val="single"/>
        </w:rPr>
        <w:t>Breadth-First Search</w:t>
      </w:r>
      <w:r>
        <w:rPr>
          <w:rFonts w:hint="eastAsia"/>
        </w:rPr>
        <w:t xml:space="preserve"> (广度优先遍历) </w:t>
      </w:r>
      <w:r>
        <w:t>. (1</w:t>
      </w:r>
      <w:r>
        <w:rPr>
          <w:rFonts w:hint="eastAsia"/>
        </w:rPr>
        <w:t>5分</w:t>
      </w:r>
      <w:r>
        <w:t>)</w:t>
      </w:r>
    </w:p>
    <w:p>
      <w:pPr>
        <w:ind w:firstLine="420" w:firstLineChars="200"/>
        <w:rPr>
          <w:rFonts w:ascii="宋体"/>
          <w:b/>
          <w:sz w:val="24"/>
        </w:rPr>
      </w:pPr>
      <w:r>
        <w:pict>
          <v:shape id="_x0000_s1035" o:spid="_x0000_s1035" o:spt="202" type="#_x0000_t202" style="position:absolute;left:0pt;margin-left:149.85pt;margin-top:15.1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t>10</w:t>
                  </w:r>
                </w:p>
              </w:txbxContent>
            </v:textbox>
          </v:shape>
        </w:pict>
      </w:r>
      <w:r>
        <w:pict>
          <v:shape id="_x0000_s1036" o:spid="_x0000_s1036" o:spt="3" type="#_x0000_t3" style="position:absolute;left:0pt;margin-left:99.6pt;margin-top:14.15pt;height:17.25pt;width:17.25pt;z-index:25165926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pict>
          <v:shape id="_x0000_s1045" o:spid="_x0000_s1045" o:spt="32" type="#_x0000_t32" style="position:absolute;left:0pt;margin-left:114.15pt;margin-top:12.95pt;height:59.45pt;width:44.4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38" o:spid="_x0000_s1038" o:spt="32" type="#_x0000_t32" style="position:absolute;left:0pt;margin-left:116.85pt;margin-top:7.55pt;height:21.75pt;width:85.5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39" o:spid="_x0000_s1039" o:spt="32" type="#_x0000_t32" style="position:absolute;left:0pt;flip:y;margin-left:45.6pt;margin-top:12.8pt;height:48.75pt;width:56.25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ind w:firstLine="420" w:firstLineChars="200"/>
        <w:rPr>
          <w:rFonts w:ascii="宋体"/>
          <w:b/>
          <w:sz w:val="24"/>
        </w:rPr>
      </w:pPr>
      <w:r>
        <w:pict>
          <v:shape id="_x0000_s1044" o:spid="_x0000_s1044" o:spt="202" type="#_x0000_t202" style="position:absolute;left:0pt;margin-left:139.9pt;margin-top:13.8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t>8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236.85pt;margin-top:13.7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t>1</w:t>
                  </w:r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53.1pt;margin-top:1.7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t>20</w:t>
                  </w:r>
                </w:p>
              </w:txbxContent>
            </v:textbox>
          </v:shape>
        </w:pict>
      </w:r>
      <w:r>
        <w:pict>
          <v:shape id="_x0000_s1043" o:spid="_x0000_s1043" o:spt="3" type="#_x0000_t3" style="position:absolute;left:0pt;margin-left:202.35pt;margin-top:7.7pt;height:17.25pt;width:17.25pt;z-index:25165926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</w:p>
    <w:p>
      <w:pPr>
        <w:ind w:firstLine="420" w:firstLineChars="200"/>
        <w:rPr>
          <w:rFonts w:ascii="宋体"/>
          <w:b/>
          <w:sz w:val="24"/>
        </w:rPr>
      </w:pPr>
      <w:r>
        <w:pict>
          <v:shape id="_x0000_s1037" o:spid="_x0000_s1037" o:spt="32" type="#_x0000_t32" style="position:absolute;left:0pt;flip:y;margin-left:167.25pt;margin-top:7.7pt;height:32.85pt;width:39.6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40" o:spid="_x0000_s1040" o:spt="202" type="#_x0000_t202" style="position:absolute;left:0pt;margin-left:172pt;margin-top:10.15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046" o:spid="_x0000_s1046" o:spt="32" type="#_x0000_t32" style="position:absolute;left:0pt;margin-left:219.6pt;margin-top:3.35pt;height:34.5pt;width:52.5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ind w:firstLine="420" w:firstLineChars="200"/>
        <w:rPr>
          <w:rFonts w:ascii="宋体"/>
          <w:b/>
          <w:sz w:val="24"/>
        </w:rPr>
      </w:pPr>
      <w:r>
        <w:pict>
          <v:shape id="_x0000_s1047" o:spid="_x0000_s1047" o:spt="202" type="#_x0000_t202" style="position:absolute;left:0pt;margin-left:31.35pt;margin-top:11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202.1pt;margin-top:11.75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t>1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049" o:spid="_x0000_s1049" o:spt="3" type="#_x0000_t3" style="position:absolute;left:0pt;margin-left:33.6pt;margin-top:14.75pt;height:17.25pt;width:17.25pt;z-index:25165926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</w:p>
    <w:p>
      <w:pPr>
        <w:ind w:firstLine="420" w:firstLineChars="200"/>
        <w:rPr>
          <w:rFonts w:ascii="宋体"/>
          <w:b/>
          <w:sz w:val="24"/>
        </w:rPr>
      </w:pPr>
      <w:r>
        <w:pict>
          <v:shape id="_x0000_s1050" o:spid="_x0000_s1050" o:spt="202" type="#_x0000_t202" style="position:absolute;left:0pt;margin-left:272.1pt;margin-top:-0.1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t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99.6pt;margin-top:8.15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19</w:t>
                  </w:r>
                </w:p>
              </w:txbxContent>
            </v:textbox>
          </v:shape>
        </w:pict>
      </w:r>
      <w:r>
        <w:pict>
          <v:shape id="_x0000_s1052" o:spid="_x0000_s1052" o:spt="32" type="#_x0000_t32" style="position:absolute;left:0pt;margin-left:50.85pt;margin-top:6.65pt;height:9.75pt;width:104.25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3" o:spid="_x0000_s1053" o:spt="32" type="#_x0000_t32" style="position:absolute;left:0pt;flip:y;margin-left:172.35pt;margin-top:11.15pt;height:5.25pt;width:99.75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4" o:spid="_x0000_s1054" o:spt="3" type="#_x0000_t3" style="position:absolute;left:0pt;margin-left:155.1pt;margin-top:8.15pt;height:17.25pt;width:17.25pt;z-index:25165926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pict>
          <v:shape id="_x0000_s1055" o:spid="_x0000_s1055" o:spt="32" type="#_x0000_t32" style="position:absolute;left:0pt;margin-left:50.85pt;margin-top:11.15pt;height:41.25pt;width:79.5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6" o:spid="_x0000_s1056" o:spt="3" type="#_x0000_t3" style="position:absolute;left:0pt;margin-left:272.1pt;margin-top:2.9pt;height:17.25pt;width:17.25pt;z-index:25165926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</w:p>
    <w:p>
      <w:pPr>
        <w:ind w:firstLine="420" w:firstLineChars="200"/>
        <w:rPr>
          <w:rFonts w:ascii="宋体"/>
          <w:b/>
          <w:sz w:val="24"/>
        </w:rPr>
      </w:pPr>
      <w:r>
        <w:pict>
          <v:shape id="_x0000_s1062" o:spid="_x0000_s1062" o:spt="32" type="#_x0000_t32" style="position:absolute;left:0pt;flip:x;margin-left:140.85pt;margin-top:9.8pt;height:21.75pt;width:20.25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7" o:spid="_x0000_s1057" o:spt="202" type="#_x0000_t202" style="position:absolute;left:0pt;margin-left:192.85pt;margin-top:2.3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t>6</w:t>
                  </w:r>
                </w:p>
              </w:txbxContent>
            </v:textbox>
          </v:shape>
        </w:pict>
      </w:r>
      <w:r>
        <w:pict>
          <v:shape id="_x0000_s1058" o:spid="_x0000_s1058" o:spt="32" type="#_x0000_t32" style="position:absolute;left:0pt;margin-left:170.85pt;margin-top:4.55pt;height:27pt;width:52.5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9" o:spid="_x0000_s1059" o:spt="202" type="#_x0000_t202" style="position:absolute;left:0pt;margin-left:252.1pt;margin-top:15.25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25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144.85pt;margin-top:15.25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t>7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69.85pt;margin-top:14.5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xbxContent>
            </v:textbox>
          </v:shape>
        </w:pict>
      </w:r>
      <w:r>
        <w:pict>
          <v:shape id="_x0000_s1063" o:spid="_x0000_s1063" o:spt="32" type="#_x0000_t32" style="position:absolute;left:0pt;flip:y;margin-left:236.85pt;margin-top:4.55pt;height:32.25pt;width:42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ind w:firstLine="482" w:firstLineChars="200"/>
        <w:rPr>
          <w:rFonts w:ascii="宋体"/>
          <w:b/>
          <w:sz w:val="24"/>
        </w:rPr>
      </w:pPr>
    </w:p>
    <w:p>
      <w:pPr>
        <w:ind w:firstLine="420" w:firstLineChars="200"/>
        <w:rPr>
          <w:rFonts w:ascii="宋体"/>
          <w:b/>
          <w:sz w:val="24"/>
        </w:rPr>
      </w:pPr>
      <w:r>
        <w:pict>
          <v:shape id="_x0000_s1064" o:spid="_x0000_s1064" o:spt="202" type="#_x0000_t202" style="position:absolute;left:0pt;margin-left:170.85pt;margin-top:6.35pt;height:22.3pt;width:29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xbxContent>
            </v:textbox>
          </v:shape>
        </w:pict>
      </w:r>
      <w:r>
        <w:pict>
          <v:shape id="_x0000_s1065" o:spid="_x0000_s1065" o:spt="32" type="#_x0000_t32" style="position:absolute;left:0pt;margin-left:147.6pt;margin-top:9.35pt;height:0pt;width:72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6" o:spid="_x0000_s1066" o:spt="3" type="#_x0000_t3" style="position:absolute;left:0pt;margin-left:219.6pt;margin-top:0.35pt;height:17.25pt;width:17.25pt;z-index:25165926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pict>
          <v:shape id="_x0000_s1067" o:spid="_x0000_s1067" o:spt="3" type="#_x0000_t3" style="position:absolute;left:0pt;margin-left:130.35pt;margin-top:0.35pt;height:17.25pt;width:17.25pt;z-index:25165926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</w:p>
    <w:p>
      <w:pPr>
        <w:ind w:firstLine="482" w:firstLineChars="200"/>
        <w:rPr>
          <w:rFonts w:ascii="宋体"/>
          <w:b/>
          <w:sz w:val="24"/>
        </w:rPr>
      </w:pPr>
    </w:p>
    <w:p>
      <w:pPr>
        <w:ind w:firstLine="482" w:firstLineChars="200"/>
        <w:rPr>
          <w:rFonts w:ascii="宋体"/>
          <w:b/>
          <w:sz w:val="24"/>
        </w:rPr>
      </w:pPr>
    </w:p>
    <w:sectPr>
      <w:headerReference r:id="rId3" w:type="default"/>
      <w:footerReference r:id="rId4" w:type="default"/>
      <w:pgSz w:w="19845" w:h="14175" w:orient="landscape"/>
      <w:pgMar w:top="1418" w:right="1418" w:bottom="1418" w:left="2268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9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-Roman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-Bold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ordWrap w:val="0"/>
    </w:pPr>
    <w:r>
      <w:rPr>
        <w:rFonts w:hint="eastAsia"/>
        <w:kern w:val="0"/>
        <w:szCs w:val="21"/>
      </w:rPr>
      <w:t>重庆大学</w:t>
    </w:r>
    <w:r>
      <w:rPr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FE1583"/>
    <w:multiLevelType w:val="multilevel"/>
    <w:tmpl w:val="10FE1583"/>
    <w:lvl w:ilvl="0" w:tentative="0">
      <w:start w:val="2"/>
      <w:numFmt w:val="japaneseCounting"/>
      <w:lvlText w:val="%1、"/>
      <w:lvlJc w:val="left"/>
      <w:pPr>
        <w:ind w:left="465" w:hanging="465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1015769"/>
    <w:multiLevelType w:val="multilevel"/>
    <w:tmpl w:val="2101576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1558A4"/>
    <w:multiLevelType w:val="multilevel"/>
    <w:tmpl w:val="3B1558A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E1F3416"/>
    <w:multiLevelType w:val="multilevel"/>
    <w:tmpl w:val="4E1F34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D5128F"/>
    <w:multiLevelType w:val="multilevel"/>
    <w:tmpl w:val="5CD5128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5EEC0990"/>
    <w:multiLevelType w:val="multilevel"/>
    <w:tmpl w:val="5EEC0990"/>
    <w:lvl w:ilvl="0" w:tentative="0">
      <w:start w:val="1"/>
      <w:numFmt w:val="decimal"/>
      <w:lvlText w:val="(%1)"/>
      <w:lvlJc w:val="left"/>
      <w:pPr>
        <w:ind w:left="360" w:hanging="360"/>
      </w:pPr>
      <w:rPr>
        <w:rFonts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690"/>
        </w:tabs>
        <w:ind w:left="690" w:hanging="360"/>
      </w:pPr>
      <w:rPr>
        <w:rFonts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1410"/>
        </w:tabs>
        <w:ind w:left="1410" w:hanging="3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30"/>
        </w:tabs>
        <w:ind w:left="2130" w:hanging="360"/>
      </w:pPr>
      <w:rPr>
        <w:rFonts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2850"/>
        </w:tabs>
        <w:ind w:left="2850" w:hanging="360"/>
      </w:pPr>
      <w:rPr>
        <w:rFonts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3570"/>
        </w:tabs>
        <w:ind w:left="3570" w:hanging="36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4290"/>
        </w:tabs>
        <w:ind w:left="4290" w:hanging="360"/>
      </w:pPr>
      <w:rPr>
        <w:rFonts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010"/>
        </w:tabs>
        <w:ind w:left="5010" w:hanging="360"/>
      </w:pPr>
      <w:rPr>
        <w:rFonts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5730"/>
        </w:tabs>
        <w:ind w:left="5730" w:hanging="360"/>
      </w:pPr>
      <w:rPr>
        <w:rFonts w:cs="Times New Roman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4E2465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9"/>
        <o:r id="V:Rule4" type="connector" idref="#_x0000_s1045"/>
        <o:r id="V:Rule5" type="connector" idref="#_x0000_s1046"/>
        <o:r id="V:Rule6" type="connector" idref="#_x0000_s1052"/>
        <o:r id="V:Rule7" type="connector" idref="#_x0000_s1053"/>
        <o:r id="V:Rule8" type="connector" idref="#_x0000_s1055"/>
        <o:r id="V:Rule9" type="connector" idref="#_x0000_s1058"/>
        <o:r id="V:Rule10" type="connector" idref="#_x0000_s1062"/>
        <o:r id="V:Rule11" type="connector" idref="#_x0000_s1063"/>
        <o:r id="V:Rule12" type="connector" idref="#_x0000_s106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99"/>
    <w:pPr>
      <w:ind w:firstLine="420"/>
    </w:pPr>
    <w:rPr>
      <w:szCs w:val="20"/>
    </w:rPr>
  </w:style>
  <w:style w:type="paragraph" w:styleId="3">
    <w:name w:val="Plain Text"/>
    <w:basedOn w:val="1"/>
    <w:link w:val="11"/>
    <w:qFormat/>
    <w:uiPriority w:val="99"/>
    <w:rPr>
      <w:rFonts w:ascii="宋体" w:hAnsi="Courier New"/>
      <w:szCs w:val="20"/>
    </w:rPr>
  </w:style>
  <w:style w:type="paragraph" w:styleId="4">
    <w:name w:val="Balloon Text"/>
    <w:basedOn w:val="1"/>
    <w:link w:val="14"/>
    <w:qFormat/>
    <w:uiPriority w:val="99"/>
    <w:rPr>
      <w:sz w:val="18"/>
      <w:szCs w:val="18"/>
    </w:rPr>
  </w:style>
  <w:style w:type="paragraph" w:styleId="5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table" w:styleId="9">
    <w:name w:val="Table Grid"/>
    <w:basedOn w:val="8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纯文本 字符"/>
    <w:link w:val="3"/>
    <w:semiHidden/>
    <w:uiPriority w:val="99"/>
    <w:rPr>
      <w:rFonts w:ascii="宋体" w:hAnsi="Courier New" w:cs="Courier New"/>
      <w:szCs w:val="21"/>
    </w:rPr>
  </w:style>
  <w:style w:type="character" w:customStyle="1" w:styleId="12">
    <w:name w:val="页眉 字符"/>
    <w:link w:val="6"/>
    <w:semiHidden/>
    <w:uiPriority w:val="99"/>
    <w:rPr>
      <w:sz w:val="18"/>
      <w:szCs w:val="18"/>
    </w:rPr>
  </w:style>
  <w:style w:type="character" w:customStyle="1" w:styleId="13">
    <w:name w:val="页脚 字符"/>
    <w:link w:val="5"/>
    <w:semiHidden/>
    <w:qFormat/>
    <w:uiPriority w:val="99"/>
    <w:rPr>
      <w:sz w:val="18"/>
      <w:szCs w:val="18"/>
    </w:rPr>
  </w:style>
  <w:style w:type="character" w:customStyle="1" w:styleId="14">
    <w:name w:val="批注框文本 字符"/>
    <w:link w:val="4"/>
    <w:qFormat/>
    <w:locked/>
    <w:uiPriority w:val="99"/>
    <w:rPr>
      <w:kern w:val="2"/>
      <w:sz w:val="18"/>
    </w:rPr>
  </w:style>
  <w:style w:type="paragraph" w:customStyle="1" w:styleId="15">
    <w:name w:val="List Paragraph"/>
    <w:basedOn w:val="1"/>
    <w:link w:val="16"/>
    <w:qFormat/>
    <w:uiPriority w:val="34"/>
    <w:pPr>
      <w:ind w:firstLine="420" w:firstLineChars="200"/>
    </w:pPr>
    <w:rPr>
      <w:sz w:val="24"/>
      <w:szCs w:val="20"/>
    </w:rPr>
  </w:style>
  <w:style w:type="character" w:customStyle="1" w:styleId="16">
    <w:name w:val="列出段落 字符"/>
    <w:link w:val="15"/>
    <w:qFormat/>
    <w:locked/>
    <w:uiPriority w:val="34"/>
    <w:rPr>
      <w:kern w:val="2"/>
      <w:sz w:val="24"/>
    </w:rPr>
  </w:style>
  <w:style w:type="paragraph" w:customStyle="1" w:styleId="17">
    <w:name w:val="Default"/>
    <w:qFormat/>
    <w:uiPriority w:val="99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character" w:customStyle="1" w:styleId="18">
    <w:name w:val="Placeholder Text"/>
    <w:semiHidden/>
    <w:qFormat/>
    <w:uiPriority w:val="99"/>
    <w:rPr>
      <w:rFonts w:cs="Times New Roman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emf"/><Relationship Id="rId12" Type="http://schemas.openxmlformats.org/officeDocument/2006/relationships/image" Target="media/image7.emf"/><Relationship Id="rId11" Type="http://schemas.openxmlformats.org/officeDocument/2006/relationships/image" Target="media/image6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30"/>
    <customShpInfo spid="_x0000_s1031"/>
    <customShpInfo spid="_x0000_s1032"/>
    <customShpInfo spid="_x0000_s1033"/>
    <customShpInfo spid="_x0000_s1029"/>
    <customShpInfo spid="_x0000_s1026"/>
    <customShpInfo spid="_x0000_s1035"/>
    <customShpInfo spid="_x0000_s1036"/>
    <customShpInfo spid="_x0000_s1045"/>
    <customShpInfo spid="_x0000_s1038"/>
    <customShpInfo spid="_x0000_s1039"/>
    <customShpInfo spid="_x0000_s1044"/>
    <customShpInfo spid="_x0000_s1041"/>
    <customShpInfo spid="_x0000_s1042"/>
    <customShpInfo spid="_x0000_s1043"/>
    <customShpInfo spid="_x0000_s1037"/>
    <customShpInfo spid="_x0000_s1040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62"/>
    <customShpInfo spid="_x0000_s1057"/>
    <customShpInfo spid="_x0000_s1058"/>
    <customShpInfo spid="_x0000_s1059"/>
    <customShpInfo spid="_x0000_s1060"/>
    <customShpInfo spid="_x0000_s1061"/>
    <customShpInfo spid="_x0000_s1063"/>
    <customShpInfo spid="_x0000_s1064"/>
    <customShpInfo spid="_x0000_s1065"/>
    <customShpInfo spid="_x0000_s1066"/>
    <customShpInfo spid="_x0000_s10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jwc</Company>
  <Pages>2</Pages>
  <Words>495</Words>
  <Characters>2826</Characters>
  <Lines>23</Lines>
  <Paragraphs>6</Paragraphs>
  <TotalTime>0</TotalTime>
  <ScaleCrop>false</ScaleCrop>
  <LinksUpToDate>false</LinksUpToDate>
  <CharactersWithSpaces>3315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2013-12-09T14:57:00Z</dcterms:created>
  <dc:creator>Administrator</dc:creator>
  <cp:lastModifiedBy>小屈</cp:lastModifiedBy>
  <cp:lastPrinted>2015-12-30T14:38:00Z</cp:lastPrinted>
  <dcterms:modified xsi:type="dcterms:W3CDTF">2021-05-28T15:35:05Z</dcterms:modified>
  <dc:title>重庆大学《计算机软件技术基础》(理)课程试题  (A 卷)</dc:title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D94ABA4B3A4D479E958B8E432E73B906</vt:lpwstr>
  </property>
</Properties>
</file>