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w:t>
      </w:r>
    </w:p>
    <w:p>
      <w:pPr>
        <w:numPr>
          <w:ilvl w:val="0"/>
          <w:numId w:val="2"/>
        </w:numPr>
        <w:rPr>
          <w:rFonts w:hint="eastAsia"/>
          <w:lang w:val="en-US" w:eastAsia="zh-CN"/>
        </w:rPr>
      </w:pPr>
      <w:r>
        <w:rPr>
          <w:rFonts w:hint="eastAsia"/>
          <w:lang w:val="en-US" w:eastAsia="zh-CN"/>
        </w:rPr>
        <w:t>分层的优点（简答题）</w:t>
      </w:r>
    </w:p>
    <w:p>
      <w:pPr>
        <w:numPr>
          <w:ilvl w:val="0"/>
          <w:numId w:val="2"/>
        </w:numPr>
        <w:rPr>
          <w:rFonts w:hint="eastAsia"/>
          <w:lang w:val="en-US" w:eastAsia="zh-CN"/>
        </w:rPr>
      </w:pPr>
      <w:r>
        <w:rPr>
          <w:rFonts w:hint="eastAsia"/>
          <w:lang w:val="en-US" w:eastAsia="zh-CN"/>
        </w:rPr>
        <w:t>清楚协议和服务、接口的概念和区别（选填）</w:t>
      </w:r>
    </w:p>
    <w:p>
      <w:pPr>
        <w:numPr>
          <w:ilvl w:val="0"/>
          <w:numId w:val="2"/>
        </w:numPr>
        <w:rPr>
          <w:rFonts w:hint="eastAsia"/>
          <w:lang w:val="en-US" w:eastAsia="zh-CN"/>
        </w:rPr>
      </w:pPr>
      <w:r>
        <w:rPr>
          <w:rFonts w:hint="eastAsia"/>
          <w:lang w:val="en-US" w:eastAsia="zh-CN"/>
        </w:rPr>
        <w:t>OSI模型和TCP/IP模型各自的特点和区别（简答题）</w:t>
      </w:r>
    </w:p>
    <w:p>
      <w:pPr>
        <w:numPr>
          <w:ilvl w:val="0"/>
          <w:numId w:val="2"/>
        </w:numPr>
        <w:rPr>
          <w:rFonts w:hint="eastAsia"/>
          <w:lang w:val="en-US" w:eastAsia="zh-CN"/>
        </w:rPr>
      </w:pPr>
      <w:r>
        <w:rPr>
          <w:rFonts w:hint="eastAsia"/>
          <w:lang w:val="en-US" w:eastAsia="zh-CN"/>
        </w:rPr>
        <w:t>网络的概念和分类</w:t>
      </w:r>
    </w:p>
    <w:p>
      <w:pPr>
        <w:widowControl w:val="0"/>
        <w:numPr>
          <w:ilvl w:val="0"/>
          <w:numId w:val="0"/>
        </w:numPr>
        <w:jc w:val="both"/>
        <w:rPr>
          <w:rFonts w:hint="eastAsia"/>
          <w:lang w:val="en-US" w:eastAsia="zh-CN"/>
        </w:rPr>
      </w:pPr>
    </w:p>
    <w:p>
      <w:pPr>
        <w:widowControl w:val="0"/>
        <w:numPr>
          <w:ilvl w:val="0"/>
          <w:numId w:val="3"/>
        </w:numPr>
        <w:jc w:val="both"/>
        <w:rPr>
          <w:rFonts w:hint="eastAsia"/>
          <w:b/>
          <w:bCs/>
          <w:lang w:val="en-US" w:eastAsia="zh-CN"/>
        </w:rPr>
      </w:pPr>
      <w:r>
        <w:rPr>
          <w:rFonts w:hint="eastAsia"/>
          <w:b/>
          <w:bCs/>
          <w:lang w:val="en-US" w:eastAsia="zh-CN"/>
        </w:rPr>
        <w:t>：物理层</w:t>
      </w:r>
    </w:p>
    <w:p>
      <w:pPr>
        <w:widowControl w:val="0"/>
        <w:numPr>
          <w:ilvl w:val="0"/>
          <w:numId w:val="4"/>
        </w:numPr>
        <w:jc w:val="both"/>
        <w:rPr>
          <w:rFonts w:hint="eastAsia"/>
          <w:lang w:val="en-US" w:eastAsia="zh-CN"/>
        </w:rPr>
      </w:pPr>
      <w:r>
        <w:rPr>
          <w:rFonts w:hint="eastAsia"/>
          <w:lang w:val="en-US" w:eastAsia="zh-CN"/>
        </w:rPr>
        <w:t>数据通信的基本概念和计算，香农定理（有噪声）、奈奎斯特定理（无噪声）的掌握和计算，信噪比的概念（简单计算题）</w:t>
      </w:r>
    </w:p>
    <w:p>
      <w:pPr>
        <w:widowControl w:val="0"/>
        <w:numPr>
          <w:ilvl w:val="0"/>
          <w:numId w:val="0"/>
        </w:numPr>
        <w:jc w:val="both"/>
        <w:rPr>
          <w:rFonts w:hint="eastAsia"/>
          <w:lang w:val="en-US" w:eastAsia="zh-CN"/>
        </w:rPr>
      </w:pPr>
      <w:r>
        <w:rPr>
          <w:rFonts w:hint="eastAsia"/>
          <w:lang w:val="en-US" w:eastAsia="zh-CN"/>
        </w:rPr>
        <w:t>奈奎斯特定理：</w:t>
      </w:r>
    </w:p>
    <w:p>
      <w:pPr>
        <w:widowControl w:val="0"/>
        <w:numPr>
          <w:ilvl w:val="0"/>
          <w:numId w:val="0"/>
        </w:numPr>
        <w:jc w:val="both"/>
        <w:rPr>
          <w:rFonts w:hint="eastAsia"/>
          <w:lang w:val="en-US" w:eastAsia="zh-CN"/>
        </w:rPr>
      </w:pPr>
      <w:r>
        <w:rPr>
          <w:rFonts w:hint="eastAsia"/>
          <w:lang w:val="en-US" w:eastAsia="zh-CN"/>
        </w:rPr>
        <w:t>B-带宽，V-离散等级的数目</w:t>
      </w:r>
    </w:p>
    <w:p>
      <w:pPr>
        <w:widowControl w:val="0"/>
        <w:numPr>
          <w:ilvl w:val="0"/>
          <w:numId w:val="0"/>
        </w:numPr>
        <w:jc w:val="both"/>
        <w:rPr>
          <w:rFonts w:hint="eastAsia"/>
          <w:lang w:val="en-US" w:eastAsia="zh-CN"/>
        </w:rPr>
      </w:pPr>
      <w:r>
        <w:rPr>
          <w:rFonts w:hint="eastAsia"/>
          <w:lang w:val="en-US" w:eastAsia="zh-CN"/>
        </w:rPr>
        <w:t>最大传输速率=</w:t>
      </w:r>
      <w:r>
        <w:rPr>
          <w:rFonts w:hint="eastAsia"/>
          <w:position w:val="-10"/>
          <w:lang w:val="en-US" w:eastAsia="zh-CN"/>
        </w:rPr>
        <w:object>
          <v:shape id="_x0000_i1025" o:spt="75" type="#_x0000_t75" style="height:17pt;width:4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（比特/s）</w:t>
      </w:r>
    </w:p>
    <w:p>
      <w:pPr>
        <w:widowControl w:val="0"/>
        <w:numPr>
          <w:ilvl w:val="0"/>
          <w:numId w:val="0"/>
        </w:numPr>
        <w:jc w:val="both"/>
        <w:rPr>
          <w:rFonts w:hint="eastAsia"/>
          <w:lang w:val="en-US" w:eastAsia="zh-CN"/>
        </w:rPr>
      </w:pPr>
      <w:r>
        <w:rPr>
          <w:rFonts w:hint="eastAsia"/>
          <w:lang w:val="en-US" w:eastAsia="zh-CN"/>
        </w:rPr>
        <w:t>香农定理：</w:t>
      </w:r>
    </w:p>
    <w:p>
      <w:pPr>
        <w:widowControl w:val="0"/>
        <w:numPr>
          <w:ilvl w:val="0"/>
          <w:numId w:val="0"/>
        </w:numPr>
        <w:jc w:val="both"/>
        <w:rPr>
          <w:rFonts w:hint="eastAsia"/>
          <w:lang w:val="en-US" w:eastAsia="zh-CN"/>
        </w:rPr>
      </w:pPr>
      <w:r>
        <w:rPr>
          <w:rFonts w:hint="eastAsia"/>
          <w:lang w:val="en-US" w:eastAsia="zh-CN"/>
        </w:rPr>
        <w:t>S-信号功率 N-噪声功率</w:t>
      </w:r>
    </w:p>
    <w:p>
      <w:pPr>
        <w:widowControl w:val="0"/>
        <w:numPr>
          <w:ilvl w:val="0"/>
          <w:numId w:val="0"/>
        </w:numPr>
        <w:jc w:val="both"/>
        <w:rPr>
          <w:rFonts w:hint="eastAsia"/>
          <w:lang w:val="en-US" w:eastAsia="zh-CN"/>
        </w:rPr>
      </w:pPr>
      <w:r>
        <w:rPr>
          <w:rFonts w:hint="eastAsia"/>
          <w:lang w:val="en-US" w:eastAsia="zh-CN"/>
        </w:rPr>
        <w:t>信噪比为S/N，通常表示为</w:t>
      </w:r>
      <w:r>
        <w:rPr>
          <w:rFonts w:hint="eastAsia"/>
          <w:position w:val="-24"/>
          <w:lang w:val="en-US" w:eastAsia="zh-CN"/>
        </w:rPr>
        <w:object>
          <v:shape id="_x0000_i1026" o:spt="75" type="#_x0000_t75" style="height:31pt;width:5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的单位为分贝dB</w:t>
      </w:r>
    </w:p>
    <w:p>
      <w:pPr>
        <w:widowControl w:val="0"/>
        <w:numPr>
          <w:ilvl w:val="0"/>
          <w:numId w:val="0"/>
        </w:numPr>
        <w:jc w:val="both"/>
        <w:rPr>
          <w:rFonts w:hint="eastAsia"/>
          <w:lang w:val="en-US" w:eastAsia="zh-CN"/>
        </w:rPr>
      </w:pPr>
      <w:r>
        <w:rPr>
          <w:rFonts w:hint="eastAsia"/>
          <w:lang w:val="en-US" w:eastAsia="zh-CN"/>
        </w:rPr>
        <w:t>最大数据率（比特率）=</w:t>
      </w:r>
      <w:r>
        <w:rPr>
          <w:rFonts w:hint="eastAsia"/>
          <w:position w:val="-28"/>
          <w:lang w:val="en-US" w:eastAsia="zh-CN"/>
        </w:rPr>
        <w:object>
          <v:shape id="_x0000_i1027" o:spt="75" type="#_x0000_t75" style="height:34pt;width:7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引导性传输介质（有线介质）和非引导性传输介质（无线介质）（选填）</w:t>
      </w:r>
    </w:p>
    <w:p>
      <w:pPr>
        <w:widowControl w:val="0"/>
        <w:numPr>
          <w:ilvl w:val="0"/>
          <w:numId w:val="0"/>
        </w:numPr>
        <w:jc w:val="both"/>
        <w:rPr>
          <w:rFonts w:hint="eastAsia"/>
          <w:lang w:val="en-US" w:eastAsia="zh-CN"/>
        </w:rPr>
      </w:pPr>
      <w:r>
        <w:rPr>
          <w:rFonts w:hint="eastAsia"/>
          <w:lang w:val="en-US" w:eastAsia="zh-CN"/>
        </w:rPr>
        <w:t>引导性传输介质：</w:t>
      </w:r>
    </w:p>
    <w:p>
      <w:pPr>
        <w:widowControl w:val="0"/>
        <w:numPr>
          <w:ilvl w:val="0"/>
          <w:numId w:val="0"/>
        </w:numPr>
        <w:jc w:val="both"/>
        <w:rPr>
          <w:rFonts w:hint="eastAsia"/>
          <w:lang w:val="en-US" w:eastAsia="zh-CN"/>
        </w:rPr>
      </w:pPr>
      <w:r>
        <w:rPr>
          <w:rFonts w:hint="eastAsia"/>
          <w:lang w:val="en-US" w:eastAsia="zh-CN"/>
        </w:rPr>
        <w:t>磁介质</w:t>
      </w:r>
    </w:p>
    <w:p>
      <w:pPr>
        <w:widowControl w:val="0"/>
        <w:numPr>
          <w:ilvl w:val="0"/>
          <w:numId w:val="0"/>
        </w:numPr>
        <w:jc w:val="both"/>
        <w:rPr>
          <w:rFonts w:hint="eastAsia"/>
          <w:lang w:val="en-US" w:eastAsia="zh-CN"/>
        </w:rPr>
      </w:pPr>
      <w:r>
        <w:rPr>
          <w:rFonts w:hint="eastAsia"/>
          <w:lang w:val="en-US" w:eastAsia="zh-CN"/>
        </w:rPr>
        <w:t>双绞线：常用于电话系统，既可传输模拟信号也可传输数字信号。（屏蔽和非屏蔽双绞线）</w:t>
      </w:r>
    </w:p>
    <w:p>
      <w:pPr>
        <w:widowControl w:val="0"/>
        <w:numPr>
          <w:ilvl w:val="0"/>
          <w:numId w:val="0"/>
        </w:numPr>
        <w:jc w:val="both"/>
        <w:rPr>
          <w:rFonts w:hint="eastAsia"/>
          <w:lang w:val="en-US" w:eastAsia="zh-CN"/>
        </w:rPr>
      </w:pPr>
      <w:r>
        <w:rPr>
          <w:rFonts w:hint="eastAsia"/>
          <w:lang w:val="en-US" w:eastAsia="zh-CN"/>
        </w:rPr>
        <w:t>了解全双工（可以双向同时使用）、半双工（可以双向但一次只能使用一个方向）和单工（只允许一个方向上传输）的概念（题目中可能会涉及到的术语）</w:t>
      </w:r>
    </w:p>
    <w:p>
      <w:pPr>
        <w:widowControl w:val="0"/>
        <w:numPr>
          <w:ilvl w:val="0"/>
          <w:numId w:val="0"/>
        </w:numPr>
        <w:jc w:val="both"/>
        <w:rPr>
          <w:rFonts w:hint="eastAsia"/>
          <w:lang w:val="en-US" w:eastAsia="zh-CN"/>
        </w:rPr>
      </w:pPr>
      <w:r>
        <w:rPr>
          <w:rFonts w:hint="eastAsia"/>
          <w:lang w:val="en-US" w:eastAsia="zh-CN"/>
        </w:rPr>
        <w:t>同轴电缆：同轴电缆的结构和屏蔽性，使它既有很高的带宽，又有很好的屏蔽性。</w:t>
      </w:r>
    </w:p>
    <w:p>
      <w:pPr>
        <w:widowControl w:val="0"/>
        <w:numPr>
          <w:ilvl w:val="0"/>
          <w:numId w:val="0"/>
        </w:numPr>
        <w:jc w:val="both"/>
        <w:rPr>
          <w:rFonts w:hint="eastAsia"/>
          <w:lang w:val="en-US" w:eastAsia="zh-CN"/>
        </w:rPr>
      </w:pPr>
      <w:r>
        <w:rPr>
          <w:rFonts w:hint="eastAsia"/>
          <w:lang w:val="en-US" w:eastAsia="zh-CN"/>
        </w:rPr>
        <w:t>电力线</w:t>
      </w:r>
    </w:p>
    <w:p>
      <w:pPr>
        <w:widowControl w:val="0"/>
        <w:numPr>
          <w:ilvl w:val="0"/>
          <w:numId w:val="0"/>
        </w:numPr>
        <w:jc w:val="both"/>
        <w:rPr>
          <w:rFonts w:hint="eastAsia"/>
          <w:lang w:val="en-US" w:eastAsia="zh-CN"/>
        </w:rPr>
      </w:pPr>
      <w:r>
        <w:rPr>
          <w:rFonts w:hint="eastAsia"/>
          <w:lang w:val="en-US" w:eastAsia="zh-CN"/>
        </w:rPr>
        <w:t>光纤：光纤传输系统由光源、传输介质和探测器组成，其传输介质是超薄玻璃纤维。</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无线传输</w:t>
      </w:r>
    </w:p>
    <w:p>
      <w:pPr>
        <w:widowControl w:val="0"/>
        <w:numPr>
          <w:ilvl w:val="0"/>
          <w:numId w:val="0"/>
        </w:numPr>
        <w:jc w:val="both"/>
        <w:rPr>
          <w:rFonts w:hint="eastAsia"/>
          <w:lang w:val="en-US" w:eastAsia="zh-CN"/>
        </w:rPr>
      </w:pPr>
      <w:r>
        <w:rPr>
          <w:rFonts w:hint="eastAsia"/>
          <w:lang w:val="en-US" w:eastAsia="zh-CN"/>
        </w:rPr>
        <w:t>电磁频谱</w:t>
      </w:r>
    </w:p>
    <w:p>
      <w:pPr>
        <w:widowControl w:val="0"/>
        <w:numPr>
          <w:ilvl w:val="0"/>
          <w:numId w:val="0"/>
        </w:numPr>
        <w:jc w:val="both"/>
        <w:rPr>
          <w:rFonts w:hint="eastAsia"/>
          <w:lang w:val="en-US" w:eastAsia="zh-CN"/>
        </w:rPr>
      </w:pPr>
      <w:r>
        <w:rPr>
          <w:rFonts w:hint="eastAsia"/>
          <w:lang w:val="en-US" w:eastAsia="zh-CN"/>
        </w:rPr>
        <w:t>无线电传输</w:t>
      </w:r>
    </w:p>
    <w:p>
      <w:pPr>
        <w:widowControl w:val="0"/>
        <w:numPr>
          <w:ilvl w:val="0"/>
          <w:numId w:val="0"/>
        </w:numPr>
        <w:jc w:val="both"/>
        <w:rPr>
          <w:rFonts w:hint="eastAsia"/>
          <w:lang w:val="en-US" w:eastAsia="zh-CN"/>
        </w:rPr>
      </w:pPr>
      <w:r>
        <w:rPr>
          <w:rFonts w:hint="eastAsia"/>
          <w:lang w:val="en-US" w:eastAsia="zh-CN"/>
        </w:rPr>
        <w:t>微波传输</w:t>
      </w:r>
    </w:p>
    <w:p>
      <w:pPr>
        <w:widowControl w:val="0"/>
        <w:numPr>
          <w:ilvl w:val="0"/>
          <w:numId w:val="0"/>
        </w:numPr>
        <w:jc w:val="both"/>
        <w:rPr>
          <w:rFonts w:hint="eastAsia"/>
          <w:lang w:val="en-US" w:eastAsia="zh-CN"/>
        </w:rPr>
      </w:pPr>
      <w:r>
        <w:rPr>
          <w:rFonts w:hint="eastAsia"/>
          <w:lang w:val="en-US" w:eastAsia="zh-CN"/>
        </w:rPr>
        <w:t>红外传输：广泛用于短程通信，不能穿过固体</w:t>
      </w:r>
    </w:p>
    <w:p>
      <w:pPr>
        <w:widowControl w:val="0"/>
        <w:numPr>
          <w:ilvl w:val="0"/>
          <w:numId w:val="0"/>
        </w:numPr>
        <w:jc w:val="both"/>
        <w:rPr>
          <w:rFonts w:hint="eastAsia"/>
          <w:lang w:val="en-US" w:eastAsia="zh-CN"/>
        </w:rPr>
      </w:pPr>
      <w:r>
        <w:rPr>
          <w:rFonts w:hint="eastAsia"/>
          <w:lang w:val="en-US" w:eastAsia="zh-CN"/>
        </w:rPr>
        <w:t>光通信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4.数字调制（如何将数字比特转换为信号）</w:t>
      </w:r>
    </w:p>
    <w:p>
      <w:pPr>
        <w:widowControl w:val="0"/>
        <w:numPr>
          <w:ilvl w:val="0"/>
          <w:numId w:val="0"/>
        </w:numPr>
        <w:jc w:val="both"/>
        <w:rPr>
          <w:rFonts w:hint="eastAsia"/>
          <w:lang w:val="en-US" w:eastAsia="zh-CN"/>
        </w:rPr>
      </w:pPr>
      <w:r>
        <w:rPr>
          <w:rFonts w:hint="eastAsia"/>
          <w:lang w:val="en-US" w:eastAsia="zh-CN"/>
        </w:rPr>
        <w:t>基带传输一般用于有线介质，通带传输一般用于无线介质和光纤。</w:t>
      </w:r>
    </w:p>
    <w:p>
      <w:pPr>
        <w:widowControl w:val="0"/>
        <w:numPr>
          <w:ilvl w:val="0"/>
          <w:numId w:val="0"/>
        </w:numPr>
        <w:jc w:val="both"/>
        <w:rPr>
          <w:rFonts w:hint="eastAsia"/>
          <w:lang w:val="en-US" w:eastAsia="zh-CN"/>
        </w:rPr>
      </w:pPr>
      <w:r>
        <w:rPr>
          <w:rFonts w:hint="eastAsia"/>
          <w:lang w:val="en-US" w:eastAsia="zh-CN"/>
        </w:rPr>
        <w:t>基带传输：</w:t>
      </w:r>
    </w:p>
    <w:p>
      <w:pPr>
        <w:widowControl w:val="0"/>
        <w:numPr>
          <w:ilvl w:val="0"/>
          <w:numId w:val="0"/>
        </w:numPr>
        <w:jc w:val="both"/>
        <w:rPr>
          <w:rFonts w:hint="eastAsia"/>
          <w:lang w:val="en-US" w:eastAsia="zh-CN"/>
        </w:rPr>
      </w:pPr>
      <w:r>
        <w:rPr>
          <w:rFonts w:hint="eastAsia"/>
          <w:lang w:val="en-US" w:eastAsia="zh-CN"/>
        </w:rPr>
        <w:t>比特率和波特率（符号率）</w:t>
      </w:r>
    </w:p>
    <w:p>
      <w:pPr>
        <w:widowControl w:val="0"/>
        <w:numPr>
          <w:ilvl w:val="0"/>
          <w:numId w:val="0"/>
        </w:numPr>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比特率=波特率X单个调制状态对应的二进制位数。</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I=S*</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"https://www.baidu.com/s?wd=log2&amp;tn=44039180_cpr&amp;fenlei=mv6quAkxTZn0IZRqIHckPjm4nH00T1d9rHuBPAFbm19WuAfYuHc30ZwV5Hcvrjm3rH6sPfKWUMw85HfYnjn4nH6sgvPsT6KdThsqpZwYTjCEQLGCpyw9Uz4Bmy-bIi4WUvYETgN-TLwGUv3EPHR3rH0znjnv" \t "https://zhidao.baidu.com/question/_blank"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log2</w:t>
      </w:r>
      <w:r>
        <w:rPr>
          <w:rFonts w:hint="eastAsia"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（N）</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其中I为</w:t>
      </w:r>
      <w:r>
        <w:rPr>
          <w:rFonts w:hint="eastAsia" w:cstheme="minorBidi"/>
          <w:kern w:val="2"/>
          <w:sz w:val="21"/>
          <w:szCs w:val="24"/>
          <w:lang w:val="en-US" w:eastAsia="zh-CN" w:bidi="ar-SA"/>
        </w:rPr>
        <w:t>比特</w:t>
      </w:r>
      <w:r>
        <w:rPr>
          <w:rFonts w:hint="eastAsia" w:asciiTheme="minorHAnsi" w:hAnsiTheme="minorHAnsi" w:eastAsiaTheme="minorEastAsia" w:cstheme="minorBidi"/>
          <w:kern w:val="2"/>
          <w:sz w:val="21"/>
          <w:szCs w:val="24"/>
          <w:lang w:val="en-US" w:eastAsia="zh-CN" w:bidi="ar-SA"/>
        </w:rPr>
        <w:t>率，S为波特率，N为每个符号负载的信息量，以比特为单位。</w:t>
      </w:r>
    </w:p>
    <w:p>
      <w:pPr>
        <w:widowControl w:val="0"/>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了解各种编码技术：</w:t>
      </w:r>
    </w:p>
    <w:p>
      <w:pPr>
        <w:widowControl w:val="0"/>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不归零</w:t>
      </w:r>
    </w:p>
    <w:p>
      <w:pPr>
        <w:widowControl w:val="0"/>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不归零逆转</w:t>
      </w:r>
    </w:p>
    <w:p>
      <w:pPr>
        <w:widowControl w:val="0"/>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曼彻斯特编码：主要用于经典以太网</w:t>
      </w:r>
    </w:p>
    <w:p>
      <w:pPr>
        <w:widowControl w:val="0"/>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差分曼彻斯特编码：波特率=0.5比特率</w:t>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多路复用技术（主要掌握码分复用的计算）</w:t>
      </w:r>
    </w:p>
    <w:p>
      <w:pPr>
        <w:widowControl w:val="0"/>
        <w:numPr>
          <w:ilvl w:val="0"/>
          <w:numId w:val="0"/>
        </w:numPr>
        <w:jc w:val="both"/>
        <w:rPr>
          <w:rFonts w:hint="eastAsia"/>
          <w:lang w:val="en-US" w:eastAsia="zh-CN"/>
        </w:rPr>
      </w:pPr>
      <w:r>
        <w:rPr>
          <w:rFonts w:hint="eastAsia"/>
          <w:lang w:val="en-US" w:eastAsia="zh-CN"/>
        </w:rPr>
        <w:t>频分复用：利用通带传输的优势使多个用户共享一个信道。</w:t>
      </w:r>
    </w:p>
    <w:p>
      <w:pPr>
        <w:widowControl w:val="0"/>
        <w:numPr>
          <w:ilvl w:val="0"/>
          <w:numId w:val="0"/>
        </w:numPr>
        <w:jc w:val="both"/>
        <w:rPr>
          <w:rFonts w:hint="eastAsia"/>
          <w:lang w:val="en-US" w:eastAsia="zh-CN"/>
        </w:rPr>
      </w:pPr>
      <w:r>
        <w:rPr>
          <w:rFonts w:hint="eastAsia"/>
          <w:lang w:val="en-US" w:eastAsia="zh-CN"/>
        </w:rPr>
        <w:t>时分复用</w:t>
      </w:r>
    </w:p>
    <w:p>
      <w:pPr>
        <w:widowControl w:val="0"/>
        <w:numPr>
          <w:ilvl w:val="0"/>
          <w:numId w:val="0"/>
        </w:numPr>
        <w:jc w:val="both"/>
        <w:rPr>
          <w:rFonts w:hint="eastAsia"/>
          <w:lang w:val="en-US" w:eastAsia="zh-CN"/>
        </w:rPr>
      </w:pPr>
      <w:r>
        <w:rPr>
          <w:rFonts w:hint="eastAsia"/>
          <w:lang w:val="en-US" w:eastAsia="zh-CN"/>
        </w:rPr>
        <w:t>码分复用：主要用于蜂窝和卫星通信以及有线电视网络</w:t>
      </w:r>
    </w:p>
    <w:p>
      <w:pPr>
        <w:widowControl w:val="0"/>
        <w:numPr>
          <w:ilvl w:val="0"/>
          <w:numId w:val="0"/>
        </w:numPr>
        <w:jc w:val="both"/>
        <w:rPr>
          <w:rFonts w:hint="eastAsia"/>
          <w:lang w:val="en-US" w:eastAsia="zh-CN"/>
        </w:rPr>
      </w:pPr>
      <w:r>
        <w:rPr>
          <w:rFonts w:hint="eastAsia"/>
          <w:lang w:val="en-US" w:eastAsia="zh-CN"/>
        </w:rPr>
        <w:t>波分复用：极高频率上的频分复用</w:t>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电路交换和数据包交换</w:t>
      </w:r>
    </w:p>
    <w:p>
      <w:pPr>
        <w:widowControl w:val="0"/>
        <w:numPr>
          <w:ilvl w:val="0"/>
          <w:numId w:val="0"/>
        </w:numPr>
        <w:jc w:val="both"/>
        <w:rPr>
          <w:rFonts w:hint="eastAsia"/>
          <w:lang w:val="en-US" w:eastAsia="zh-CN"/>
        </w:rPr>
      </w:pPr>
      <w:r>
        <w:rPr>
          <w:rFonts w:hint="eastAsia"/>
          <w:lang w:val="en-US" w:eastAsia="zh-CN"/>
        </w:rPr>
        <w:t>电路交换的基本思想：一旦一个呼叫被建立起来，在两端之间就会存在一条专用的路径，并且这条路径会一直持续到本次呼叫结束。</w:t>
      </w:r>
    </w:p>
    <w:p>
      <w:pPr>
        <w:widowControl w:val="0"/>
        <w:numPr>
          <w:ilvl w:val="0"/>
          <w:numId w:val="0"/>
        </w:numPr>
        <w:jc w:val="both"/>
        <w:rPr>
          <w:rFonts w:hint="eastAsia"/>
          <w:lang w:val="en-US" w:eastAsia="zh-CN"/>
        </w:rPr>
      </w:pPr>
      <w:r>
        <w:rPr>
          <w:rFonts w:hint="eastAsia"/>
          <w:lang w:val="en-US" w:eastAsia="zh-CN"/>
        </w:rPr>
        <w:t>包交换：路由器使用存储-转发技术，可能引入排队延迟</w:t>
      </w:r>
    </w:p>
    <w:p>
      <w:pPr>
        <w:widowControl w:val="0"/>
        <w:numPr>
          <w:ilvl w:val="0"/>
          <w:numId w:val="0"/>
        </w:numPr>
        <w:jc w:val="both"/>
        <w:rPr>
          <w:rFonts w:hint="eastAsia"/>
          <w:lang w:val="en-US" w:eastAsia="zh-CN"/>
        </w:rPr>
      </w:pPr>
      <w:r>
        <w:rPr>
          <w:rFonts w:hint="eastAsia"/>
          <w:lang w:val="en-US" w:eastAsia="zh-CN"/>
        </w:rPr>
        <w:t>在电路交换中，拥塞发生在建立电路时，而在数据包交换时，拥塞发生在转发数据包时。</w:t>
      </w:r>
    </w:p>
    <w:p>
      <w:pPr>
        <w:widowControl w:val="0"/>
        <w:numPr>
          <w:ilvl w:val="0"/>
          <w:numId w:val="0"/>
        </w:numPr>
        <w:jc w:val="both"/>
        <w:rPr>
          <w:rFonts w:hint="eastAsia"/>
          <w:lang w:val="en-US" w:eastAsia="zh-CN"/>
        </w:rPr>
      </w:pPr>
      <w:r>
        <w:rPr>
          <w:rFonts w:hint="eastAsia"/>
          <w:lang w:val="en-US" w:eastAsia="zh-CN"/>
        </w:rPr>
        <w:t>电路交换和包交换：</w:t>
      </w:r>
    </w:p>
    <w:p>
      <w:pPr>
        <w:widowControl w:val="0"/>
        <w:numPr>
          <w:ilvl w:val="0"/>
          <w:numId w:val="0"/>
        </w:numPr>
        <w:jc w:val="both"/>
        <w:rPr>
          <w:rFonts w:hint="eastAsia"/>
          <w:lang w:val="en-US" w:eastAsia="zh-CN"/>
        </w:rPr>
      </w:pPr>
      <w:r>
        <w:rPr>
          <w:rFonts w:hint="eastAsia"/>
          <w:lang w:val="en-US" w:eastAsia="zh-CN"/>
        </w:rPr>
        <w:t>包交换最大的优势就是支持静态的多路复用，有效利用了带宽，容错性更好，但是需要更加复杂的路由算法，可能会造成延迟。电话网络使用电路交换技术来提供高质量的电话呼叫服务，而计算机网络使用的数据包交换技术则更加简洁和高效。</w:t>
      </w:r>
    </w:p>
    <w:p>
      <w:pPr>
        <w:widowControl w:val="0"/>
        <w:numPr>
          <w:ilvl w:val="0"/>
          <w:numId w:val="0"/>
        </w:numPr>
        <w:jc w:val="both"/>
        <w:rPr>
          <w:rFonts w:hint="eastAsia"/>
          <w:lang w:val="en-US" w:eastAsia="zh-CN"/>
        </w:rPr>
      </w:pPr>
    </w:p>
    <w:p>
      <w:pPr>
        <w:widowControl w:val="0"/>
        <w:numPr>
          <w:ilvl w:val="0"/>
          <w:numId w:val="6"/>
        </w:numPr>
        <w:jc w:val="both"/>
        <w:rPr>
          <w:rFonts w:hint="eastAsia"/>
          <w:b/>
          <w:bCs/>
          <w:lang w:val="en-US" w:eastAsia="zh-CN"/>
        </w:rPr>
      </w:pPr>
      <w:r>
        <w:rPr>
          <w:rFonts w:hint="eastAsia"/>
          <w:b/>
          <w:bCs/>
          <w:lang w:val="en-US" w:eastAsia="zh-CN"/>
        </w:rPr>
        <w:t>：数据链路层（点到点）</w:t>
      </w:r>
    </w:p>
    <w:p>
      <w:pPr>
        <w:widowControl w:val="0"/>
        <w:numPr>
          <w:ilvl w:val="0"/>
          <w:numId w:val="7"/>
        </w:numPr>
        <w:jc w:val="both"/>
        <w:rPr>
          <w:rFonts w:hint="eastAsia"/>
          <w:lang w:val="en-US" w:eastAsia="zh-CN"/>
        </w:rPr>
      </w:pPr>
      <w:r>
        <w:rPr>
          <w:rFonts w:hint="eastAsia"/>
          <w:lang w:val="en-US" w:eastAsia="zh-CN"/>
        </w:rPr>
        <w:t>数据链路层向网络层提供的服务（了解）</w:t>
      </w:r>
    </w:p>
    <w:p>
      <w:pPr>
        <w:widowControl w:val="0"/>
        <w:numPr>
          <w:ilvl w:val="0"/>
          <w:numId w:val="0"/>
        </w:numPr>
        <w:jc w:val="both"/>
        <w:rPr>
          <w:rFonts w:hint="eastAsia"/>
          <w:lang w:val="en-US" w:eastAsia="zh-CN"/>
        </w:rPr>
      </w:pPr>
      <w:r>
        <w:rPr>
          <w:rFonts w:hint="eastAsia"/>
          <w:lang w:val="en-US" w:eastAsia="zh-CN"/>
        </w:rPr>
        <w:t>无确认的无连接服务：适用于错误率很低或者实时通信。如以太网</w:t>
      </w:r>
    </w:p>
    <w:p>
      <w:pPr>
        <w:widowControl w:val="0"/>
        <w:numPr>
          <w:ilvl w:val="0"/>
          <w:numId w:val="0"/>
        </w:numPr>
        <w:jc w:val="both"/>
        <w:rPr>
          <w:rFonts w:hint="eastAsia"/>
          <w:lang w:val="en-US" w:eastAsia="zh-CN"/>
        </w:rPr>
      </w:pPr>
      <w:r>
        <w:rPr>
          <w:rFonts w:hint="eastAsia"/>
          <w:lang w:val="en-US" w:eastAsia="zh-CN"/>
        </w:rPr>
        <w:t>有确认的无连接服务：适用于不可靠的信道，如802.11</w:t>
      </w:r>
    </w:p>
    <w:p>
      <w:pPr>
        <w:widowControl w:val="0"/>
        <w:numPr>
          <w:ilvl w:val="0"/>
          <w:numId w:val="0"/>
        </w:numPr>
        <w:jc w:val="both"/>
        <w:rPr>
          <w:rFonts w:hint="eastAsia"/>
          <w:lang w:val="en-US" w:eastAsia="zh-CN"/>
        </w:rPr>
      </w:pPr>
      <w:r>
        <w:rPr>
          <w:rFonts w:hint="eastAsia"/>
          <w:lang w:val="en-US" w:eastAsia="zh-CN"/>
        </w:rPr>
        <w:t>有确认的有连接服务：适用于长距离且不可靠的链路，如卫星通信或长途电话</w:t>
      </w:r>
    </w:p>
    <w:p>
      <w:pPr>
        <w:widowControl w:val="0"/>
        <w:numPr>
          <w:ilvl w:val="0"/>
          <w:numId w:val="0"/>
        </w:numPr>
        <w:jc w:val="both"/>
        <w:rPr>
          <w:rFonts w:hint="eastAsia"/>
          <w:lang w:val="en-US" w:eastAsia="zh-CN"/>
        </w:rPr>
      </w:pPr>
    </w:p>
    <w:p>
      <w:pPr>
        <w:widowControl w:val="0"/>
        <w:numPr>
          <w:ilvl w:val="0"/>
          <w:numId w:val="7"/>
        </w:numPr>
        <w:jc w:val="both"/>
        <w:rPr>
          <w:rFonts w:hint="eastAsia"/>
          <w:lang w:val="en-US" w:eastAsia="zh-CN"/>
        </w:rPr>
      </w:pPr>
      <w:r>
        <w:rPr>
          <w:rFonts w:hint="eastAsia"/>
          <w:lang w:val="en-US" w:eastAsia="zh-CN"/>
        </w:rPr>
        <w:t>成帧</w:t>
      </w:r>
    </w:p>
    <w:p>
      <w:pPr>
        <w:widowControl w:val="0"/>
        <w:numPr>
          <w:ilvl w:val="0"/>
          <w:numId w:val="0"/>
        </w:numPr>
        <w:jc w:val="both"/>
        <w:rPr>
          <w:rFonts w:hint="eastAsia"/>
          <w:lang w:val="en-US" w:eastAsia="zh-CN"/>
        </w:rPr>
      </w:pPr>
      <w:r>
        <w:rPr>
          <w:rFonts w:hint="eastAsia"/>
          <w:lang w:val="en-US" w:eastAsia="zh-CN"/>
        </w:rPr>
        <w:t>字节计数法</w:t>
      </w:r>
    </w:p>
    <w:p>
      <w:pPr>
        <w:widowControl w:val="0"/>
        <w:numPr>
          <w:ilvl w:val="0"/>
          <w:numId w:val="0"/>
        </w:numPr>
        <w:jc w:val="both"/>
        <w:rPr>
          <w:rFonts w:hint="eastAsia"/>
          <w:lang w:val="en-US" w:eastAsia="zh-CN"/>
        </w:rPr>
      </w:pPr>
      <w:r>
        <w:rPr>
          <w:rFonts w:hint="eastAsia"/>
          <w:lang w:val="en-US" w:eastAsia="zh-CN"/>
        </w:rPr>
        <w:t>字节填充的标志字法（PPP协议）</w:t>
      </w:r>
    </w:p>
    <w:p>
      <w:pPr>
        <w:widowControl w:val="0"/>
        <w:numPr>
          <w:ilvl w:val="0"/>
          <w:numId w:val="0"/>
        </w:numPr>
        <w:jc w:val="both"/>
        <w:rPr>
          <w:rFonts w:hint="eastAsia"/>
          <w:lang w:val="en-US" w:eastAsia="zh-CN"/>
        </w:rPr>
      </w:pPr>
      <w:r>
        <w:rPr>
          <w:rFonts w:hint="eastAsia"/>
          <w:lang w:val="en-US" w:eastAsia="zh-CN"/>
        </w:rPr>
        <w:t>比特填充的标志比特法</w:t>
      </w:r>
    </w:p>
    <w:p>
      <w:pPr>
        <w:widowControl w:val="0"/>
        <w:numPr>
          <w:ilvl w:val="0"/>
          <w:numId w:val="0"/>
        </w:numPr>
        <w:jc w:val="both"/>
        <w:rPr>
          <w:rFonts w:hint="eastAsia"/>
          <w:lang w:val="en-US" w:eastAsia="zh-CN"/>
        </w:rPr>
      </w:pPr>
      <w:r>
        <w:rPr>
          <w:rFonts w:hint="eastAsia"/>
          <w:lang w:val="en-US" w:eastAsia="zh-CN"/>
        </w:rPr>
        <w:t>物理层编码违禁法</w:t>
      </w:r>
    </w:p>
    <w:p>
      <w:pPr>
        <w:widowControl w:val="0"/>
        <w:numPr>
          <w:ilvl w:val="0"/>
          <w:numId w:val="0"/>
        </w:numPr>
        <w:jc w:val="both"/>
        <w:rPr>
          <w:rFonts w:hint="eastAsia"/>
          <w:lang w:val="en-US" w:eastAsia="zh-CN"/>
        </w:rPr>
      </w:pPr>
    </w:p>
    <w:p>
      <w:pPr>
        <w:widowControl w:val="0"/>
        <w:numPr>
          <w:ilvl w:val="0"/>
          <w:numId w:val="7"/>
        </w:numPr>
        <w:jc w:val="both"/>
        <w:rPr>
          <w:rFonts w:hint="eastAsia"/>
          <w:lang w:val="en-US" w:eastAsia="zh-CN"/>
        </w:rPr>
      </w:pPr>
      <w:r>
        <w:rPr>
          <w:rFonts w:hint="eastAsia"/>
          <w:lang w:val="en-US" w:eastAsia="zh-CN"/>
        </w:rPr>
        <w:t>差错检测</w:t>
      </w:r>
    </w:p>
    <w:p>
      <w:pPr>
        <w:widowControl w:val="0"/>
        <w:numPr>
          <w:ilvl w:val="0"/>
          <w:numId w:val="0"/>
        </w:numPr>
        <w:jc w:val="both"/>
        <w:rPr>
          <w:rFonts w:hint="eastAsia"/>
          <w:lang w:val="en-US" w:eastAsia="zh-CN"/>
        </w:rPr>
      </w:pPr>
      <w:r>
        <w:rPr>
          <w:rFonts w:hint="eastAsia"/>
          <w:lang w:val="en-US" w:eastAsia="zh-CN"/>
        </w:rPr>
        <w:t>纠错码和检错码</w:t>
      </w:r>
    </w:p>
    <w:p>
      <w:pPr>
        <w:widowControl w:val="0"/>
        <w:numPr>
          <w:ilvl w:val="0"/>
          <w:numId w:val="0"/>
        </w:numPr>
        <w:jc w:val="both"/>
        <w:rPr>
          <w:rFonts w:hint="eastAsia"/>
          <w:lang w:val="en-US" w:eastAsia="zh-CN"/>
        </w:rPr>
      </w:pPr>
      <w:r>
        <w:rPr>
          <w:rFonts w:hint="eastAsia"/>
          <w:lang w:val="en-US" w:eastAsia="zh-CN"/>
        </w:rPr>
        <w:t>检错码经常被用在链路层、网络层和传输层</w:t>
      </w:r>
    </w:p>
    <w:p>
      <w:pPr>
        <w:widowControl w:val="0"/>
        <w:numPr>
          <w:ilvl w:val="0"/>
          <w:numId w:val="0"/>
        </w:numPr>
        <w:jc w:val="both"/>
        <w:rPr>
          <w:rFonts w:hint="eastAsia"/>
          <w:lang w:val="en-US" w:eastAsia="zh-CN"/>
        </w:rPr>
      </w:pPr>
      <w:r>
        <w:rPr>
          <w:rFonts w:hint="eastAsia"/>
          <w:lang w:val="en-US" w:eastAsia="zh-CN"/>
        </w:rPr>
        <w:t>纠错码：主要掌握海明码</w:t>
      </w:r>
    </w:p>
    <w:p>
      <w:pPr>
        <w:widowControl w:val="0"/>
        <w:numPr>
          <w:ilvl w:val="0"/>
          <w:numId w:val="0"/>
        </w:numPr>
        <w:jc w:val="both"/>
        <w:rPr>
          <w:rFonts w:hint="eastAsia"/>
          <w:lang w:val="en-US" w:eastAsia="zh-CN"/>
        </w:rPr>
      </w:pPr>
      <w:r>
        <w:rPr>
          <w:rFonts w:hint="eastAsia"/>
          <w:lang w:val="en-US" w:eastAsia="zh-CN"/>
        </w:rPr>
        <w:t>检错码：</w:t>
      </w:r>
    </w:p>
    <w:p>
      <w:pPr>
        <w:widowControl w:val="0"/>
        <w:numPr>
          <w:ilvl w:val="0"/>
          <w:numId w:val="0"/>
        </w:numPr>
        <w:jc w:val="both"/>
        <w:rPr>
          <w:rFonts w:hint="eastAsia"/>
          <w:lang w:val="en-US" w:eastAsia="zh-CN"/>
        </w:rPr>
      </w:pPr>
      <w:r>
        <w:rPr>
          <w:rFonts w:hint="eastAsia"/>
          <w:lang w:val="en-US" w:eastAsia="zh-CN"/>
        </w:rPr>
        <w:t>奇偶检验</w:t>
      </w:r>
    </w:p>
    <w:p>
      <w:pPr>
        <w:widowControl w:val="0"/>
        <w:numPr>
          <w:ilvl w:val="0"/>
          <w:numId w:val="0"/>
        </w:numPr>
        <w:jc w:val="both"/>
        <w:rPr>
          <w:rFonts w:hint="eastAsia"/>
          <w:lang w:val="en-US" w:eastAsia="zh-CN"/>
        </w:rPr>
      </w:pPr>
      <w:r>
        <w:rPr>
          <w:rFonts w:hint="eastAsia"/>
          <w:lang w:val="en-US" w:eastAsia="zh-CN"/>
        </w:rPr>
        <w:t>检验和</w:t>
      </w:r>
    </w:p>
    <w:p>
      <w:pPr>
        <w:widowControl w:val="0"/>
        <w:numPr>
          <w:ilvl w:val="0"/>
          <w:numId w:val="0"/>
        </w:numPr>
        <w:jc w:val="both"/>
        <w:rPr>
          <w:rFonts w:hint="eastAsia"/>
          <w:lang w:val="en-US" w:eastAsia="zh-CN"/>
        </w:rPr>
      </w:pPr>
      <w:r>
        <w:rPr>
          <w:rFonts w:hint="eastAsia"/>
          <w:lang w:val="en-US" w:eastAsia="zh-CN"/>
        </w:rPr>
        <w:t>循环冗余码（可能需要掌握计算，应该不会考大题）</w:t>
      </w:r>
    </w:p>
    <w:p>
      <w:pPr>
        <w:widowControl w:val="0"/>
        <w:numPr>
          <w:ilvl w:val="0"/>
          <w:numId w:val="0"/>
        </w:numPr>
        <w:jc w:val="both"/>
        <w:rPr>
          <w:rFonts w:hint="eastAsia"/>
          <w:lang w:val="en-US" w:eastAsia="zh-CN"/>
        </w:rPr>
      </w:pPr>
    </w:p>
    <w:p>
      <w:pPr>
        <w:widowControl w:val="0"/>
        <w:numPr>
          <w:ilvl w:val="0"/>
          <w:numId w:val="7"/>
        </w:numPr>
        <w:jc w:val="both"/>
        <w:rPr>
          <w:rFonts w:hint="eastAsia"/>
          <w:lang w:val="en-US" w:eastAsia="zh-CN"/>
        </w:rPr>
      </w:pPr>
      <w:r>
        <w:rPr>
          <w:rFonts w:hint="eastAsia"/>
          <w:lang w:val="en-US" w:eastAsia="zh-CN"/>
        </w:rPr>
        <w:t>流量控制</w:t>
      </w:r>
    </w:p>
    <w:p>
      <w:pPr>
        <w:widowControl w:val="0"/>
        <w:numPr>
          <w:ilvl w:val="0"/>
          <w:numId w:val="0"/>
        </w:numPr>
        <w:jc w:val="both"/>
        <w:rPr>
          <w:rFonts w:hint="eastAsia"/>
          <w:lang w:val="en-US" w:eastAsia="zh-CN"/>
        </w:rPr>
      </w:pPr>
      <w:r>
        <w:rPr>
          <w:rFonts w:hint="eastAsia"/>
          <w:lang w:val="en-US" w:eastAsia="zh-CN"/>
        </w:rPr>
        <w:t>基于反馈的流量控制和基于速率的流量控制（仅在传输层可见）</w:t>
      </w:r>
    </w:p>
    <w:p>
      <w:pPr>
        <w:widowControl w:val="0"/>
        <w:numPr>
          <w:ilvl w:val="0"/>
          <w:numId w:val="0"/>
        </w:numPr>
        <w:jc w:val="both"/>
        <w:rPr>
          <w:rFonts w:hint="eastAsia"/>
          <w:lang w:val="en-US" w:eastAsia="zh-CN"/>
        </w:rPr>
      </w:pPr>
    </w:p>
    <w:p>
      <w:pPr>
        <w:widowControl w:val="0"/>
        <w:numPr>
          <w:ilvl w:val="0"/>
          <w:numId w:val="7"/>
        </w:numPr>
        <w:jc w:val="both"/>
        <w:rPr>
          <w:rFonts w:hint="eastAsia"/>
          <w:lang w:val="en-US" w:eastAsia="zh-CN"/>
        </w:rPr>
      </w:pPr>
      <w:r>
        <w:rPr>
          <w:rFonts w:hint="eastAsia"/>
          <w:lang w:val="en-US" w:eastAsia="zh-CN"/>
        </w:rPr>
        <w:t>链路层基本协议</w:t>
      </w:r>
    </w:p>
    <w:p>
      <w:pPr>
        <w:widowControl w:val="0"/>
        <w:numPr>
          <w:ilvl w:val="0"/>
          <w:numId w:val="0"/>
        </w:numPr>
        <w:jc w:val="both"/>
        <w:rPr>
          <w:rFonts w:hint="eastAsia"/>
          <w:lang w:val="en-US" w:eastAsia="zh-CN"/>
        </w:rPr>
      </w:pPr>
      <w:r>
        <w:rPr>
          <w:rFonts w:hint="eastAsia"/>
          <w:lang w:val="en-US" w:eastAsia="zh-CN"/>
        </w:rPr>
        <w:t>滑动窗口协议：1位滑动窗口协议（窗口大小为1），回退N协议（窗口大小不定，丢弃后续到达的帧），选择重传协议（允许接受和缓存坏帧后续的帧）</w:t>
      </w:r>
    </w:p>
    <w:p>
      <w:pPr>
        <w:widowControl w:val="0"/>
        <w:numPr>
          <w:ilvl w:val="0"/>
          <w:numId w:val="0"/>
        </w:numPr>
        <w:jc w:val="both"/>
        <w:rPr>
          <w:rFonts w:hint="eastAsia"/>
          <w:lang w:val="en-US" w:eastAsia="zh-CN"/>
        </w:rPr>
      </w:pPr>
      <w:r>
        <w:rPr>
          <w:rFonts w:hint="eastAsia"/>
          <w:lang w:val="en-US" w:eastAsia="zh-CN"/>
        </w:rPr>
        <w:t>为了避免新的序号和旧的序号重叠，窗口的最大尺寸应该小于序号空间的一半</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第四章：介质访问控制子层（广播信道）</w:t>
      </w:r>
    </w:p>
    <w:p>
      <w:pPr>
        <w:widowControl w:val="0"/>
        <w:numPr>
          <w:ilvl w:val="0"/>
          <w:numId w:val="0"/>
        </w:numPr>
        <w:jc w:val="both"/>
        <w:rPr>
          <w:rFonts w:hint="eastAsia"/>
          <w:lang w:val="en-US" w:eastAsia="zh-CN"/>
        </w:rPr>
      </w:pPr>
      <w:r>
        <w:rPr>
          <w:rFonts w:hint="eastAsia"/>
          <w:lang w:val="en-US" w:eastAsia="zh-CN"/>
        </w:rPr>
        <w:t>1.广播信道即多路访问信道或随机访问信道</w:t>
      </w:r>
    </w:p>
    <w:p>
      <w:pPr>
        <w:widowControl w:val="0"/>
        <w:numPr>
          <w:ilvl w:val="0"/>
          <w:numId w:val="0"/>
        </w:numPr>
        <w:jc w:val="both"/>
        <w:rPr>
          <w:rFonts w:hint="eastAsia"/>
          <w:lang w:val="en-US" w:eastAsia="zh-CN"/>
        </w:rPr>
      </w:pPr>
      <w:r>
        <w:rPr>
          <w:rFonts w:hint="eastAsia"/>
          <w:lang w:val="en-US" w:eastAsia="zh-CN"/>
        </w:rPr>
        <w:t>用来确定多路访问信道下一个使用者的协议属于数据链路层的一个子层，该层称为介质访问控制子层。</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静态信道分配（各种复用技术）</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动态信道分配</w:t>
      </w:r>
    </w:p>
    <w:p>
      <w:pPr>
        <w:widowControl w:val="0"/>
        <w:numPr>
          <w:ilvl w:val="0"/>
          <w:numId w:val="0"/>
        </w:numPr>
        <w:jc w:val="both"/>
        <w:rPr>
          <w:rFonts w:hint="eastAsia"/>
          <w:lang w:val="en-US" w:eastAsia="zh-CN"/>
        </w:rPr>
      </w:pPr>
      <w:r>
        <w:rPr>
          <w:rFonts w:hint="eastAsia"/>
          <w:lang w:val="en-US" w:eastAsia="zh-CN"/>
        </w:rPr>
        <w:t>五个基本假设（了解即可）</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多路访问协议</w:t>
      </w:r>
    </w:p>
    <w:p>
      <w:pPr>
        <w:widowControl w:val="0"/>
        <w:numPr>
          <w:ilvl w:val="0"/>
          <w:numId w:val="0"/>
        </w:numPr>
        <w:jc w:val="both"/>
        <w:rPr>
          <w:rFonts w:hint="eastAsia"/>
          <w:lang w:val="en-US" w:eastAsia="zh-CN"/>
        </w:rPr>
      </w:pPr>
      <w:r>
        <w:rPr>
          <w:rFonts w:hint="eastAsia"/>
          <w:lang w:val="en-US" w:eastAsia="zh-CN"/>
        </w:rPr>
        <w:t>ALOHA：</w:t>
      </w:r>
    </w:p>
    <w:p>
      <w:pPr>
        <w:widowControl w:val="0"/>
        <w:numPr>
          <w:ilvl w:val="0"/>
          <w:numId w:val="0"/>
        </w:numPr>
        <w:jc w:val="both"/>
        <w:rPr>
          <w:rFonts w:hint="eastAsia"/>
          <w:lang w:val="en-US" w:eastAsia="zh-CN"/>
        </w:rPr>
      </w:pPr>
      <w:r>
        <w:rPr>
          <w:rFonts w:hint="eastAsia"/>
          <w:lang w:val="en-US" w:eastAsia="zh-CN"/>
        </w:rPr>
        <w:t>ALOHA：纯粹ALOHA（时间连续）和分槽ALOHA（时间离散，将时间分槽）</w:t>
      </w:r>
    </w:p>
    <w:p>
      <w:pPr>
        <w:widowControl w:val="0"/>
        <w:numPr>
          <w:ilvl w:val="0"/>
          <w:numId w:val="0"/>
        </w:numPr>
        <w:jc w:val="both"/>
        <w:rPr>
          <w:rFonts w:hint="eastAsia"/>
          <w:lang w:val="en-US" w:eastAsia="zh-CN"/>
        </w:rPr>
      </w:pPr>
      <w:r>
        <w:rPr>
          <w:rFonts w:hint="eastAsia"/>
          <w:lang w:val="en-US" w:eastAsia="zh-CN"/>
        </w:rPr>
        <w:t>载波监听多路访问协议：</w:t>
      </w:r>
    </w:p>
    <w:p>
      <w:pPr>
        <w:widowControl w:val="0"/>
        <w:numPr>
          <w:ilvl w:val="0"/>
          <w:numId w:val="0"/>
        </w:numPr>
        <w:jc w:val="both"/>
        <w:rPr>
          <w:rFonts w:hint="eastAsia"/>
          <w:lang w:val="en-US" w:eastAsia="zh-CN"/>
        </w:rPr>
      </w:pPr>
      <w:r>
        <w:rPr>
          <w:rFonts w:hint="eastAsia"/>
          <w:lang w:val="en-US" w:eastAsia="zh-CN"/>
        </w:rPr>
        <w:t>CSMA（载波检测多路访问）：1-坚持CSMA（当发现信道忙碌时，持续监听信道，一旦发现信道空闲时，发送概率为1）、P-坚持CSMA（适用于分槽的信道，当发现信道空闲时，发送概率为P）和非坚持CSMA（当发现信道忙碌时，等待一段随机时间，再次监听信道）</w:t>
      </w:r>
    </w:p>
    <w:p>
      <w:pPr>
        <w:widowControl w:val="0"/>
        <w:numPr>
          <w:ilvl w:val="0"/>
          <w:numId w:val="0"/>
        </w:numPr>
        <w:jc w:val="both"/>
        <w:rPr>
          <w:rFonts w:hint="eastAsia"/>
          <w:lang w:val="en-US" w:eastAsia="zh-CN"/>
        </w:rPr>
      </w:pPr>
      <w:r>
        <w:rPr>
          <w:rFonts w:hint="eastAsia"/>
          <w:lang w:val="en-US" w:eastAsia="zh-CN"/>
        </w:rPr>
        <w:t>CSMA/CD（带冲突检测的CSMA）：当快速检测到冲突后，立即停止传输数据，是经典以太局域网的基础。类似于分槽ALOHA，时间槽为2t，t为两个相距最远的站传播信号所需要的时间。</w:t>
      </w:r>
    </w:p>
    <w:p>
      <w:pPr>
        <w:widowControl w:val="0"/>
        <w:numPr>
          <w:ilvl w:val="0"/>
          <w:numId w:val="0"/>
        </w:numPr>
        <w:jc w:val="both"/>
        <w:rPr>
          <w:rFonts w:hint="eastAsia"/>
          <w:lang w:val="en-US" w:eastAsia="zh-CN"/>
        </w:rPr>
      </w:pPr>
      <w:r>
        <w:rPr>
          <w:rFonts w:hint="eastAsia"/>
          <w:lang w:val="en-US" w:eastAsia="zh-CN"/>
        </w:rPr>
        <w:t>无冲突协议：</w:t>
      </w:r>
    </w:p>
    <w:p>
      <w:pPr>
        <w:widowControl w:val="0"/>
        <w:numPr>
          <w:ilvl w:val="0"/>
          <w:numId w:val="0"/>
        </w:numPr>
        <w:jc w:val="both"/>
        <w:rPr>
          <w:rFonts w:hint="eastAsia"/>
          <w:lang w:val="en-US" w:eastAsia="zh-CN"/>
        </w:rPr>
      </w:pPr>
      <w:r>
        <w:rPr>
          <w:rFonts w:hint="eastAsia"/>
          <w:lang w:val="en-US" w:eastAsia="zh-CN"/>
        </w:rPr>
        <w:t>位图协议</w:t>
      </w:r>
    </w:p>
    <w:p>
      <w:pPr>
        <w:widowControl w:val="0"/>
        <w:numPr>
          <w:ilvl w:val="0"/>
          <w:numId w:val="0"/>
        </w:numPr>
        <w:jc w:val="both"/>
        <w:rPr>
          <w:rFonts w:hint="eastAsia"/>
          <w:lang w:val="en-US" w:eastAsia="zh-CN"/>
        </w:rPr>
      </w:pPr>
      <w:r>
        <w:rPr>
          <w:rFonts w:hint="eastAsia"/>
          <w:lang w:val="en-US" w:eastAsia="zh-CN"/>
        </w:rPr>
        <w:t>令牌传递</w:t>
      </w:r>
    </w:p>
    <w:p>
      <w:pPr>
        <w:widowControl w:val="0"/>
        <w:numPr>
          <w:ilvl w:val="0"/>
          <w:numId w:val="0"/>
        </w:numPr>
        <w:jc w:val="both"/>
        <w:rPr>
          <w:rFonts w:hint="eastAsia"/>
          <w:lang w:val="en-US" w:eastAsia="zh-CN"/>
        </w:rPr>
      </w:pPr>
      <w:r>
        <w:rPr>
          <w:rFonts w:hint="eastAsia"/>
          <w:lang w:val="en-US" w:eastAsia="zh-CN"/>
        </w:rPr>
        <w:t>二进倒计数：以二进制串广播自己的地址</w:t>
      </w:r>
    </w:p>
    <w:p>
      <w:pPr>
        <w:widowControl w:val="0"/>
        <w:numPr>
          <w:ilvl w:val="0"/>
          <w:numId w:val="0"/>
        </w:numPr>
        <w:jc w:val="both"/>
        <w:rPr>
          <w:rFonts w:hint="eastAsia"/>
          <w:lang w:val="en-US" w:eastAsia="zh-CN"/>
        </w:rPr>
      </w:pPr>
      <w:r>
        <w:rPr>
          <w:rFonts w:hint="eastAsia"/>
          <w:lang w:val="en-US" w:eastAsia="zh-CN"/>
        </w:rPr>
        <w:t>有限竞争协议：竞争方法在负载少冲突少的情况下，延迟较短，无冲突协议在负载较大的情况下，信道效率得到提高。有限竞争即结合两者的优势。</w:t>
      </w:r>
    </w:p>
    <w:p>
      <w:pPr>
        <w:widowControl w:val="0"/>
        <w:numPr>
          <w:ilvl w:val="0"/>
          <w:numId w:val="0"/>
        </w:numPr>
        <w:jc w:val="both"/>
        <w:rPr>
          <w:rFonts w:hint="eastAsia"/>
          <w:lang w:val="en-US" w:eastAsia="zh-CN"/>
        </w:rPr>
      </w:pPr>
      <w:r>
        <w:rPr>
          <w:rFonts w:hint="eastAsia"/>
          <w:lang w:val="en-US" w:eastAsia="zh-CN"/>
        </w:rPr>
        <w:t>自适应树遍历协议</w:t>
      </w:r>
    </w:p>
    <w:p>
      <w:pPr>
        <w:widowControl w:val="0"/>
        <w:numPr>
          <w:ilvl w:val="0"/>
          <w:numId w:val="0"/>
        </w:numPr>
        <w:jc w:val="both"/>
        <w:rPr>
          <w:rFonts w:hint="eastAsia"/>
          <w:lang w:val="en-US" w:eastAsia="zh-CN"/>
        </w:rPr>
      </w:pPr>
      <w:r>
        <w:rPr>
          <w:rFonts w:hint="eastAsia"/>
          <w:lang w:val="en-US" w:eastAsia="zh-CN"/>
        </w:rPr>
        <w:t>无线局域网协议：</w:t>
      </w:r>
    </w:p>
    <w:p>
      <w:pPr>
        <w:widowControl w:val="0"/>
        <w:numPr>
          <w:ilvl w:val="0"/>
          <w:numId w:val="0"/>
        </w:numPr>
        <w:jc w:val="both"/>
        <w:rPr>
          <w:rFonts w:hint="eastAsia"/>
          <w:lang w:val="en-US" w:eastAsia="zh-CN"/>
        </w:rPr>
      </w:pPr>
      <w:r>
        <w:rPr>
          <w:rFonts w:hint="eastAsia"/>
          <w:lang w:val="en-US" w:eastAsia="zh-CN"/>
        </w:rPr>
        <w:t>知道隐藏终端和暴露终端的概念</w:t>
      </w:r>
    </w:p>
    <w:p>
      <w:pPr>
        <w:widowControl w:val="0"/>
        <w:numPr>
          <w:ilvl w:val="0"/>
          <w:numId w:val="0"/>
        </w:numPr>
        <w:jc w:val="both"/>
        <w:rPr>
          <w:rFonts w:hint="eastAsia"/>
          <w:lang w:val="en-US" w:eastAsia="zh-CN"/>
        </w:rPr>
      </w:pPr>
      <w:r>
        <w:rPr>
          <w:rFonts w:hint="eastAsia"/>
          <w:lang w:val="en-US" w:eastAsia="zh-CN"/>
        </w:rPr>
        <w:t>MACA冲突避免多路访问，利用RTS和CTS，知道什么情况下一个站点可以发送帧什么情况下不能</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以太网</w:t>
      </w:r>
    </w:p>
    <w:p>
      <w:pPr>
        <w:widowControl w:val="0"/>
        <w:numPr>
          <w:ilvl w:val="0"/>
          <w:numId w:val="0"/>
        </w:numPr>
        <w:jc w:val="both"/>
        <w:rPr>
          <w:rFonts w:hint="eastAsia"/>
          <w:lang w:val="en-US" w:eastAsia="zh-CN"/>
        </w:rPr>
      </w:pPr>
      <w:r>
        <w:rPr>
          <w:rFonts w:hint="eastAsia"/>
          <w:lang w:val="en-US" w:eastAsia="zh-CN"/>
        </w:rPr>
        <w:t>经典以太网10Mbps：解决了多路访问的问题</w:t>
      </w:r>
    </w:p>
    <w:p>
      <w:pPr>
        <w:widowControl w:val="0"/>
        <w:numPr>
          <w:ilvl w:val="0"/>
          <w:numId w:val="0"/>
        </w:numPr>
        <w:jc w:val="both"/>
        <w:rPr>
          <w:rFonts w:hint="eastAsia"/>
          <w:lang w:val="en-US" w:eastAsia="zh-CN"/>
        </w:rPr>
      </w:pPr>
      <w:r>
        <w:rPr>
          <w:rFonts w:hint="eastAsia"/>
          <w:lang w:val="en-US" w:eastAsia="zh-CN"/>
        </w:rPr>
        <w:t>交换式以太网：使用交换机连接不同的计算机</w:t>
      </w:r>
    </w:p>
    <w:p>
      <w:pPr>
        <w:widowControl w:val="0"/>
        <w:numPr>
          <w:ilvl w:val="0"/>
          <w:numId w:val="0"/>
        </w:numPr>
        <w:jc w:val="both"/>
        <w:rPr>
          <w:rFonts w:hint="eastAsia"/>
          <w:lang w:val="en-US" w:eastAsia="zh-CN"/>
        </w:rPr>
      </w:pPr>
      <w:r>
        <w:rPr>
          <w:rFonts w:hint="eastAsia"/>
          <w:lang w:val="en-US" w:eastAsia="zh-CN"/>
        </w:rPr>
        <w:t>经典以太网的MAC子层:</w:t>
      </w:r>
    </w:p>
    <w:p>
      <w:pPr>
        <w:widowControl w:val="0"/>
        <w:numPr>
          <w:ilvl w:val="0"/>
          <w:numId w:val="0"/>
        </w:numPr>
        <w:jc w:val="both"/>
        <w:rPr>
          <w:rFonts w:hint="eastAsia"/>
          <w:lang w:val="en-US" w:eastAsia="zh-CN"/>
        </w:rPr>
      </w:pPr>
      <w:r>
        <w:rPr>
          <w:rFonts w:hint="eastAsia"/>
          <w:lang w:val="en-US" w:eastAsia="zh-CN"/>
        </w:rPr>
        <w:t>组播和广播（全1）的概念</w:t>
      </w:r>
    </w:p>
    <w:p>
      <w:pPr>
        <w:widowControl w:val="0"/>
        <w:numPr>
          <w:ilvl w:val="0"/>
          <w:numId w:val="0"/>
        </w:numPr>
        <w:jc w:val="both"/>
        <w:rPr>
          <w:rFonts w:hint="eastAsia"/>
          <w:lang w:val="en-US" w:eastAsia="zh-CN"/>
        </w:rPr>
      </w:pPr>
      <w:r>
        <w:rPr>
          <w:rFonts w:hint="eastAsia"/>
          <w:lang w:val="en-US" w:eastAsia="zh-CN"/>
        </w:rPr>
        <w:t>最小帧的概念，经典以太网中为64字节（如果帧过小，则可以使用字节填充的技术）</w:t>
      </w:r>
    </w:p>
    <w:p>
      <w:pPr>
        <w:widowControl w:val="0"/>
        <w:numPr>
          <w:ilvl w:val="0"/>
          <w:numId w:val="0"/>
        </w:numPr>
        <w:jc w:val="both"/>
        <w:rPr>
          <w:rFonts w:hint="eastAsia"/>
          <w:lang w:val="en-US" w:eastAsia="zh-CN"/>
        </w:rPr>
      </w:pPr>
      <w:r>
        <w:rPr>
          <w:rFonts w:hint="eastAsia"/>
          <w:lang w:val="en-US" w:eastAsia="zh-CN"/>
        </w:rPr>
        <w:t>二进制指数后退</w:t>
      </w:r>
    </w:p>
    <w:p>
      <w:pPr>
        <w:widowControl w:val="0"/>
        <w:numPr>
          <w:ilvl w:val="0"/>
          <w:numId w:val="0"/>
        </w:numPr>
        <w:jc w:val="both"/>
        <w:rPr>
          <w:rFonts w:hint="eastAsia"/>
          <w:lang w:val="en-US" w:eastAsia="zh-CN"/>
        </w:rPr>
      </w:pPr>
      <w:r>
        <w:rPr>
          <w:rFonts w:hint="eastAsia"/>
          <w:lang w:val="en-US" w:eastAsia="zh-CN"/>
        </w:rPr>
        <w:t>在集线器中，所有的站都位于同一个冲突域，而在交换机中，每个站都有自己的冲突域。</w:t>
      </w:r>
    </w:p>
    <w:p>
      <w:pPr>
        <w:widowControl w:val="0"/>
        <w:numPr>
          <w:ilvl w:val="0"/>
          <w:numId w:val="0"/>
        </w:numPr>
        <w:jc w:val="both"/>
        <w:rPr>
          <w:rFonts w:hint="eastAsia"/>
          <w:lang w:val="en-US" w:eastAsia="zh-CN"/>
        </w:rPr>
      </w:pPr>
      <w:r>
        <w:rPr>
          <w:rFonts w:hint="eastAsia"/>
          <w:lang w:val="en-US" w:eastAsia="zh-CN"/>
        </w:rPr>
        <w:t>交换机主要用于交换式以太网中</w:t>
      </w:r>
    </w:p>
    <w:p>
      <w:pPr>
        <w:widowControl w:val="0"/>
        <w:numPr>
          <w:ilvl w:val="0"/>
          <w:numId w:val="0"/>
        </w:numPr>
        <w:jc w:val="both"/>
        <w:rPr>
          <w:rFonts w:hint="eastAsia"/>
          <w:lang w:val="en-US" w:eastAsia="zh-CN"/>
        </w:rPr>
      </w:pPr>
      <w:r>
        <w:rPr>
          <w:rFonts w:hint="eastAsia"/>
          <w:lang w:val="en-US" w:eastAsia="zh-CN"/>
        </w:rPr>
        <w:t>快速以太网100Mbps，允许交换机和集线器互联。</w:t>
      </w:r>
    </w:p>
    <w:p>
      <w:pPr>
        <w:widowControl w:val="0"/>
        <w:numPr>
          <w:ilvl w:val="0"/>
          <w:numId w:val="0"/>
        </w:numPr>
        <w:jc w:val="both"/>
        <w:rPr>
          <w:rFonts w:hint="eastAsia"/>
          <w:lang w:val="en-US" w:eastAsia="zh-CN"/>
        </w:rPr>
      </w:pPr>
      <w:r>
        <w:rPr>
          <w:rFonts w:hint="eastAsia"/>
          <w:lang w:val="en-US" w:eastAsia="zh-CN"/>
        </w:rPr>
        <w:t>千兆以太网1Gbps：支持全双工和半双工，载波扩充技术，将最小帧值扩充到512字节。</w:t>
      </w:r>
    </w:p>
    <w:p>
      <w:pPr>
        <w:widowControl w:val="0"/>
        <w:numPr>
          <w:ilvl w:val="0"/>
          <w:numId w:val="0"/>
        </w:numPr>
        <w:jc w:val="both"/>
        <w:rPr>
          <w:rFonts w:hint="eastAsia"/>
          <w:lang w:val="en-US" w:eastAsia="zh-CN"/>
        </w:rPr>
      </w:pPr>
      <w:r>
        <w:rPr>
          <w:rFonts w:hint="eastAsia"/>
          <w:lang w:val="en-US" w:eastAsia="zh-CN"/>
        </w:rPr>
        <w:t>万兆以太网10Gbps：只支持全双工</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无线局域网</w:t>
      </w:r>
    </w:p>
    <w:p>
      <w:pPr>
        <w:widowControl w:val="0"/>
        <w:numPr>
          <w:ilvl w:val="0"/>
          <w:numId w:val="0"/>
        </w:numPr>
        <w:jc w:val="both"/>
        <w:rPr>
          <w:rFonts w:hint="eastAsia"/>
          <w:lang w:val="en-US" w:eastAsia="zh-CN"/>
        </w:rPr>
      </w:pPr>
      <w:r>
        <w:rPr>
          <w:rFonts w:hint="eastAsia"/>
          <w:lang w:val="en-US" w:eastAsia="zh-CN"/>
        </w:rPr>
        <w:t>所有802协议的数据链路层分为两个或多个子层，如MAC，LLC。</w:t>
      </w:r>
    </w:p>
    <w:p>
      <w:pPr>
        <w:widowControl w:val="0"/>
        <w:numPr>
          <w:ilvl w:val="0"/>
          <w:numId w:val="0"/>
        </w:numPr>
        <w:jc w:val="both"/>
        <w:rPr>
          <w:rFonts w:hint="eastAsia"/>
          <w:lang w:val="en-US" w:eastAsia="zh-CN"/>
        </w:rPr>
      </w:pPr>
      <w:r>
        <w:rPr>
          <w:rFonts w:hint="eastAsia"/>
          <w:lang w:val="en-US" w:eastAsia="zh-CN"/>
        </w:rPr>
        <w:t>LLC的作用是隐藏802系列协议之间的差异，使它们在网络层看起来并无差别。</w:t>
      </w:r>
    </w:p>
    <w:p>
      <w:pPr>
        <w:widowControl w:val="0"/>
        <w:numPr>
          <w:ilvl w:val="0"/>
          <w:numId w:val="0"/>
        </w:numPr>
        <w:jc w:val="both"/>
        <w:rPr>
          <w:rFonts w:hint="eastAsia"/>
          <w:lang w:val="en-US" w:eastAsia="zh-CN"/>
        </w:rPr>
      </w:pPr>
      <w:r>
        <w:rPr>
          <w:rFonts w:hint="eastAsia"/>
          <w:lang w:val="en-US" w:eastAsia="zh-CN"/>
        </w:rPr>
        <w:t>无线电几乎都是半双工的。</w:t>
      </w:r>
    </w:p>
    <w:p>
      <w:pPr>
        <w:widowControl w:val="0"/>
        <w:numPr>
          <w:ilvl w:val="0"/>
          <w:numId w:val="0"/>
        </w:numPr>
        <w:jc w:val="both"/>
        <w:rPr>
          <w:rFonts w:hint="eastAsia"/>
          <w:lang w:val="en-US" w:eastAsia="zh-CN"/>
        </w:rPr>
      </w:pPr>
      <w:r>
        <w:rPr>
          <w:rFonts w:hint="eastAsia"/>
          <w:lang w:val="en-US" w:eastAsia="zh-CN"/>
        </w:rPr>
        <w:t>802.11的CSMA/CA协议，即带冲突避免的CSMA协议，类似于CSMA/CD协议（无线网中的CSMA/CD协议），在发送前侦听信道，检测到冲突后指数后退。</w:t>
      </w:r>
    </w:p>
    <w:p>
      <w:pPr>
        <w:widowControl w:val="0"/>
        <w:numPr>
          <w:ilvl w:val="0"/>
          <w:numId w:val="0"/>
        </w:numPr>
        <w:jc w:val="both"/>
        <w:rPr>
          <w:rFonts w:hint="eastAsia"/>
          <w:lang w:val="en-US" w:eastAsia="zh-CN"/>
        </w:rPr>
      </w:pPr>
      <w:r>
        <w:rPr>
          <w:rFonts w:hint="eastAsia"/>
          <w:lang w:val="en-US" w:eastAsia="zh-CN"/>
        </w:rPr>
        <w:t>帧结构：数据帧、控制帧、管理帧。</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网桥</w:t>
      </w:r>
    </w:p>
    <w:p>
      <w:pPr>
        <w:widowControl w:val="0"/>
        <w:numPr>
          <w:ilvl w:val="0"/>
          <w:numId w:val="0"/>
        </w:numPr>
        <w:jc w:val="both"/>
        <w:rPr>
          <w:rFonts w:hint="eastAsia"/>
          <w:lang w:val="en-US" w:eastAsia="zh-CN"/>
        </w:rPr>
      </w:pPr>
      <w:r>
        <w:rPr>
          <w:rFonts w:hint="eastAsia"/>
          <w:lang w:val="en-US" w:eastAsia="zh-CN"/>
        </w:rPr>
        <w:t>泛洪法</w:t>
      </w:r>
    </w:p>
    <w:p>
      <w:pPr>
        <w:widowControl w:val="0"/>
        <w:numPr>
          <w:ilvl w:val="0"/>
          <w:numId w:val="0"/>
        </w:numPr>
        <w:jc w:val="both"/>
        <w:rPr>
          <w:rFonts w:hint="eastAsia"/>
          <w:lang w:val="en-US" w:eastAsia="zh-CN"/>
        </w:rPr>
      </w:pPr>
      <w:r>
        <w:rPr>
          <w:rFonts w:hint="eastAsia"/>
          <w:lang w:val="en-US" w:eastAsia="zh-CN"/>
        </w:rPr>
        <w:t>后向学习法</w:t>
      </w:r>
    </w:p>
    <w:p>
      <w:pPr>
        <w:widowControl w:val="0"/>
        <w:numPr>
          <w:ilvl w:val="0"/>
          <w:numId w:val="0"/>
        </w:numPr>
        <w:jc w:val="both"/>
        <w:rPr>
          <w:rFonts w:hint="eastAsia"/>
          <w:lang w:val="en-US" w:eastAsia="zh-CN"/>
        </w:rPr>
      </w:pPr>
      <w:r>
        <w:rPr>
          <w:rFonts w:hint="eastAsia"/>
          <w:lang w:val="en-US" w:eastAsia="zh-CN"/>
        </w:rPr>
        <w:t>生成树算法</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各类设备的概念和工作层次</w:t>
      </w:r>
    </w:p>
    <w:p>
      <w:pPr>
        <w:widowControl w:val="0"/>
        <w:numPr>
          <w:ilvl w:val="0"/>
          <w:numId w:val="0"/>
        </w:numPr>
        <w:jc w:val="both"/>
        <w:rPr>
          <w:rFonts w:hint="eastAsia"/>
          <w:lang w:val="en-US" w:eastAsia="zh-CN"/>
        </w:rPr>
      </w:pPr>
      <w:r>
        <w:rPr>
          <w:rFonts w:hint="eastAsia"/>
          <w:lang w:val="en-US" w:eastAsia="zh-CN"/>
        </w:rPr>
        <w:t>中继器：物理层</w:t>
      </w:r>
    </w:p>
    <w:p>
      <w:pPr>
        <w:widowControl w:val="0"/>
        <w:numPr>
          <w:ilvl w:val="0"/>
          <w:numId w:val="0"/>
        </w:numPr>
        <w:jc w:val="both"/>
        <w:rPr>
          <w:rFonts w:hint="eastAsia"/>
          <w:lang w:val="en-US" w:eastAsia="zh-CN"/>
        </w:rPr>
      </w:pPr>
      <w:r>
        <w:rPr>
          <w:rFonts w:hint="eastAsia"/>
          <w:lang w:val="en-US" w:eastAsia="zh-CN"/>
        </w:rPr>
        <w:t>集线器：物理层，只支持半双工。所有端口共享一个广播域和冲突域。</w:t>
      </w:r>
    </w:p>
    <w:p>
      <w:pPr>
        <w:widowControl/>
        <w:rPr>
          <w:rFonts w:hint="eastAsia"/>
          <w:lang w:val="en-US" w:eastAsia="zh-CN"/>
        </w:rPr>
      </w:pPr>
      <w:r>
        <w:rPr>
          <w:rFonts w:hint="eastAsia"/>
          <w:lang w:val="en-US" w:eastAsia="zh-CN"/>
        </w:rPr>
        <w:t>网桥：数据链路层，</w:t>
      </w:r>
      <w:r>
        <w:rPr>
          <w:rFonts w:hint="eastAsia" w:hAnsi="Courier New"/>
          <w:color w:val="000000"/>
        </w:rPr>
        <w:t>将共享网段隔离成多个网段，实现各网段之间的隔离及数据帧的存储转发，提高网络利用率。</w:t>
      </w:r>
      <w:r>
        <w:rPr>
          <w:rFonts w:hint="eastAsia" w:hAnsi="Courier New"/>
          <w:color w:val="000000"/>
          <w:lang w:val="en-US" w:eastAsia="zh-CN"/>
        </w:rPr>
        <w:t>解决死循环的方法：生成树算法</w:t>
      </w:r>
    </w:p>
    <w:p>
      <w:pPr>
        <w:widowControl w:val="0"/>
        <w:numPr>
          <w:ilvl w:val="0"/>
          <w:numId w:val="0"/>
        </w:numPr>
        <w:jc w:val="both"/>
        <w:rPr>
          <w:rFonts w:hint="eastAsia"/>
          <w:lang w:val="en-US" w:eastAsia="zh-CN"/>
        </w:rPr>
      </w:pPr>
      <w:r>
        <w:rPr>
          <w:rFonts w:hint="eastAsia"/>
          <w:lang w:val="en-US" w:eastAsia="zh-CN"/>
        </w:rPr>
        <w:t>交换机：数据链路层，支持全双工和半双工。所有端口共享一个广播域，每个端口有其独立的冲突域。</w:t>
      </w:r>
    </w:p>
    <w:p>
      <w:pPr>
        <w:widowControl w:val="0"/>
        <w:numPr>
          <w:ilvl w:val="0"/>
          <w:numId w:val="0"/>
        </w:numPr>
        <w:jc w:val="both"/>
        <w:rPr>
          <w:rFonts w:hint="eastAsia"/>
          <w:lang w:val="en-US" w:eastAsia="zh-CN"/>
        </w:rPr>
      </w:pPr>
      <w:r>
        <w:rPr>
          <w:rFonts w:hint="eastAsia"/>
          <w:lang w:val="en-US" w:eastAsia="zh-CN"/>
        </w:rPr>
        <w:t>路由器：网络层</w:t>
      </w:r>
    </w:p>
    <w:p>
      <w:pPr>
        <w:widowControl w:val="0"/>
        <w:numPr>
          <w:ilvl w:val="0"/>
          <w:numId w:val="0"/>
        </w:numPr>
        <w:jc w:val="both"/>
        <w:rPr>
          <w:rFonts w:hint="eastAsia"/>
          <w:lang w:val="en-US" w:eastAsia="zh-CN"/>
        </w:rPr>
      </w:pPr>
      <w:r>
        <w:rPr>
          <w:rFonts w:hint="eastAsia"/>
          <w:lang w:val="en-US" w:eastAsia="zh-CN"/>
        </w:rPr>
        <w:t>传输网关：传输层</w:t>
      </w:r>
    </w:p>
    <w:p>
      <w:pPr>
        <w:widowControl w:val="0"/>
        <w:numPr>
          <w:ilvl w:val="0"/>
          <w:numId w:val="0"/>
        </w:numPr>
        <w:jc w:val="both"/>
        <w:rPr>
          <w:rFonts w:hint="eastAsia"/>
          <w:lang w:val="en-US" w:eastAsia="zh-CN"/>
        </w:rPr>
      </w:pPr>
      <w:r>
        <w:rPr>
          <w:rFonts w:hint="eastAsia"/>
          <w:lang w:val="en-US" w:eastAsia="zh-CN"/>
        </w:rPr>
        <w:t>应用网关：应用层</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虚拟局域网VLAN（综合应用题）</w:t>
      </w:r>
    </w:p>
    <w:p>
      <w:pPr>
        <w:widowControl w:val="0"/>
        <w:numPr>
          <w:ilvl w:val="0"/>
          <w:numId w:val="0"/>
        </w:numPr>
        <w:jc w:val="both"/>
        <w:rPr>
          <w:rFonts w:hint="eastAsia"/>
          <w:lang w:val="en-US" w:eastAsia="zh-CN"/>
        </w:rPr>
      </w:pPr>
      <w:r>
        <w:rPr>
          <w:rFonts w:hint="eastAsia"/>
          <w:lang w:val="en-US" w:eastAsia="zh-CN"/>
        </w:rPr>
        <w:t>VLAN技术的应用</w:t>
      </w:r>
    </w:p>
    <w:p>
      <w:pPr>
        <w:widowControl w:val="0"/>
        <w:numPr>
          <w:ilvl w:val="0"/>
          <w:numId w:val="0"/>
        </w:numPr>
        <w:jc w:val="both"/>
        <w:rPr>
          <w:rFonts w:hint="eastAsia"/>
          <w:lang w:val="en-US" w:eastAsia="zh-CN"/>
        </w:rPr>
      </w:pPr>
      <w:r>
        <w:rPr>
          <w:rFonts w:hint="eastAsia"/>
          <w:lang w:val="en-US" w:eastAsia="zh-CN"/>
        </w:rPr>
        <w:t>网桥的自学习能力</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最小帧的计算</w:t>
      </w:r>
    </w:p>
    <w:p>
      <w:pPr>
        <w:widowControl w:val="0"/>
        <w:numPr>
          <w:ilvl w:val="0"/>
          <w:numId w:val="0"/>
        </w:numPr>
        <w:jc w:val="both"/>
        <w:rPr>
          <w:rFonts w:hint="eastAsia"/>
          <w:lang w:val="en-US" w:eastAsia="zh-CN"/>
        </w:rPr>
      </w:pPr>
      <w:r>
        <w:rPr>
          <w:rFonts w:hint="eastAsia"/>
          <w:position w:val="-26"/>
          <w:lang w:val="en-US" w:eastAsia="zh-CN"/>
        </w:rPr>
        <w:object>
          <v:shape id="_x0000_i1028" o:spt="75" type="#_x0000_t75" style="height:33pt;width:174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widowControl w:val="0"/>
        <w:numPr>
          <w:ilvl w:val="0"/>
          <w:numId w:val="0"/>
        </w:numPr>
        <w:jc w:val="both"/>
        <w:rPr>
          <w:rFonts w:hint="eastAsia"/>
          <w:lang w:val="en-US" w:eastAsia="zh-CN"/>
        </w:rPr>
      </w:pPr>
      <w:r>
        <w:rPr>
          <w:rFonts w:hint="eastAsia"/>
          <w:lang w:val="en-US" w:eastAsia="zh-CN"/>
        </w:rPr>
        <w:t>其中，</w:t>
      </w:r>
      <w:r>
        <w:rPr>
          <w:rFonts w:hint="eastAsia"/>
          <w:position w:val="-26"/>
          <w:lang w:val="en-US" w:eastAsia="zh-CN"/>
        </w:rPr>
        <w:object>
          <v:shape id="_x0000_i1029" o:spt="75" type="#_x0000_t75" style="height:33pt;width:69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为时间槽长度</w:t>
      </w:r>
    </w:p>
    <w:p>
      <w:pPr>
        <w:widowControl w:val="0"/>
        <w:numPr>
          <w:ilvl w:val="0"/>
          <w:numId w:val="0"/>
        </w:numPr>
        <w:jc w:val="both"/>
        <w:rPr>
          <w:rFonts w:hint="eastAsia"/>
          <w:lang w:val="en-US" w:eastAsia="zh-CN"/>
        </w:rPr>
      </w:pPr>
    </w:p>
    <w:p>
      <w:pPr>
        <w:widowControl w:val="0"/>
        <w:numPr>
          <w:ilvl w:val="0"/>
          <w:numId w:val="9"/>
        </w:numPr>
        <w:jc w:val="both"/>
        <w:rPr>
          <w:rFonts w:hint="eastAsia"/>
          <w:lang w:val="en-US" w:eastAsia="zh-CN"/>
        </w:rPr>
      </w:pPr>
      <w:r>
        <w:rPr>
          <w:rFonts w:hint="eastAsia"/>
          <w:lang w:val="en-US" w:eastAsia="zh-CN"/>
        </w:rPr>
        <w:t>：网络层</w:t>
      </w:r>
    </w:p>
    <w:p>
      <w:pPr>
        <w:widowControl w:val="0"/>
        <w:numPr>
          <w:ilvl w:val="0"/>
          <w:numId w:val="10"/>
        </w:numPr>
        <w:jc w:val="both"/>
        <w:rPr>
          <w:rFonts w:hint="eastAsia"/>
          <w:lang w:val="en-US" w:eastAsia="zh-CN"/>
        </w:rPr>
      </w:pPr>
      <w:r>
        <w:rPr>
          <w:rFonts w:hint="eastAsia"/>
          <w:lang w:val="en-US" w:eastAsia="zh-CN"/>
        </w:rPr>
        <w:t>数据报网络（面向无连接）和虚电路网络（面向连接）</w:t>
      </w:r>
    </w:p>
    <w:p>
      <w:pPr>
        <w:widowControl w:val="0"/>
        <w:numPr>
          <w:ilvl w:val="0"/>
          <w:numId w:val="10"/>
        </w:numPr>
        <w:jc w:val="both"/>
        <w:rPr>
          <w:rFonts w:hint="eastAsia"/>
          <w:lang w:val="en-US" w:eastAsia="zh-CN"/>
        </w:rPr>
      </w:pPr>
      <w:r>
        <w:rPr>
          <w:rFonts w:hint="eastAsia"/>
          <w:lang w:val="en-US" w:eastAsia="zh-CN"/>
        </w:rPr>
        <w:t>路由算法（网络层软件的一部分）</w:t>
      </w:r>
    </w:p>
    <w:p>
      <w:pPr>
        <w:widowControl w:val="0"/>
        <w:numPr>
          <w:ilvl w:val="0"/>
          <w:numId w:val="0"/>
        </w:numPr>
        <w:jc w:val="both"/>
        <w:rPr>
          <w:rFonts w:hint="eastAsia"/>
          <w:lang w:val="en-US" w:eastAsia="zh-CN"/>
        </w:rPr>
      </w:pPr>
      <w:r>
        <w:rPr>
          <w:rFonts w:hint="eastAsia"/>
          <w:lang w:val="en-US" w:eastAsia="zh-CN"/>
        </w:rPr>
        <w:t>非自适应性算法（静态路由算法）：不会根据当前测量和检测到的流量情况和拓扑结构来调整它们的路由决策。</w:t>
      </w:r>
    </w:p>
    <w:p>
      <w:pPr>
        <w:widowControl w:val="0"/>
        <w:numPr>
          <w:ilvl w:val="0"/>
          <w:numId w:val="0"/>
        </w:numPr>
        <w:jc w:val="both"/>
        <w:rPr>
          <w:rFonts w:hint="eastAsia"/>
          <w:lang w:val="en-US" w:eastAsia="zh-CN"/>
        </w:rPr>
      </w:pPr>
      <w:r>
        <w:rPr>
          <w:rFonts w:hint="eastAsia"/>
          <w:lang w:val="en-US" w:eastAsia="zh-CN"/>
        </w:rPr>
        <w:t>最短路径算法</w:t>
      </w:r>
    </w:p>
    <w:p>
      <w:pPr>
        <w:widowControl w:val="0"/>
        <w:numPr>
          <w:ilvl w:val="0"/>
          <w:numId w:val="0"/>
        </w:numPr>
        <w:jc w:val="both"/>
        <w:rPr>
          <w:rFonts w:hint="eastAsia"/>
          <w:lang w:val="en-US" w:eastAsia="zh-CN"/>
        </w:rPr>
      </w:pPr>
      <w:r>
        <w:rPr>
          <w:rFonts w:hint="eastAsia"/>
          <w:lang w:val="en-US" w:eastAsia="zh-CN"/>
        </w:rPr>
        <w:t>泛洪算法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自适应算法（动态路由算法）：会调整路由决策来反映当前的拓扑结构。</w:t>
      </w:r>
    </w:p>
    <w:p>
      <w:pPr>
        <w:widowControl w:val="0"/>
        <w:numPr>
          <w:ilvl w:val="0"/>
          <w:numId w:val="0"/>
        </w:numPr>
        <w:jc w:val="both"/>
        <w:rPr>
          <w:rFonts w:hint="eastAsia"/>
          <w:lang w:val="en-US" w:eastAsia="zh-CN"/>
        </w:rPr>
      </w:pPr>
      <w:r>
        <w:rPr>
          <w:rFonts w:hint="eastAsia"/>
          <w:lang w:val="en-US" w:eastAsia="zh-CN"/>
        </w:rPr>
        <w:t>距离矢量法RIP（综合应用题）：好消息反应迅速，坏消息反应很慢。通过邻居学习整个网络，适用于规模小的网络。</w:t>
      </w:r>
    </w:p>
    <w:p>
      <w:pPr>
        <w:widowControl w:val="0"/>
        <w:numPr>
          <w:ilvl w:val="0"/>
          <w:numId w:val="0"/>
        </w:numPr>
        <w:jc w:val="both"/>
        <w:rPr>
          <w:rFonts w:hint="eastAsia"/>
          <w:lang w:val="en-US" w:eastAsia="zh-CN"/>
        </w:rPr>
      </w:pPr>
      <w:r>
        <w:rPr>
          <w:rFonts w:hint="eastAsia"/>
          <w:lang w:val="en-US" w:eastAsia="zh-CN"/>
        </w:rPr>
        <w:t>链路状态法：广播自己的链路关系。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层次路由</w:t>
      </w:r>
    </w:p>
    <w:p>
      <w:pPr>
        <w:widowControl w:val="0"/>
        <w:numPr>
          <w:ilvl w:val="0"/>
          <w:numId w:val="0"/>
        </w:numPr>
        <w:jc w:val="both"/>
        <w:rPr>
          <w:rFonts w:hint="eastAsia"/>
          <w:lang w:val="en-US" w:eastAsia="zh-CN"/>
        </w:rPr>
      </w:pPr>
      <w:r>
        <w:rPr>
          <w:rFonts w:hint="eastAsia"/>
          <w:lang w:val="en-US" w:eastAsia="zh-CN"/>
        </w:rPr>
        <w:t>广播路由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逆向路径转发算法</w:t>
      </w:r>
    </w:p>
    <w:p>
      <w:pPr>
        <w:widowControl w:val="0"/>
        <w:numPr>
          <w:ilvl w:val="0"/>
          <w:numId w:val="0"/>
        </w:numPr>
        <w:jc w:val="both"/>
        <w:rPr>
          <w:rFonts w:hint="eastAsia"/>
          <w:lang w:val="en-US" w:eastAsia="zh-CN"/>
        </w:rPr>
      </w:pPr>
    </w:p>
    <w:p>
      <w:pPr>
        <w:widowControl w:val="0"/>
        <w:numPr>
          <w:ilvl w:val="0"/>
          <w:numId w:val="10"/>
        </w:numPr>
        <w:jc w:val="both"/>
        <w:rPr>
          <w:rFonts w:hint="eastAsia"/>
          <w:lang w:val="en-US" w:eastAsia="zh-CN"/>
        </w:rPr>
      </w:pPr>
      <w:r>
        <w:rPr>
          <w:rFonts w:hint="eastAsia"/>
          <w:lang w:val="en-US" w:eastAsia="zh-CN"/>
        </w:rPr>
        <w:t>拥塞控制算法</w:t>
      </w:r>
    </w:p>
    <w:p>
      <w:pPr>
        <w:widowControl w:val="0"/>
        <w:numPr>
          <w:ilvl w:val="0"/>
          <w:numId w:val="0"/>
        </w:numPr>
        <w:jc w:val="both"/>
        <w:rPr>
          <w:rFonts w:hint="eastAsia"/>
          <w:lang w:val="en-US" w:eastAsia="zh-CN"/>
        </w:rPr>
      </w:pPr>
      <w:r>
        <w:rPr>
          <w:rFonts w:hint="eastAsia"/>
          <w:lang w:val="en-US" w:eastAsia="zh-CN"/>
        </w:rPr>
        <w:t>流量感知路由</w:t>
      </w:r>
    </w:p>
    <w:p>
      <w:pPr>
        <w:widowControl w:val="0"/>
        <w:numPr>
          <w:ilvl w:val="0"/>
          <w:numId w:val="0"/>
        </w:numPr>
        <w:jc w:val="both"/>
        <w:rPr>
          <w:rFonts w:hint="eastAsia"/>
          <w:lang w:val="en-US" w:eastAsia="zh-CN"/>
        </w:rPr>
      </w:pPr>
      <w:r>
        <w:rPr>
          <w:rFonts w:hint="eastAsia"/>
          <w:lang w:val="en-US" w:eastAsia="zh-CN"/>
        </w:rPr>
        <w:t>准入控制：广泛用于虚电路</w:t>
      </w:r>
    </w:p>
    <w:p>
      <w:pPr>
        <w:widowControl w:val="0"/>
        <w:numPr>
          <w:ilvl w:val="0"/>
          <w:numId w:val="0"/>
        </w:numPr>
        <w:jc w:val="both"/>
        <w:rPr>
          <w:rFonts w:hint="eastAsia"/>
          <w:lang w:val="en-US" w:eastAsia="zh-CN"/>
        </w:rPr>
      </w:pPr>
      <w:r>
        <w:rPr>
          <w:rFonts w:hint="eastAsia"/>
          <w:lang w:val="en-US" w:eastAsia="zh-CN"/>
        </w:rPr>
        <w:t>显性拥塞通知ECN和隐形拥塞通知（随机早期检测RED）的概念</w:t>
      </w:r>
    </w:p>
    <w:p>
      <w:pPr>
        <w:widowControl w:val="0"/>
        <w:numPr>
          <w:ilvl w:val="0"/>
          <w:numId w:val="0"/>
        </w:numPr>
        <w:jc w:val="both"/>
        <w:rPr>
          <w:rFonts w:hint="eastAsia"/>
          <w:lang w:val="en-US" w:eastAsia="zh-CN"/>
        </w:rPr>
      </w:pPr>
      <w:r>
        <w:rPr>
          <w:rFonts w:hint="eastAsia"/>
          <w:lang w:val="en-US" w:eastAsia="zh-CN"/>
        </w:rPr>
        <w:t>负载脱落的概念：当数据包过多时，直接丢弃</w:t>
      </w:r>
    </w:p>
    <w:p>
      <w:pPr>
        <w:widowControl w:val="0"/>
        <w:numPr>
          <w:ilvl w:val="0"/>
          <w:numId w:val="0"/>
        </w:numPr>
        <w:jc w:val="both"/>
        <w:rPr>
          <w:rFonts w:hint="eastAsia"/>
          <w:lang w:val="en-US" w:eastAsia="zh-CN"/>
        </w:rPr>
      </w:pPr>
    </w:p>
    <w:p>
      <w:pPr>
        <w:widowControl w:val="0"/>
        <w:numPr>
          <w:ilvl w:val="0"/>
          <w:numId w:val="10"/>
        </w:numPr>
        <w:jc w:val="both"/>
        <w:rPr>
          <w:rFonts w:hint="eastAsia"/>
          <w:lang w:val="en-US" w:eastAsia="zh-CN"/>
        </w:rPr>
      </w:pPr>
      <w:r>
        <w:rPr>
          <w:rFonts w:hint="eastAsia"/>
          <w:lang w:val="en-US" w:eastAsia="zh-CN"/>
        </w:rPr>
        <w:t>服务质量</w:t>
      </w:r>
    </w:p>
    <w:p>
      <w:pPr>
        <w:widowControl w:val="0"/>
        <w:numPr>
          <w:ilvl w:val="0"/>
          <w:numId w:val="0"/>
        </w:numPr>
        <w:jc w:val="both"/>
        <w:rPr>
          <w:rFonts w:hint="eastAsia"/>
          <w:lang w:val="en-US" w:eastAsia="zh-CN"/>
        </w:rPr>
      </w:pPr>
      <w:r>
        <w:rPr>
          <w:rFonts w:hint="eastAsia"/>
          <w:lang w:val="en-US" w:eastAsia="zh-CN"/>
        </w:rPr>
        <w:t>应用需求：带宽、延迟、抖动和缺失决定了一个流的服务质量（大概知道什么应用对哪个因素的需求高）</w:t>
      </w:r>
    </w:p>
    <w:p>
      <w:pPr>
        <w:widowControl w:val="0"/>
        <w:numPr>
          <w:ilvl w:val="0"/>
          <w:numId w:val="0"/>
        </w:numPr>
        <w:jc w:val="both"/>
        <w:rPr>
          <w:rFonts w:hint="eastAsia"/>
          <w:lang w:val="en-US" w:eastAsia="zh-CN"/>
        </w:rPr>
      </w:pPr>
      <w:r>
        <w:rPr>
          <w:rFonts w:hint="eastAsia"/>
          <w:lang w:val="en-US" w:eastAsia="zh-CN"/>
        </w:rPr>
        <w:t>流量整形：调节进入网络的平均速率和突发性所采用的技术</w:t>
      </w:r>
    </w:p>
    <w:p>
      <w:pPr>
        <w:widowControl w:val="0"/>
        <w:numPr>
          <w:ilvl w:val="0"/>
          <w:numId w:val="0"/>
        </w:numPr>
        <w:jc w:val="both"/>
        <w:rPr>
          <w:rFonts w:hint="eastAsia"/>
          <w:lang w:val="en-US" w:eastAsia="zh-CN"/>
        </w:rPr>
      </w:pPr>
      <w:r>
        <w:rPr>
          <w:rFonts w:hint="eastAsia"/>
          <w:lang w:val="en-US" w:eastAsia="zh-CN"/>
        </w:rPr>
        <w:t>漏桶（注水）和令牌桶（取水）的理解和应用</w:t>
      </w:r>
    </w:p>
    <w:p>
      <w:pPr>
        <w:widowControl w:val="0"/>
        <w:numPr>
          <w:ilvl w:val="0"/>
          <w:numId w:val="0"/>
        </w:numPr>
        <w:jc w:val="both"/>
        <w:rPr>
          <w:rFonts w:hint="eastAsia"/>
          <w:lang w:val="en-US" w:eastAsia="zh-CN"/>
        </w:rPr>
      </w:pPr>
      <w:r>
        <w:rPr>
          <w:rFonts w:hint="eastAsia"/>
          <w:lang w:val="en-US" w:eastAsia="zh-CN"/>
        </w:rPr>
        <w:t>数据包调度算法：FIFO、公平队列算法、加权公平队列算法（能够应用）、优先级调度、携带时间戳的调度</w:t>
      </w:r>
    </w:p>
    <w:p>
      <w:pPr>
        <w:widowControl w:val="0"/>
        <w:numPr>
          <w:ilvl w:val="0"/>
          <w:numId w:val="0"/>
        </w:numPr>
        <w:jc w:val="both"/>
        <w:rPr>
          <w:rFonts w:hint="eastAsia"/>
          <w:lang w:val="en-US" w:eastAsia="zh-CN"/>
        </w:rPr>
      </w:pPr>
      <w:r>
        <w:rPr>
          <w:rFonts w:hint="eastAsia"/>
          <w:lang w:val="en-US" w:eastAsia="zh-CN"/>
        </w:rPr>
        <w:t>准入控制</w:t>
      </w:r>
    </w:p>
    <w:p>
      <w:pPr>
        <w:widowControl w:val="0"/>
        <w:numPr>
          <w:ilvl w:val="0"/>
          <w:numId w:val="0"/>
        </w:numPr>
        <w:jc w:val="both"/>
        <w:rPr>
          <w:rFonts w:hint="eastAsia"/>
          <w:lang w:val="en-US" w:eastAsia="zh-CN"/>
        </w:rPr>
      </w:pPr>
      <w:r>
        <w:rPr>
          <w:rFonts w:hint="eastAsia"/>
          <w:lang w:val="en-US" w:eastAsia="zh-CN"/>
        </w:rPr>
        <w:t>综合服务（基于流的服务质量）：主要针对单播和组播应用</w:t>
      </w:r>
    </w:p>
    <w:p>
      <w:pPr>
        <w:widowControl w:val="0"/>
        <w:numPr>
          <w:ilvl w:val="0"/>
          <w:numId w:val="0"/>
        </w:numPr>
        <w:jc w:val="both"/>
        <w:rPr>
          <w:rFonts w:hint="eastAsia"/>
          <w:lang w:val="en-US" w:eastAsia="zh-CN"/>
        </w:rPr>
      </w:pPr>
      <w:r>
        <w:rPr>
          <w:rFonts w:hint="eastAsia"/>
          <w:lang w:val="en-US" w:eastAsia="zh-CN"/>
        </w:rPr>
        <w:t>区分服务（基于类别的服务质量）</w:t>
      </w:r>
    </w:p>
    <w:p>
      <w:pPr>
        <w:widowControl w:val="0"/>
        <w:numPr>
          <w:ilvl w:val="0"/>
          <w:numId w:val="0"/>
        </w:numPr>
        <w:jc w:val="both"/>
        <w:rPr>
          <w:rFonts w:hint="eastAsia"/>
          <w:lang w:val="en-US" w:eastAsia="zh-CN"/>
        </w:rPr>
      </w:pPr>
    </w:p>
    <w:p>
      <w:pPr>
        <w:widowControl w:val="0"/>
        <w:numPr>
          <w:ilvl w:val="0"/>
          <w:numId w:val="10"/>
        </w:numPr>
        <w:jc w:val="both"/>
        <w:rPr>
          <w:rFonts w:hint="eastAsia"/>
          <w:lang w:val="en-US" w:eastAsia="zh-CN"/>
        </w:rPr>
      </w:pPr>
      <w:r>
        <w:rPr>
          <w:rFonts w:hint="eastAsia"/>
          <w:lang w:val="en-US" w:eastAsia="zh-CN"/>
        </w:rPr>
        <w:t>网络互联</w:t>
      </w:r>
    </w:p>
    <w:p>
      <w:pPr>
        <w:widowControl w:val="0"/>
        <w:numPr>
          <w:ilvl w:val="0"/>
          <w:numId w:val="0"/>
        </w:numPr>
        <w:jc w:val="both"/>
        <w:rPr>
          <w:rFonts w:hint="eastAsia"/>
          <w:lang w:val="en-US" w:eastAsia="zh-CN"/>
        </w:rPr>
      </w:pPr>
      <w:r>
        <w:rPr>
          <w:rFonts w:hint="eastAsia"/>
          <w:lang w:val="en-US" w:eastAsia="zh-CN"/>
        </w:rPr>
        <w:t>MPLS：面向连接</w:t>
      </w:r>
    </w:p>
    <w:p>
      <w:pPr>
        <w:widowControl w:val="0"/>
        <w:numPr>
          <w:ilvl w:val="0"/>
          <w:numId w:val="0"/>
        </w:numPr>
        <w:jc w:val="both"/>
        <w:rPr>
          <w:rFonts w:hint="eastAsia"/>
          <w:lang w:val="en-US" w:eastAsia="zh-CN"/>
        </w:rPr>
      </w:pPr>
      <w:r>
        <w:rPr>
          <w:rFonts w:hint="eastAsia"/>
          <w:lang w:val="en-US" w:eastAsia="zh-CN"/>
        </w:rPr>
        <w:t>了解隧道技术（VPN）</w:t>
      </w:r>
    </w:p>
    <w:p>
      <w:pPr>
        <w:widowControl w:val="0"/>
        <w:numPr>
          <w:ilvl w:val="0"/>
          <w:numId w:val="0"/>
        </w:numPr>
        <w:jc w:val="both"/>
        <w:rPr>
          <w:rFonts w:hint="eastAsia"/>
          <w:lang w:val="en-US" w:eastAsia="zh-CN"/>
        </w:rPr>
      </w:pPr>
      <w:r>
        <w:rPr>
          <w:rFonts w:hint="eastAsia"/>
          <w:lang w:val="en-US" w:eastAsia="zh-CN"/>
        </w:rPr>
        <w:t>内部网关协议（域内）和外部网关协议（域间，即边界网关协议BGP）</w:t>
      </w:r>
    </w:p>
    <w:p>
      <w:pPr>
        <w:widowControl w:val="0"/>
        <w:numPr>
          <w:ilvl w:val="0"/>
          <w:numId w:val="0"/>
        </w:numPr>
        <w:jc w:val="both"/>
        <w:rPr>
          <w:rFonts w:hint="eastAsia"/>
          <w:lang w:val="en-US" w:eastAsia="zh-CN"/>
        </w:rPr>
      </w:pPr>
      <w:r>
        <w:rPr>
          <w:rFonts w:hint="eastAsia"/>
          <w:lang w:val="en-US" w:eastAsia="zh-CN"/>
        </w:rPr>
        <w:t>数据包的分段和重组（透明和非透明）：IP为非透明</w:t>
      </w:r>
    </w:p>
    <w:p>
      <w:pPr>
        <w:widowControl w:val="0"/>
        <w:numPr>
          <w:ilvl w:val="0"/>
          <w:numId w:val="0"/>
        </w:numPr>
        <w:jc w:val="both"/>
        <w:rPr>
          <w:rFonts w:hint="eastAsia"/>
          <w:lang w:val="en-US" w:eastAsia="zh-CN"/>
        </w:rPr>
      </w:pPr>
    </w:p>
    <w:p>
      <w:pPr>
        <w:widowControl w:val="0"/>
        <w:numPr>
          <w:ilvl w:val="0"/>
          <w:numId w:val="10"/>
        </w:numPr>
        <w:jc w:val="both"/>
        <w:rPr>
          <w:rFonts w:hint="eastAsia"/>
          <w:lang w:val="en-US" w:eastAsia="zh-CN"/>
        </w:rPr>
      </w:pPr>
      <w:r>
        <w:rPr>
          <w:rFonts w:hint="eastAsia"/>
          <w:lang w:val="en-US" w:eastAsia="zh-CN"/>
        </w:rPr>
        <w:t>Internet的网络层（非常重要，综合应用大题基本就这章了）</w:t>
      </w:r>
    </w:p>
    <w:p>
      <w:pPr>
        <w:widowControl w:val="0"/>
        <w:numPr>
          <w:ilvl w:val="0"/>
          <w:numId w:val="0"/>
        </w:numPr>
        <w:jc w:val="both"/>
        <w:rPr>
          <w:rFonts w:hint="eastAsia"/>
          <w:lang w:val="en-US" w:eastAsia="zh-CN"/>
        </w:rPr>
      </w:pPr>
      <w:r>
        <w:rPr>
          <w:rFonts w:hint="eastAsia"/>
          <w:lang w:val="en-US" w:eastAsia="zh-CN"/>
        </w:rPr>
        <w:t>IPv4协议（32位）：头的格式，20个字节</w:t>
      </w:r>
    </w:p>
    <w:p>
      <w:pPr>
        <w:widowControl w:val="0"/>
        <w:numPr>
          <w:ilvl w:val="0"/>
          <w:numId w:val="0"/>
        </w:numPr>
        <w:jc w:val="both"/>
        <w:rPr>
          <w:rFonts w:hint="eastAsia"/>
          <w:lang w:val="en-US" w:eastAsia="zh-CN"/>
        </w:rPr>
      </w:pPr>
      <w:r>
        <w:rPr>
          <w:rFonts w:hint="eastAsia"/>
          <w:lang w:val="en-US" w:eastAsia="zh-CN"/>
        </w:rPr>
        <w:t>IP的网路部分和主机部分</w:t>
      </w:r>
    </w:p>
    <w:p>
      <w:pPr>
        <w:widowControl w:val="0"/>
        <w:numPr>
          <w:ilvl w:val="0"/>
          <w:numId w:val="0"/>
        </w:numPr>
        <w:jc w:val="both"/>
        <w:rPr>
          <w:rFonts w:hint="eastAsia"/>
          <w:lang w:val="en-US" w:eastAsia="zh-CN"/>
        </w:rPr>
      </w:pPr>
      <w:r>
        <w:rPr>
          <w:rFonts w:hint="eastAsia"/>
          <w:lang w:val="en-US" w:eastAsia="zh-CN"/>
        </w:rPr>
        <w:t>层次路由的两个缺点：一个主机的IP地址取决于它在网络中的位置，层次结构浪费了地址</w:t>
      </w:r>
    </w:p>
    <w:p>
      <w:pPr>
        <w:widowControl w:val="0"/>
        <w:numPr>
          <w:ilvl w:val="0"/>
          <w:numId w:val="0"/>
        </w:numPr>
        <w:jc w:val="both"/>
        <w:rPr>
          <w:rFonts w:hint="eastAsia"/>
          <w:lang w:val="en-US" w:eastAsia="zh-CN"/>
        </w:rPr>
      </w:pPr>
      <w:r>
        <w:rPr>
          <w:rFonts w:hint="eastAsia"/>
          <w:lang w:val="en-US" w:eastAsia="zh-CN"/>
        </w:rPr>
        <w:t>解决方案：子网划分（在一个网络内部将网络划分成几个部分供多个内部网络使用）</w:t>
      </w:r>
    </w:p>
    <w:p>
      <w:pPr>
        <w:widowControl w:val="0"/>
        <w:numPr>
          <w:ilvl w:val="0"/>
          <w:numId w:val="0"/>
        </w:numPr>
        <w:jc w:val="both"/>
        <w:rPr>
          <w:rFonts w:hint="eastAsia"/>
          <w:lang w:val="en-US" w:eastAsia="zh-CN"/>
        </w:rPr>
      </w:pPr>
      <w:r>
        <w:rPr>
          <w:rFonts w:hint="eastAsia"/>
          <w:lang w:val="en-US" w:eastAsia="zh-CN"/>
        </w:rPr>
        <w:t>CIDR（与子网划分综合应用大题）</w:t>
      </w:r>
    </w:p>
    <w:p>
      <w:pPr>
        <w:widowControl w:val="0"/>
        <w:numPr>
          <w:ilvl w:val="0"/>
          <w:numId w:val="0"/>
        </w:numPr>
        <w:jc w:val="both"/>
        <w:rPr>
          <w:rFonts w:hint="eastAsia"/>
          <w:lang w:val="en-US" w:eastAsia="zh-CN"/>
        </w:rPr>
      </w:pPr>
      <w:r>
        <w:rPr>
          <w:rFonts w:hint="eastAsia"/>
          <w:lang w:val="en-US" w:eastAsia="zh-CN"/>
        </w:rPr>
        <w:t>了解最长匹配前缀规则</w:t>
      </w:r>
    </w:p>
    <w:p>
      <w:pPr>
        <w:widowControl w:val="0"/>
        <w:numPr>
          <w:ilvl w:val="0"/>
          <w:numId w:val="0"/>
        </w:numPr>
        <w:jc w:val="both"/>
        <w:rPr>
          <w:rFonts w:hint="eastAsia"/>
          <w:lang w:val="en-US" w:eastAsia="zh-CN"/>
        </w:rPr>
      </w:pPr>
      <w:r>
        <w:rPr>
          <w:rFonts w:hint="eastAsia"/>
          <w:lang w:val="en-US" w:eastAsia="zh-CN"/>
        </w:rPr>
        <w:t>分类寻址（A B C D E类）地址块大小固定</w:t>
      </w:r>
    </w:p>
    <w:p>
      <w:pPr>
        <w:widowControl w:val="0"/>
        <w:numPr>
          <w:ilvl w:val="0"/>
          <w:numId w:val="0"/>
        </w:numPr>
        <w:jc w:val="both"/>
        <w:rPr>
          <w:rFonts w:hint="eastAsia"/>
          <w:lang w:val="en-US" w:eastAsia="zh-CN"/>
        </w:rPr>
      </w:pPr>
      <w:r>
        <w:rPr>
          <w:rFonts w:hint="eastAsia"/>
          <w:lang w:val="en-US" w:eastAsia="zh-CN"/>
        </w:rPr>
        <w:t>子网：在一个组织内部灵活分配地址块</w:t>
      </w:r>
    </w:p>
    <w:p>
      <w:pPr>
        <w:widowControl w:val="0"/>
        <w:numPr>
          <w:ilvl w:val="0"/>
          <w:numId w:val="0"/>
        </w:numPr>
        <w:jc w:val="both"/>
        <w:rPr>
          <w:rFonts w:hint="eastAsia"/>
          <w:lang w:val="en-US" w:eastAsia="zh-CN"/>
        </w:rPr>
      </w:pPr>
      <w:r>
        <w:rPr>
          <w:rFonts w:hint="eastAsia"/>
          <w:lang w:val="en-US" w:eastAsia="zh-CN"/>
        </w:rPr>
        <w:t>CIDR：减小全局路由表的大小</w:t>
      </w:r>
    </w:p>
    <w:p>
      <w:pPr>
        <w:widowControl w:val="0"/>
        <w:numPr>
          <w:ilvl w:val="0"/>
          <w:numId w:val="0"/>
        </w:numPr>
        <w:jc w:val="both"/>
        <w:rPr>
          <w:rFonts w:hint="eastAsia"/>
          <w:lang w:val="en-US" w:eastAsia="zh-CN"/>
        </w:rPr>
      </w:pPr>
      <w:r>
        <w:rPr>
          <w:rFonts w:hint="eastAsia"/>
          <w:lang w:val="en-US" w:eastAsia="zh-CN"/>
        </w:rPr>
        <w:t>几个特殊的IP地址：全0为本机，全1为当前局域网的广播127.xx.xx.xx用于回环测试</w:t>
      </w:r>
    </w:p>
    <w:p>
      <w:pPr>
        <w:widowControl w:val="0"/>
        <w:numPr>
          <w:ilvl w:val="0"/>
          <w:numId w:val="0"/>
        </w:numPr>
        <w:jc w:val="both"/>
        <w:rPr>
          <w:rFonts w:hint="eastAsia"/>
          <w:lang w:val="en-US" w:eastAsia="zh-CN"/>
        </w:rPr>
      </w:pPr>
      <w:r>
        <w:rPr>
          <w:rFonts w:hint="eastAsia"/>
          <w:lang w:val="en-US" w:eastAsia="zh-CN"/>
        </w:rPr>
        <w:t>NAT（网络地址转换）：解决地址短缺的问题</w:t>
      </w:r>
    </w:p>
    <w:p>
      <w:pPr>
        <w:widowControl w:val="0"/>
        <w:numPr>
          <w:ilvl w:val="0"/>
          <w:numId w:val="0"/>
        </w:numPr>
        <w:jc w:val="both"/>
        <w:rPr>
          <w:rFonts w:hint="eastAsia"/>
          <w:lang w:val="en-US" w:eastAsia="zh-CN"/>
        </w:rPr>
      </w:pPr>
      <w:r>
        <w:rPr>
          <w:rFonts w:hint="eastAsia"/>
          <w:lang w:val="en-US" w:eastAsia="zh-CN"/>
        </w:rPr>
        <w:t>IPv6协议（128位）：IPv6头，40个字节</w:t>
      </w:r>
    </w:p>
    <w:p>
      <w:pPr>
        <w:widowControl w:val="0"/>
        <w:numPr>
          <w:ilvl w:val="0"/>
          <w:numId w:val="0"/>
        </w:numPr>
        <w:jc w:val="both"/>
        <w:rPr>
          <w:rFonts w:hint="eastAsia"/>
          <w:lang w:val="en-US" w:eastAsia="zh-CN"/>
        </w:rPr>
      </w:pPr>
      <w:r>
        <w:rPr>
          <w:rFonts w:hint="eastAsia"/>
          <w:lang w:val="en-US" w:eastAsia="zh-CN"/>
        </w:rPr>
        <w:t>Internet控制协议：</w:t>
      </w:r>
    </w:p>
    <w:p>
      <w:pPr>
        <w:widowControl w:val="0"/>
        <w:numPr>
          <w:ilvl w:val="0"/>
          <w:numId w:val="0"/>
        </w:numPr>
        <w:jc w:val="both"/>
        <w:rPr>
          <w:rFonts w:hint="eastAsia"/>
          <w:lang w:val="en-US" w:eastAsia="zh-CN"/>
        </w:rPr>
      </w:pPr>
      <w:r>
        <w:rPr>
          <w:rFonts w:hint="eastAsia"/>
          <w:lang w:val="en-US" w:eastAsia="zh-CN"/>
        </w:rPr>
        <w:t>除了用于数据传输的IP协议外，Internet在网络层还有几个辅助的控制协议</w:t>
      </w:r>
    </w:p>
    <w:p>
      <w:pPr>
        <w:widowControl w:val="0"/>
        <w:numPr>
          <w:ilvl w:val="0"/>
          <w:numId w:val="0"/>
        </w:numPr>
        <w:jc w:val="both"/>
        <w:rPr>
          <w:rFonts w:hint="eastAsia"/>
          <w:lang w:val="en-US" w:eastAsia="zh-CN"/>
        </w:rPr>
      </w:pPr>
      <w:r>
        <w:rPr>
          <w:rFonts w:hint="eastAsia"/>
          <w:lang w:val="en-US" w:eastAsia="zh-CN"/>
        </w:rPr>
        <w:t>IPv4协议中有，ICMP、ARP和DHCP</w:t>
      </w:r>
    </w:p>
    <w:p>
      <w:pPr>
        <w:widowControl w:val="0"/>
        <w:numPr>
          <w:ilvl w:val="0"/>
          <w:numId w:val="0"/>
        </w:numPr>
        <w:jc w:val="both"/>
        <w:rPr>
          <w:rFonts w:hint="eastAsia"/>
          <w:lang w:val="en-US" w:eastAsia="zh-CN"/>
        </w:rPr>
      </w:pPr>
      <w:r>
        <w:rPr>
          <w:rFonts w:hint="eastAsia"/>
          <w:lang w:val="en-US" w:eastAsia="zh-CN"/>
        </w:rPr>
        <w:t>IPv6协议中有，ICMP、NDP和DHCP</w:t>
      </w:r>
    </w:p>
    <w:p>
      <w:pPr>
        <w:widowControl w:val="0"/>
        <w:numPr>
          <w:ilvl w:val="0"/>
          <w:numId w:val="0"/>
        </w:numPr>
        <w:jc w:val="both"/>
        <w:rPr>
          <w:rFonts w:hint="eastAsia"/>
          <w:lang w:val="en-US" w:eastAsia="zh-CN"/>
        </w:rPr>
      </w:pPr>
      <w:r>
        <w:rPr>
          <w:rFonts w:hint="eastAsia"/>
          <w:lang w:val="en-US" w:eastAsia="zh-CN"/>
        </w:rPr>
        <w:t>ICMP（Internet控制消息协议）：当路由器处理一个数据包时发生意外，可通过该协议向数据包的源端报告有关事件</w:t>
      </w:r>
    </w:p>
    <w:p>
      <w:pPr>
        <w:widowControl w:val="0"/>
        <w:numPr>
          <w:ilvl w:val="0"/>
          <w:numId w:val="0"/>
        </w:numPr>
        <w:jc w:val="both"/>
        <w:rPr>
          <w:rFonts w:hint="eastAsia"/>
          <w:lang w:val="en-US" w:eastAsia="zh-CN"/>
        </w:rPr>
      </w:pPr>
      <w:r>
        <w:rPr>
          <w:rFonts w:hint="eastAsia"/>
          <w:lang w:val="en-US" w:eastAsia="zh-CN"/>
        </w:rPr>
        <w:t>ARP（地址解析协议）：请求-应答机制，IP地址映射到MAC地址</w:t>
      </w:r>
    </w:p>
    <w:p>
      <w:pPr>
        <w:widowControl w:val="0"/>
        <w:numPr>
          <w:ilvl w:val="0"/>
          <w:numId w:val="0"/>
        </w:numPr>
        <w:jc w:val="both"/>
        <w:rPr>
          <w:rFonts w:hint="eastAsia"/>
          <w:lang w:val="en-US" w:eastAsia="zh-CN"/>
        </w:rPr>
      </w:pPr>
      <w:r>
        <w:rPr>
          <w:rFonts w:hint="eastAsia"/>
          <w:lang w:val="en-US" w:eastAsia="zh-CN"/>
        </w:rPr>
        <w:t>RARP：逆地址协议解析，从MAC地址获取IP地址</w:t>
      </w:r>
    </w:p>
    <w:p>
      <w:pPr>
        <w:widowControl w:val="0"/>
        <w:numPr>
          <w:ilvl w:val="0"/>
          <w:numId w:val="0"/>
        </w:numPr>
        <w:jc w:val="both"/>
        <w:rPr>
          <w:rFonts w:hint="eastAsia"/>
          <w:lang w:val="en-US" w:eastAsia="zh-CN"/>
        </w:rPr>
      </w:pPr>
      <w:r>
        <w:rPr>
          <w:rFonts w:hint="eastAsia"/>
          <w:lang w:val="en-US" w:eastAsia="zh-CN"/>
        </w:rPr>
        <w:t>DHCP(动态主机配置协议)：每台主机中负责地址配置</w:t>
      </w:r>
    </w:p>
    <w:p>
      <w:pPr>
        <w:widowControl w:val="0"/>
        <w:numPr>
          <w:ilvl w:val="0"/>
          <w:numId w:val="0"/>
        </w:numPr>
        <w:jc w:val="both"/>
        <w:rPr>
          <w:rFonts w:hint="eastAsia"/>
          <w:lang w:val="en-US" w:eastAsia="zh-CN"/>
        </w:rPr>
      </w:pPr>
      <w:r>
        <w:rPr>
          <w:rFonts w:hint="eastAsia"/>
          <w:lang w:val="en-US" w:eastAsia="zh-CN"/>
        </w:rPr>
        <w:t>标签交换技术：</w:t>
      </w:r>
    </w:p>
    <w:p>
      <w:pPr>
        <w:widowControl w:val="0"/>
        <w:numPr>
          <w:ilvl w:val="0"/>
          <w:numId w:val="0"/>
        </w:numPr>
        <w:jc w:val="both"/>
        <w:rPr>
          <w:rFonts w:hint="eastAsia"/>
          <w:lang w:val="en-US" w:eastAsia="zh-CN"/>
        </w:rPr>
      </w:pPr>
      <w:r>
        <w:rPr>
          <w:rFonts w:hint="eastAsia"/>
          <w:lang w:val="en-US" w:eastAsia="zh-CN"/>
        </w:rPr>
        <w:t>MPLS（多协议标签交换）：MPLS 在每个数据包前面增加一个标签，路由器根据数据包标签而不是数据包目标地址实施转发。 介于数据链路层和网络层之间的一个协议。</w:t>
      </w:r>
    </w:p>
    <w:p>
      <w:pPr>
        <w:widowControl w:val="0"/>
        <w:numPr>
          <w:ilvl w:val="0"/>
          <w:numId w:val="0"/>
        </w:numPr>
        <w:jc w:val="both"/>
        <w:rPr>
          <w:rFonts w:hint="eastAsia"/>
          <w:lang w:val="en-US" w:eastAsia="zh-CN"/>
        </w:rPr>
      </w:pPr>
      <w:r>
        <w:rPr>
          <w:rFonts w:hint="eastAsia"/>
          <w:lang w:val="en-US" w:eastAsia="zh-CN"/>
        </w:rPr>
        <w:t>内部网关路由协议：</w:t>
      </w:r>
    </w:p>
    <w:p>
      <w:pPr>
        <w:widowControl w:val="0"/>
        <w:numPr>
          <w:ilvl w:val="0"/>
          <w:numId w:val="0"/>
        </w:numPr>
        <w:jc w:val="both"/>
        <w:rPr>
          <w:rFonts w:hint="eastAsia"/>
          <w:lang w:val="en-US" w:eastAsia="zh-CN"/>
        </w:rPr>
      </w:pPr>
      <w:r>
        <w:rPr>
          <w:rFonts w:hint="eastAsia"/>
          <w:lang w:val="en-US" w:eastAsia="zh-CN"/>
        </w:rPr>
        <w:t>OSPF（开放最短路径优先）：主要用于公司网络，需要邻接（指令路由器和本LAN中所有路由器都是邻接的）的路由器之间相互交换信息。使用链路状态算法。</w:t>
      </w:r>
    </w:p>
    <w:p>
      <w:pPr>
        <w:widowControl w:val="0"/>
        <w:numPr>
          <w:ilvl w:val="0"/>
          <w:numId w:val="0"/>
        </w:numPr>
        <w:jc w:val="both"/>
        <w:rPr>
          <w:rFonts w:hint="eastAsia"/>
          <w:lang w:val="en-US" w:eastAsia="zh-CN"/>
        </w:rPr>
      </w:pPr>
      <w:r>
        <w:rPr>
          <w:rFonts w:hint="eastAsia"/>
          <w:lang w:val="en-US" w:eastAsia="zh-CN"/>
        </w:rPr>
        <w:t>IS-IS（中间系统到中间系统）：主要用于ISP网络</w:t>
      </w:r>
    </w:p>
    <w:p>
      <w:pPr>
        <w:widowControl w:val="0"/>
        <w:numPr>
          <w:ilvl w:val="0"/>
          <w:numId w:val="0"/>
        </w:numPr>
        <w:jc w:val="both"/>
        <w:rPr>
          <w:rFonts w:hint="eastAsia"/>
          <w:lang w:val="en-US" w:eastAsia="zh-CN"/>
        </w:rPr>
      </w:pPr>
      <w:r>
        <w:rPr>
          <w:rFonts w:hint="eastAsia"/>
          <w:lang w:val="en-US" w:eastAsia="zh-CN"/>
        </w:rPr>
        <w:t>外部网关路由协议：</w:t>
      </w:r>
    </w:p>
    <w:p>
      <w:pPr>
        <w:widowControl w:val="0"/>
        <w:numPr>
          <w:ilvl w:val="0"/>
          <w:numId w:val="0"/>
        </w:numPr>
        <w:jc w:val="both"/>
        <w:rPr>
          <w:rFonts w:hint="eastAsia"/>
          <w:lang w:val="en-US" w:eastAsia="zh-CN"/>
        </w:rPr>
      </w:pPr>
      <w:r>
        <w:rPr>
          <w:rFonts w:hint="eastAsia"/>
          <w:lang w:val="en-US" w:eastAsia="zh-CN"/>
        </w:rPr>
        <w:t>BGP（边界网关协议）：是距离矢量协议的一种形式，但是与域内距离矢量RIP有很大不同。称为路径矢量协议。</w:t>
      </w:r>
    </w:p>
    <w:p>
      <w:pPr>
        <w:widowControl w:val="0"/>
        <w:numPr>
          <w:ilvl w:val="0"/>
          <w:numId w:val="0"/>
        </w:numPr>
        <w:jc w:val="both"/>
        <w:rPr>
          <w:rFonts w:hint="eastAsia"/>
          <w:lang w:val="en-US" w:eastAsia="zh-CN"/>
        </w:rPr>
      </w:pPr>
      <w:r>
        <w:rPr>
          <w:rFonts w:hint="eastAsia"/>
          <w:lang w:val="en-US" w:eastAsia="zh-CN"/>
        </w:rPr>
        <w:t>各类路由算法要清楚，重点路由算法要掌握，如RIP。子网划分和CIDR的应用。</w:t>
      </w:r>
    </w:p>
    <w:p>
      <w:pPr>
        <w:widowControl w:val="0"/>
        <w:numPr>
          <w:ilvl w:val="0"/>
          <w:numId w:val="0"/>
        </w:numPr>
        <w:jc w:val="both"/>
        <w:rPr>
          <w:rFonts w:hint="eastAsia"/>
          <w:lang w:val="en-US" w:eastAsia="zh-CN"/>
        </w:rPr>
      </w:pPr>
      <w:r>
        <w:rPr>
          <w:rFonts w:hint="eastAsia"/>
          <w:lang w:val="en-US" w:eastAsia="zh-CN"/>
        </w:rPr>
        <w:t>RIP：（工作在应用层）</w:t>
      </w:r>
    </w:p>
    <w:p>
      <w:pPr>
        <w:widowControl w:val="0"/>
        <w:numPr>
          <w:ilvl w:val="0"/>
          <w:numId w:val="0"/>
        </w:numPr>
        <w:jc w:val="both"/>
        <w:rPr>
          <w:rFonts w:hint="eastAsia"/>
          <w:lang w:val="en-US" w:eastAsia="zh-CN"/>
        </w:rPr>
      </w:pPr>
      <w:r>
        <w:rPr>
          <w:rFonts w:hint="eastAsia"/>
          <w:lang w:val="en-US" w:eastAsia="zh-CN"/>
        </w:rPr>
        <w:t>只和相邻路由器交换信息</w:t>
      </w:r>
    </w:p>
    <w:p>
      <w:pPr>
        <w:widowControl w:val="0"/>
        <w:numPr>
          <w:ilvl w:val="0"/>
          <w:numId w:val="0"/>
        </w:numPr>
        <w:jc w:val="both"/>
        <w:rPr>
          <w:rFonts w:hint="eastAsia"/>
          <w:lang w:val="en-US" w:eastAsia="zh-CN"/>
        </w:rPr>
      </w:pPr>
      <w:r>
        <w:rPr>
          <w:rFonts w:hint="eastAsia"/>
          <w:lang w:val="en-US" w:eastAsia="zh-CN"/>
        </w:rPr>
        <w:t>交换的信息是当前路由表知道的全部信息，即自己的路由表</w:t>
      </w:r>
    </w:p>
    <w:p>
      <w:pPr>
        <w:widowControl w:val="0"/>
        <w:numPr>
          <w:ilvl w:val="0"/>
          <w:numId w:val="0"/>
        </w:numPr>
        <w:jc w:val="both"/>
        <w:rPr>
          <w:rFonts w:hint="eastAsia"/>
          <w:lang w:val="en-US" w:eastAsia="zh-CN"/>
        </w:rPr>
      </w:pPr>
      <w:r>
        <w:rPr>
          <w:rFonts w:hint="eastAsia"/>
          <w:lang w:val="en-US" w:eastAsia="zh-CN"/>
        </w:rPr>
        <w:t>按固定的时间间隔交换信息</w:t>
      </w:r>
    </w:p>
    <w:p>
      <w:pPr>
        <w:widowControl w:val="0"/>
        <w:numPr>
          <w:ilvl w:val="0"/>
          <w:numId w:val="0"/>
        </w:numPr>
        <w:jc w:val="both"/>
        <w:rPr>
          <w:rFonts w:hint="eastAsia"/>
          <w:lang w:val="en-US" w:eastAsia="zh-CN"/>
        </w:rPr>
      </w:pPr>
      <w:r>
        <w:rPr>
          <w:rFonts w:hint="eastAsia"/>
          <w:lang w:val="en-US" w:eastAsia="zh-CN"/>
        </w:rPr>
        <w:t>OSPF：（工作在网络层</w:t>
      </w:r>
      <w:bookmarkStart w:id="0" w:name="_GoBack"/>
      <w:bookmarkEnd w:id="0"/>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向本自治系统中所有路由器发送信息</w:t>
      </w:r>
    </w:p>
    <w:p>
      <w:pPr>
        <w:widowControl w:val="0"/>
        <w:numPr>
          <w:ilvl w:val="0"/>
          <w:numId w:val="0"/>
        </w:numPr>
        <w:jc w:val="both"/>
        <w:rPr>
          <w:rFonts w:hint="eastAsia"/>
          <w:lang w:val="en-US" w:eastAsia="zh-CN"/>
        </w:rPr>
      </w:pPr>
      <w:r>
        <w:rPr>
          <w:rFonts w:hint="eastAsia"/>
          <w:lang w:val="en-US" w:eastAsia="zh-CN"/>
        </w:rPr>
        <w:t>发送本路由器的部分信息</w:t>
      </w:r>
    </w:p>
    <w:p>
      <w:pPr>
        <w:widowControl w:val="0"/>
        <w:numPr>
          <w:ilvl w:val="0"/>
          <w:numId w:val="0"/>
        </w:numPr>
        <w:jc w:val="both"/>
        <w:rPr>
          <w:rFonts w:hint="eastAsia"/>
          <w:lang w:val="en-US" w:eastAsia="zh-CN"/>
        </w:rPr>
      </w:pPr>
      <w:r>
        <w:rPr>
          <w:rFonts w:hint="eastAsia"/>
          <w:lang w:val="en-US" w:eastAsia="zh-CN"/>
        </w:rPr>
        <w:t>只有当链路状态发生变化，路由器由泛洪法向所有路由器发送消息。</w:t>
      </w:r>
    </w:p>
    <w:p>
      <w:pPr>
        <w:widowControl w:val="0"/>
        <w:numPr>
          <w:ilvl w:val="0"/>
          <w:numId w:val="0"/>
        </w:numPr>
        <w:jc w:val="both"/>
        <w:rPr>
          <w:rFonts w:hint="eastAsia"/>
          <w:lang w:val="en-US" w:eastAsia="zh-CN"/>
        </w:rPr>
      </w:pPr>
    </w:p>
    <w:p>
      <w:pPr>
        <w:widowControl w:val="0"/>
        <w:numPr>
          <w:ilvl w:val="0"/>
          <w:numId w:val="11"/>
        </w:numPr>
        <w:jc w:val="both"/>
        <w:rPr>
          <w:rFonts w:hint="eastAsia"/>
          <w:lang w:val="en-US" w:eastAsia="zh-CN"/>
        </w:rPr>
      </w:pPr>
      <w:r>
        <w:rPr>
          <w:rFonts w:hint="eastAsia"/>
          <w:lang w:val="en-US" w:eastAsia="zh-CN"/>
        </w:rPr>
        <w:t>：传输层</w:t>
      </w:r>
    </w:p>
    <w:p>
      <w:pPr>
        <w:widowControl w:val="0"/>
        <w:numPr>
          <w:ilvl w:val="0"/>
          <w:numId w:val="0"/>
        </w:numPr>
        <w:jc w:val="both"/>
        <w:rPr>
          <w:rFonts w:hint="eastAsia"/>
          <w:lang w:val="en-US" w:eastAsia="zh-CN"/>
        </w:rPr>
      </w:pPr>
      <w:r>
        <w:rPr>
          <w:rFonts w:hint="eastAsia"/>
          <w:lang w:val="en-US" w:eastAsia="zh-CN"/>
        </w:rPr>
        <w:t>传输实体之间发送的消息称为段，或者数据协议传输单元</w:t>
      </w:r>
    </w:p>
    <w:p>
      <w:pPr>
        <w:widowControl w:val="0"/>
        <w:numPr>
          <w:ilvl w:val="0"/>
          <w:numId w:val="0"/>
        </w:numPr>
        <w:jc w:val="both"/>
        <w:rPr>
          <w:rFonts w:hint="eastAsia"/>
          <w:lang w:val="en-US" w:eastAsia="zh-CN"/>
        </w:rPr>
      </w:pPr>
      <w:r>
        <w:rPr>
          <w:rFonts w:hint="eastAsia"/>
          <w:lang w:val="en-US" w:eastAsia="zh-CN"/>
        </w:rPr>
        <w:t>中断连接的两种方式：对称（双方释放连接释放）和非对称（一方释放则连接释放）</w:t>
      </w:r>
    </w:p>
    <w:p>
      <w:pPr>
        <w:widowControl w:val="0"/>
        <w:numPr>
          <w:ilvl w:val="0"/>
          <w:numId w:val="0"/>
        </w:numPr>
        <w:jc w:val="both"/>
        <w:rPr>
          <w:rFonts w:hint="eastAsia"/>
          <w:lang w:val="en-US" w:eastAsia="zh-CN"/>
        </w:rPr>
      </w:pPr>
      <w:r>
        <w:rPr>
          <w:rFonts w:hint="eastAsia"/>
          <w:lang w:val="en-US" w:eastAsia="zh-CN"/>
        </w:rPr>
        <w:t>传输服务访问点：端口</w:t>
      </w:r>
    </w:p>
    <w:p>
      <w:pPr>
        <w:widowControl w:val="0"/>
        <w:numPr>
          <w:ilvl w:val="0"/>
          <w:numId w:val="0"/>
        </w:numPr>
        <w:jc w:val="both"/>
        <w:rPr>
          <w:rFonts w:hint="eastAsia"/>
          <w:lang w:val="en-US" w:eastAsia="zh-CN"/>
        </w:rPr>
      </w:pPr>
      <w:r>
        <w:rPr>
          <w:rFonts w:hint="eastAsia"/>
          <w:lang w:val="en-US" w:eastAsia="zh-CN"/>
        </w:rPr>
        <w:t>建立连接和释放连接：三次握手协议</w:t>
      </w:r>
    </w:p>
    <w:p>
      <w:pPr>
        <w:widowControl w:val="0"/>
        <w:numPr>
          <w:ilvl w:val="0"/>
          <w:numId w:val="0"/>
        </w:numPr>
        <w:jc w:val="both"/>
        <w:rPr>
          <w:rFonts w:hint="eastAsia"/>
          <w:lang w:val="en-US" w:eastAsia="zh-CN"/>
        </w:rPr>
      </w:pPr>
      <w:r>
        <w:rPr>
          <w:rFonts w:hint="eastAsia"/>
          <w:lang w:val="en-US" w:eastAsia="zh-CN"/>
        </w:rPr>
        <w:t>动态缓冲区分配：缓冲和确认机制分离</w:t>
      </w:r>
    </w:p>
    <w:p>
      <w:pPr>
        <w:widowControl w:val="0"/>
        <w:numPr>
          <w:ilvl w:val="0"/>
          <w:numId w:val="0"/>
        </w:numPr>
        <w:jc w:val="both"/>
        <w:rPr>
          <w:rFonts w:hint="eastAsia"/>
          <w:lang w:val="en-US" w:eastAsia="zh-CN"/>
        </w:rPr>
      </w:pPr>
      <w:r>
        <w:rPr>
          <w:rFonts w:hint="eastAsia"/>
          <w:lang w:val="en-US" w:eastAsia="zh-CN"/>
        </w:rPr>
        <w:t>动态窗口实现流量控制和拥塞控制</w:t>
      </w:r>
    </w:p>
    <w:p>
      <w:pPr>
        <w:widowControl w:val="0"/>
        <w:numPr>
          <w:ilvl w:val="0"/>
          <w:numId w:val="0"/>
        </w:numPr>
        <w:jc w:val="both"/>
        <w:rPr>
          <w:rFonts w:hint="eastAsia"/>
          <w:lang w:val="en-US" w:eastAsia="zh-CN"/>
        </w:rPr>
      </w:pPr>
      <w:r>
        <w:rPr>
          <w:rFonts w:hint="eastAsia"/>
          <w:lang w:val="en-US" w:eastAsia="zh-CN"/>
        </w:rPr>
        <w:t>多路复用：逆向多路复用，流控传输协议SCTP</w:t>
      </w:r>
    </w:p>
    <w:p>
      <w:pPr>
        <w:widowControl w:val="0"/>
        <w:numPr>
          <w:ilvl w:val="0"/>
          <w:numId w:val="0"/>
        </w:numPr>
        <w:jc w:val="both"/>
        <w:rPr>
          <w:rFonts w:hint="eastAsia"/>
          <w:lang w:val="en-US" w:eastAsia="zh-CN"/>
        </w:rPr>
      </w:pPr>
      <w:r>
        <w:rPr>
          <w:rFonts w:hint="eastAsia"/>
          <w:lang w:val="en-US" w:eastAsia="zh-CN"/>
        </w:rPr>
        <w:t>崩溃恢复</w:t>
      </w:r>
    </w:p>
    <w:p>
      <w:pPr>
        <w:widowControl w:val="0"/>
        <w:numPr>
          <w:ilvl w:val="0"/>
          <w:numId w:val="0"/>
        </w:numPr>
        <w:jc w:val="both"/>
        <w:rPr>
          <w:rFonts w:hint="eastAsia"/>
          <w:lang w:val="en-US" w:eastAsia="zh-CN"/>
        </w:rPr>
      </w:pPr>
      <w:r>
        <w:rPr>
          <w:rFonts w:hint="eastAsia"/>
          <w:lang w:val="en-US" w:eastAsia="zh-CN"/>
        </w:rPr>
        <w:t>UDP协议（用户数据报协议，面向无连接）：</w:t>
      </w:r>
    </w:p>
    <w:p>
      <w:pPr>
        <w:widowControl w:val="0"/>
        <w:numPr>
          <w:ilvl w:val="0"/>
          <w:numId w:val="0"/>
        </w:numPr>
        <w:jc w:val="both"/>
        <w:rPr>
          <w:rFonts w:hint="eastAsia"/>
          <w:lang w:val="en-US" w:eastAsia="zh-CN"/>
        </w:rPr>
      </w:pPr>
      <w:r>
        <w:rPr>
          <w:rFonts w:hint="eastAsia"/>
          <w:lang w:val="en-US" w:eastAsia="zh-CN"/>
        </w:rPr>
        <w:t>通常运行在用户空间，8字节的头，校验和包括了IPv4伪头部</w:t>
      </w:r>
    </w:p>
    <w:p>
      <w:pPr>
        <w:widowControl w:val="0"/>
        <w:numPr>
          <w:ilvl w:val="0"/>
          <w:numId w:val="0"/>
        </w:numPr>
        <w:jc w:val="both"/>
        <w:rPr>
          <w:rFonts w:hint="eastAsia"/>
          <w:lang w:val="en-US" w:eastAsia="zh-CN"/>
        </w:rPr>
      </w:pPr>
      <w:r>
        <w:rPr>
          <w:rFonts w:hint="eastAsia"/>
          <w:lang w:val="en-US" w:eastAsia="zh-CN"/>
        </w:rPr>
        <w:t>UDP功能：提供了一个和IP协议的接口，并在此接口上增加通过端口号复用多个进程的功能，以及可选的端到端错误检测功能。</w:t>
      </w:r>
    </w:p>
    <w:p>
      <w:pPr>
        <w:widowControl w:val="0"/>
        <w:numPr>
          <w:ilvl w:val="0"/>
          <w:numId w:val="0"/>
        </w:numPr>
        <w:jc w:val="both"/>
        <w:rPr>
          <w:rFonts w:hint="eastAsia"/>
          <w:lang w:val="en-US" w:eastAsia="zh-CN"/>
        </w:rPr>
      </w:pPr>
      <w:r>
        <w:rPr>
          <w:rFonts w:hint="eastAsia"/>
          <w:lang w:val="en-US" w:eastAsia="zh-CN"/>
        </w:rPr>
        <w:t>一个特别有用的实例：客户机-服务端应用开发、DNS</w:t>
      </w:r>
    </w:p>
    <w:p>
      <w:pPr>
        <w:widowControl w:val="0"/>
        <w:numPr>
          <w:ilvl w:val="0"/>
          <w:numId w:val="0"/>
        </w:numPr>
        <w:jc w:val="both"/>
        <w:rPr>
          <w:rFonts w:hint="eastAsia"/>
          <w:lang w:val="en-US" w:eastAsia="zh-CN"/>
        </w:rPr>
      </w:pPr>
      <w:r>
        <w:rPr>
          <w:rFonts w:hint="eastAsia"/>
          <w:lang w:val="en-US" w:eastAsia="zh-CN"/>
        </w:rPr>
        <w:t>RPC（远程过程调用）：UDP是一个实现RPC的良好基础</w:t>
      </w:r>
    </w:p>
    <w:p>
      <w:pPr>
        <w:widowControl w:val="0"/>
        <w:numPr>
          <w:ilvl w:val="0"/>
          <w:numId w:val="0"/>
        </w:numPr>
        <w:jc w:val="both"/>
        <w:rPr>
          <w:rFonts w:hint="eastAsia"/>
          <w:lang w:val="en-US" w:eastAsia="zh-CN"/>
        </w:rPr>
      </w:pPr>
      <w:r>
        <w:rPr>
          <w:rFonts w:hint="eastAsia"/>
          <w:lang w:val="en-US" w:eastAsia="zh-CN"/>
        </w:rPr>
        <w:t>UDP的另一个应用是实时多媒体应用</w:t>
      </w:r>
    </w:p>
    <w:p>
      <w:pPr>
        <w:widowControl w:val="0"/>
        <w:numPr>
          <w:ilvl w:val="0"/>
          <w:numId w:val="0"/>
        </w:numPr>
        <w:jc w:val="both"/>
        <w:rPr>
          <w:rFonts w:hint="eastAsia"/>
          <w:lang w:val="en-US" w:eastAsia="zh-CN"/>
        </w:rPr>
      </w:pPr>
      <w:r>
        <w:rPr>
          <w:rFonts w:hint="eastAsia"/>
          <w:lang w:val="en-US" w:eastAsia="zh-CN"/>
        </w:rPr>
        <w:t>RTP实时传输协议，RTP通常运行在用户空间，位于UDP之上，是一个在应用层实现的传输层协议</w:t>
      </w:r>
    </w:p>
    <w:p>
      <w:pPr>
        <w:widowControl w:val="0"/>
        <w:numPr>
          <w:ilvl w:val="0"/>
          <w:numId w:val="0"/>
        </w:numPr>
        <w:jc w:val="both"/>
        <w:rPr>
          <w:rFonts w:hint="eastAsia"/>
          <w:lang w:val="en-US" w:eastAsia="zh-CN"/>
        </w:rPr>
      </w:pPr>
      <w:r>
        <w:rPr>
          <w:rFonts w:hint="eastAsia"/>
          <w:lang w:val="en-US" w:eastAsia="zh-CN"/>
        </w:rPr>
        <w:t>RTPC实时传输控制协议</w:t>
      </w:r>
    </w:p>
    <w:p>
      <w:pPr>
        <w:widowControl w:val="0"/>
        <w:numPr>
          <w:ilvl w:val="0"/>
          <w:numId w:val="0"/>
        </w:numPr>
        <w:jc w:val="both"/>
        <w:rPr>
          <w:rFonts w:hint="eastAsia"/>
          <w:lang w:val="en-US" w:eastAsia="zh-CN"/>
        </w:rPr>
      </w:pPr>
      <w:r>
        <w:rPr>
          <w:rFonts w:hint="eastAsia"/>
          <w:lang w:val="en-US" w:eastAsia="zh-CN"/>
        </w:rPr>
        <w:t>TCP协议（传输控制协议，面向连接）：</w:t>
      </w:r>
    </w:p>
    <w:p>
      <w:pPr>
        <w:widowControl w:val="0"/>
        <w:numPr>
          <w:ilvl w:val="0"/>
          <w:numId w:val="0"/>
        </w:numPr>
        <w:jc w:val="both"/>
        <w:rPr>
          <w:rFonts w:hint="eastAsia"/>
          <w:lang w:val="en-US" w:eastAsia="zh-CN"/>
        </w:rPr>
      </w:pPr>
      <w:r>
        <w:rPr>
          <w:rFonts w:hint="eastAsia"/>
          <w:lang w:val="en-US" w:eastAsia="zh-CN"/>
        </w:rPr>
        <w:t>为了在不可靠的网络流提供可靠的端到端字节流专门设计的一个协议</w:t>
      </w:r>
    </w:p>
    <w:p>
      <w:pPr>
        <w:widowControl w:val="0"/>
        <w:numPr>
          <w:ilvl w:val="0"/>
          <w:numId w:val="0"/>
        </w:numPr>
        <w:jc w:val="both"/>
        <w:rPr>
          <w:rFonts w:hint="eastAsia"/>
          <w:lang w:val="en-US" w:eastAsia="zh-CN"/>
        </w:rPr>
      </w:pPr>
      <w:r>
        <w:rPr>
          <w:rFonts w:hint="eastAsia"/>
          <w:lang w:val="en-US" w:eastAsia="zh-CN"/>
        </w:rPr>
        <w:t>每台支持TCP的机器都有一个TCP传输实体，TCP实体可以是一个库过程、一个用户进程或者内核的一部分。</w:t>
      </w:r>
    </w:p>
    <w:p>
      <w:pPr>
        <w:widowControl w:val="0"/>
        <w:numPr>
          <w:ilvl w:val="0"/>
          <w:numId w:val="0"/>
        </w:numPr>
        <w:jc w:val="both"/>
        <w:rPr>
          <w:rFonts w:hint="eastAsia"/>
          <w:lang w:val="en-US" w:eastAsia="zh-CN"/>
        </w:rPr>
      </w:pPr>
      <w:r>
        <w:rPr>
          <w:rFonts w:hint="eastAsia"/>
          <w:lang w:val="en-US" w:eastAsia="zh-CN"/>
        </w:rPr>
        <w:t>TCP不支持广播或组播模式</w:t>
      </w:r>
    </w:p>
    <w:p>
      <w:pPr>
        <w:widowControl w:val="0"/>
        <w:numPr>
          <w:ilvl w:val="0"/>
          <w:numId w:val="0"/>
        </w:numPr>
        <w:jc w:val="both"/>
        <w:rPr>
          <w:rFonts w:hint="eastAsia"/>
          <w:lang w:val="en-US" w:eastAsia="zh-CN"/>
        </w:rPr>
      </w:pPr>
      <w:r>
        <w:rPr>
          <w:rFonts w:hint="eastAsia"/>
          <w:lang w:val="en-US" w:eastAsia="zh-CN"/>
        </w:rPr>
        <w:t>MTU：最大传输单元，通常是1500字节（以太网的有效载荷多少）</w:t>
      </w:r>
    </w:p>
    <w:p>
      <w:pPr>
        <w:widowControl w:val="0"/>
        <w:numPr>
          <w:ilvl w:val="0"/>
          <w:numId w:val="0"/>
        </w:numPr>
        <w:jc w:val="both"/>
        <w:rPr>
          <w:rFonts w:hint="eastAsia"/>
          <w:lang w:val="en-US" w:eastAsia="zh-CN"/>
        </w:rPr>
      </w:pPr>
      <w:r>
        <w:rPr>
          <w:rFonts w:hint="eastAsia"/>
          <w:lang w:val="en-US" w:eastAsia="zh-CN"/>
        </w:rPr>
        <w:t>TCP头格式</w:t>
      </w:r>
    </w:p>
    <w:p>
      <w:pPr>
        <w:widowControl w:val="0"/>
        <w:numPr>
          <w:ilvl w:val="0"/>
          <w:numId w:val="0"/>
        </w:numPr>
        <w:jc w:val="both"/>
        <w:rPr>
          <w:rFonts w:hint="eastAsia"/>
          <w:lang w:val="en-US" w:eastAsia="zh-CN"/>
        </w:rPr>
      </w:pPr>
      <w:r>
        <w:rPr>
          <w:rFonts w:hint="eastAsia"/>
          <w:lang w:val="en-US" w:eastAsia="zh-CN"/>
        </w:rPr>
        <w:t>TCP连接建立：三次握手，SYN泛洪</w:t>
      </w:r>
    </w:p>
    <w:p>
      <w:pPr>
        <w:widowControl w:val="0"/>
        <w:numPr>
          <w:ilvl w:val="0"/>
          <w:numId w:val="0"/>
        </w:numPr>
        <w:jc w:val="both"/>
        <w:rPr>
          <w:rFonts w:hint="eastAsia"/>
          <w:lang w:val="en-US" w:eastAsia="zh-CN"/>
        </w:rPr>
      </w:pPr>
      <w:r>
        <w:rPr>
          <w:rFonts w:hint="eastAsia"/>
          <w:lang w:val="en-US" w:eastAsia="zh-CN"/>
        </w:rPr>
        <w:t>TCP连接释放</w:t>
      </w:r>
    </w:p>
    <w:p>
      <w:pPr>
        <w:widowControl w:val="0"/>
        <w:numPr>
          <w:ilvl w:val="0"/>
          <w:numId w:val="0"/>
        </w:numPr>
        <w:jc w:val="both"/>
        <w:rPr>
          <w:rFonts w:hint="eastAsia"/>
          <w:lang w:val="en-US" w:eastAsia="zh-CN"/>
        </w:rPr>
      </w:pPr>
      <w:r>
        <w:rPr>
          <w:rFonts w:hint="eastAsia"/>
          <w:lang w:val="en-US" w:eastAsia="zh-CN"/>
        </w:rPr>
        <w:t>Nagle算法：解决由于发送端应用每次向TCP传递一个字节而引起的问题</w:t>
      </w:r>
    </w:p>
    <w:p>
      <w:pPr>
        <w:widowControl w:val="0"/>
        <w:numPr>
          <w:ilvl w:val="0"/>
          <w:numId w:val="0"/>
        </w:numPr>
        <w:jc w:val="both"/>
        <w:rPr>
          <w:rFonts w:hint="eastAsia"/>
          <w:lang w:val="en-US" w:eastAsia="zh-CN"/>
        </w:rPr>
      </w:pPr>
      <w:r>
        <w:rPr>
          <w:rFonts w:hint="eastAsia"/>
          <w:lang w:val="en-US" w:eastAsia="zh-CN"/>
        </w:rPr>
        <w:t>Clark算法：解决由于接收端应用每次从TCP流中读取一个字节而引起的问题</w:t>
      </w:r>
    </w:p>
    <w:p>
      <w:pPr>
        <w:widowControl w:val="0"/>
        <w:numPr>
          <w:ilvl w:val="0"/>
          <w:numId w:val="0"/>
        </w:numPr>
        <w:jc w:val="both"/>
        <w:rPr>
          <w:rFonts w:hint="eastAsia"/>
          <w:lang w:val="en-US" w:eastAsia="zh-CN"/>
        </w:rPr>
      </w:pPr>
      <w:r>
        <w:rPr>
          <w:rFonts w:hint="eastAsia"/>
          <w:lang w:val="en-US" w:eastAsia="zh-CN"/>
        </w:rPr>
        <w:t>累计确认：只有当字节之前的所有数据都到达之后才能发送确认</w:t>
      </w:r>
    </w:p>
    <w:p>
      <w:pPr>
        <w:widowControl w:val="0"/>
        <w:numPr>
          <w:ilvl w:val="0"/>
          <w:numId w:val="0"/>
        </w:numPr>
        <w:jc w:val="both"/>
        <w:rPr>
          <w:rFonts w:hint="eastAsia"/>
          <w:lang w:val="en-US" w:eastAsia="zh-CN"/>
        </w:rPr>
      </w:pPr>
      <w:r>
        <w:rPr>
          <w:rFonts w:hint="eastAsia"/>
          <w:lang w:val="en-US" w:eastAsia="zh-CN"/>
        </w:rPr>
        <w:t>TCP计时器管理：重传计时器（Karn算法）、持续计时器、保活计时器</w:t>
      </w:r>
    </w:p>
    <w:p>
      <w:pPr>
        <w:widowControl w:val="0"/>
        <w:numPr>
          <w:ilvl w:val="0"/>
          <w:numId w:val="0"/>
        </w:numPr>
        <w:jc w:val="both"/>
        <w:rPr>
          <w:rFonts w:hint="eastAsia"/>
          <w:lang w:val="en-US" w:eastAsia="zh-CN"/>
        </w:rPr>
      </w:pPr>
      <w:r>
        <w:rPr>
          <w:rFonts w:hint="eastAsia"/>
          <w:lang w:val="en-US" w:eastAsia="zh-CN"/>
        </w:rPr>
        <w:t>拥塞控制：在Internet中，TCP在控制拥塞以及可靠传输中发挥着主要的作用</w:t>
      </w:r>
    </w:p>
    <w:p>
      <w:pPr>
        <w:widowControl w:val="0"/>
        <w:numPr>
          <w:ilvl w:val="0"/>
          <w:numId w:val="0"/>
        </w:numPr>
        <w:jc w:val="both"/>
        <w:rPr>
          <w:rFonts w:hint="eastAsia"/>
          <w:lang w:val="en-US" w:eastAsia="zh-CN"/>
        </w:rPr>
      </w:pPr>
      <w:r>
        <w:rPr>
          <w:rFonts w:hint="eastAsia"/>
          <w:lang w:val="en-US" w:eastAsia="zh-CN"/>
        </w:rPr>
        <w:t>Jacobson算法：慢速启动（窗口大小呈指数型增长）、慢启动阈值，一旦慢速启动超过了慢启动阈值，就呈线性增长（加法），每当检测到丢包了，慢启动阈值就为当前拥塞窗口的一半。快速重传（TCP认为三个重复确认即丢失该包，然后立即重传该包），重传后，慢启动阈值就为当前拥塞窗口的一半。快速恢复（快速重传后新窗口值为新的慢启动阈值），避免了慢速启动，只有第一次启动或发生超时时才进入真正的慢速启动。</w:t>
      </w:r>
    </w:p>
    <w:p>
      <w:pPr>
        <w:widowControl w:val="0"/>
        <w:numPr>
          <w:ilvl w:val="0"/>
          <w:numId w:val="0"/>
        </w:numPr>
        <w:jc w:val="both"/>
        <w:rPr>
          <w:rFonts w:hint="eastAsia"/>
          <w:lang w:val="en-US" w:eastAsia="zh-CN"/>
        </w:rPr>
      </w:pPr>
      <w:r>
        <w:rPr>
          <w:rFonts w:hint="eastAsia"/>
          <w:lang w:val="en-US" w:eastAsia="zh-CN"/>
        </w:rPr>
        <w:t>选择重传机制</w:t>
      </w:r>
    </w:p>
    <w:p>
      <w:pPr>
        <w:widowControl w:val="0"/>
        <w:numPr>
          <w:ilvl w:val="0"/>
          <w:numId w:val="0"/>
        </w:numPr>
        <w:jc w:val="both"/>
        <w:rPr>
          <w:rFonts w:hint="eastAsia"/>
          <w:lang w:val="en-US" w:eastAsia="zh-CN"/>
        </w:rPr>
      </w:pPr>
      <w:r>
        <w:rPr>
          <w:rFonts w:hint="eastAsia"/>
          <w:lang w:val="en-US" w:eastAsia="zh-CN"/>
        </w:rPr>
        <w:t>ARQ：自动重传请求，分为：</w:t>
      </w:r>
    </w:p>
    <w:p>
      <w:pPr>
        <w:widowControl w:val="0"/>
        <w:numPr>
          <w:ilvl w:val="0"/>
          <w:numId w:val="0"/>
        </w:numPr>
        <w:jc w:val="both"/>
        <w:rPr>
          <w:rFonts w:hint="eastAsia"/>
          <w:lang w:val="en-US" w:eastAsia="zh-CN"/>
        </w:rPr>
      </w:pPr>
      <w:r>
        <w:rPr>
          <w:rFonts w:hint="eastAsia"/>
          <w:lang w:val="en-US" w:eastAsia="zh-CN"/>
        </w:rPr>
        <w:t>停止等待ARQ：即停、等协议，发送窗口和接收窗口都为1</w:t>
      </w:r>
    </w:p>
    <w:p>
      <w:pPr>
        <w:widowControl w:val="0"/>
        <w:numPr>
          <w:ilvl w:val="0"/>
          <w:numId w:val="0"/>
        </w:numPr>
        <w:jc w:val="both"/>
        <w:rPr>
          <w:rFonts w:hint="eastAsia"/>
          <w:lang w:val="en-US" w:eastAsia="zh-CN"/>
        </w:rPr>
      </w:pPr>
      <w:r>
        <w:rPr>
          <w:rFonts w:hint="eastAsia"/>
          <w:lang w:val="en-US" w:eastAsia="zh-CN"/>
        </w:rPr>
        <w:t>连续ARQ：即go back N，发送窗口大于1，接收窗口等于1</w:t>
      </w:r>
    </w:p>
    <w:p>
      <w:pPr>
        <w:widowControl w:val="0"/>
        <w:numPr>
          <w:ilvl w:val="0"/>
          <w:numId w:val="0"/>
        </w:numPr>
        <w:jc w:val="both"/>
        <w:rPr>
          <w:rFonts w:hint="eastAsia"/>
          <w:lang w:val="en-US" w:eastAsia="zh-CN"/>
        </w:rPr>
      </w:pPr>
      <w:r>
        <w:rPr>
          <w:rFonts w:hint="eastAsia"/>
          <w:lang w:val="en-US" w:eastAsia="zh-CN"/>
        </w:rPr>
        <w:t>选择ARQ：发送窗口和接收窗口都可以大于1</w:t>
      </w:r>
    </w:p>
    <w:p>
      <w:pPr>
        <w:widowControl w:val="0"/>
        <w:numPr>
          <w:ilvl w:val="0"/>
          <w:numId w:val="0"/>
        </w:numPr>
        <w:jc w:val="both"/>
        <w:rPr>
          <w:rFonts w:hint="eastAsia"/>
          <w:lang w:val="en-US" w:eastAsia="zh-CN"/>
        </w:rPr>
      </w:pPr>
    </w:p>
    <w:p>
      <w:pPr>
        <w:widowControl w:val="0"/>
        <w:numPr>
          <w:ilvl w:val="0"/>
          <w:numId w:val="11"/>
        </w:numPr>
        <w:jc w:val="both"/>
        <w:rPr>
          <w:rFonts w:hint="eastAsia"/>
          <w:lang w:val="en-US" w:eastAsia="zh-CN"/>
        </w:rPr>
      </w:pPr>
      <w:r>
        <w:rPr>
          <w:rFonts w:hint="eastAsia"/>
          <w:lang w:val="en-US" w:eastAsia="zh-CN"/>
        </w:rPr>
        <w:t>：应用层</w:t>
      </w:r>
    </w:p>
    <w:p>
      <w:pPr>
        <w:widowControl w:val="0"/>
        <w:numPr>
          <w:ilvl w:val="0"/>
          <w:numId w:val="0"/>
        </w:numPr>
        <w:jc w:val="both"/>
        <w:rPr>
          <w:rFonts w:hint="eastAsia"/>
          <w:lang w:val="en-US" w:eastAsia="zh-CN"/>
        </w:rPr>
      </w:pPr>
      <w:r>
        <w:rPr>
          <w:rFonts w:hint="eastAsia"/>
          <w:lang w:val="en-US" w:eastAsia="zh-CN"/>
        </w:rPr>
        <w:t>DNS域名系统（UDP）：将主机名映射成IP地址</w:t>
      </w:r>
    </w:p>
    <w:p>
      <w:pPr>
        <w:widowControl w:val="0"/>
        <w:numPr>
          <w:ilvl w:val="0"/>
          <w:numId w:val="0"/>
        </w:numPr>
        <w:jc w:val="both"/>
        <w:rPr>
          <w:rFonts w:hint="eastAsia"/>
          <w:lang w:val="en-US" w:eastAsia="zh-CN"/>
        </w:rPr>
      </w:pPr>
      <w:r>
        <w:rPr>
          <w:rFonts w:hint="eastAsia"/>
          <w:lang w:val="en-US" w:eastAsia="zh-CN"/>
        </w:rPr>
        <w:t>查询一个名字和找出其对应地址的过程称为域名解析。</w:t>
      </w:r>
    </w:p>
    <w:p>
      <w:pPr>
        <w:widowControl w:val="0"/>
        <w:numPr>
          <w:ilvl w:val="0"/>
          <w:numId w:val="0"/>
        </w:numPr>
        <w:jc w:val="both"/>
        <w:rPr>
          <w:rFonts w:hint="eastAsia"/>
          <w:lang w:val="en-US" w:eastAsia="zh-CN"/>
        </w:rPr>
      </w:pPr>
      <w:r>
        <w:rPr>
          <w:rFonts w:hint="eastAsia"/>
          <w:lang w:val="en-US" w:eastAsia="zh-CN"/>
        </w:rPr>
        <w:t>递归查询和迭代查询</w:t>
      </w:r>
    </w:p>
    <w:p>
      <w:pPr>
        <w:widowControl w:val="0"/>
        <w:numPr>
          <w:ilvl w:val="0"/>
          <w:numId w:val="0"/>
        </w:numPr>
        <w:jc w:val="both"/>
        <w:rPr>
          <w:rFonts w:hint="eastAsia"/>
          <w:lang w:val="en-US" w:eastAsia="zh-CN"/>
        </w:rPr>
      </w:pPr>
      <w:r>
        <w:rPr>
          <w:rFonts w:hint="eastAsia"/>
          <w:lang w:val="en-US" w:eastAsia="zh-CN"/>
        </w:rPr>
        <w:t>电子邮件：包括用户代理和邮件传输代理（邮件服务器）</w:t>
      </w:r>
    </w:p>
    <w:p>
      <w:pPr>
        <w:widowControl w:val="0"/>
        <w:numPr>
          <w:ilvl w:val="0"/>
          <w:numId w:val="0"/>
        </w:numPr>
        <w:jc w:val="both"/>
        <w:rPr>
          <w:rFonts w:hint="eastAsia"/>
          <w:lang w:val="en-US" w:eastAsia="zh-CN"/>
        </w:rPr>
      </w:pPr>
      <w:r>
        <w:rPr>
          <w:rFonts w:hint="eastAsia"/>
          <w:lang w:val="en-US" w:eastAsia="zh-CN"/>
        </w:rPr>
        <w:t>邮件传输代理通常是系统进程，采用的是简单邮件传输协议SMTP</w:t>
      </w:r>
    </w:p>
    <w:p>
      <w:pPr>
        <w:widowControl w:val="0"/>
        <w:numPr>
          <w:ilvl w:val="0"/>
          <w:numId w:val="0"/>
        </w:numPr>
        <w:jc w:val="both"/>
        <w:rPr>
          <w:rFonts w:hint="eastAsia"/>
          <w:lang w:val="en-US" w:eastAsia="zh-CN"/>
        </w:rPr>
      </w:pPr>
      <w:r>
        <w:rPr>
          <w:rFonts w:hint="eastAsia"/>
          <w:lang w:val="en-US" w:eastAsia="zh-CN"/>
        </w:rPr>
        <w:t>最终交付邮件使用的协议：Internet邮件访问协议IMTP，是邮局协议版本3POP3的改进。</w:t>
      </w:r>
    </w:p>
    <w:p>
      <w:pPr>
        <w:widowControl w:val="0"/>
        <w:numPr>
          <w:ilvl w:val="0"/>
          <w:numId w:val="0"/>
        </w:numPr>
        <w:jc w:val="both"/>
        <w:rPr>
          <w:rFonts w:hint="eastAsia"/>
          <w:lang w:val="en-US" w:eastAsia="zh-CN"/>
        </w:rPr>
      </w:pPr>
      <w:r>
        <w:rPr>
          <w:rFonts w:hint="eastAsia"/>
          <w:lang w:val="en-US" w:eastAsia="zh-CN"/>
        </w:rPr>
        <w:t>万维网（TCP）：超文本传输协议HTTP</w:t>
      </w:r>
    </w:p>
    <w:p>
      <w:pPr>
        <w:widowControl w:val="0"/>
        <w:numPr>
          <w:ilvl w:val="0"/>
          <w:numId w:val="0"/>
        </w:numPr>
        <w:jc w:val="both"/>
        <w:rPr>
          <w:rFonts w:hint="eastAsia"/>
          <w:lang w:val="en-US" w:eastAsia="zh-CN"/>
        </w:rPr>
      </w:pPr>
      <w:r>
        <w:rPr>
          <w:rFonts w:hint="eastAsia"/>
          <w:lang w:val="en-US" w:eastAsia="zh-CN"/>
        </w:rPr>
        <w:t>FTP协议用于通过FTP访问文件，是Internet的文件传输协议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HiddenHorzOCR-Identity-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9A8C"/>
    <w:multiLevelType w:val="singleLevel"/>
    <w:tmpl w:val="58709A8C"/>
    <w:lvl w:ilvl="0" w:tentative="0">
      <w:start w:val="1"/>
      <w:numFmt w:val="chineseCounting"/>
      <w:suff w:val="nothing"/>
      <w:lvlText w:val="第%1章"/>
      <w:lvlJc w:val="left"/>
    </w:lvl>
  </w:abstractNum>
  <w:abstractNum w:abstractNumId="1">
    <w:nsid w:val="58709AA5"/>
    <w:multiLevelType w:val="singleLevel"/>
    <w:tmpl w:val="58709AA5"/>
    <w:lvl w:ilvl="0" w:tentative="0">
      <w:start w:val="1"/>
      <w:numFmt w:val="decimal"/>
      <w:suff w:val="nothing"/>
      <w:lvlText w:val="%1."/>
      <w:lvlJc w:val="left"/>
    </w:lvl>
  </w:abstractNum>
  <w:abstractNum w:abstractNumId="2">
    <w:nsid w:val="58709B02"/>
    <w:multiLevelType w:val="singleLevel"/>
    <w:tmpl w:val="58709B02"/>
    <w:lvl w:ilvl="0" w:tentative="0">
      <w:start w:val="2"/>
      <w:numFmt w:val="chineseCounting"/>
      <w:suff w:val="nothing"/>
      <w:lvlText w:val="第%1章"/>
      <w:lvlJc w:val="left"/>
    </w:lvl>
  </w:abstractNum>
  <w:abstractNum w:abstractNumId="3">
    <w:nsid w:val="58709B65"/>
    <w:multiLevelType w:val="singleLevel"/>
    <w:tmpl w:val="58709B65"/>
    <w:lvl w:ilvl="0" w:tentative="0">
      <w:start w:val="1"/>
      <w:numFmt w:val="decimal"/>
      <w:suff w:val="nothing"/>
      <w:lvlText w:val="%1."/>
      <w:lvlJc w:val="left"/>
    </w:lvl>
  </w:abstractNum>
  <w:abstractNum w:abstractNumId="4">
    <w:nsid w:val="5870AAC9"/>
    <w:multiLevelType w:val="singleLevel"/>
    <w:tmpl w:val="5870AAC9"/>
    <w:lvl w:ilvl="0" w:tentative="0">
      <w:start w:val="5"/>
      <w:numFmt w:val="decimal"/>
      <w:suff w:val="nothing"/>
      <w:lvlText w:val="%1."/>
      <w:lvlJc w:val="left"/>
    </w:lvl>
  </w:abstractNum>
  <w:abstractNum w:abstractNumId="5">
    <w:nsid w:val="5870B1E8"/>
    <w:multiLevelType w:val="singleLevel"/>
    <w:tmpl w:val="5870B1E8"/>
    <w:lvl w:ilvl="0" w:tentative="0">
      <w:start w:val="3"/>
      <w:numFmt w:val="chineseCounting"/>
      <w:suff w:val="nothing"/>
      <w:lvlText w:val="第%1章"/>
      <w:lvlJc w:val="left"/>
    </w:lvl>
  </w:abstractNum>
  <w:abstractNum w:abstractNumId="6">
    <w:nsid w:val="5870BDFF"/>
    <w:multiLevelType w:val="singleLevel"/>
    <w:tmpl w:val="5870BDFF"/>
    <w:lvl w:ilvl="0" w:tentative="0">
      <w:start w:val="1"/>
      <w:numFmt w:val="decimal"/>
      <w:suff w:val="nothing"/>
      <w:lvlText w:val="%1."/>
      <w:lvlJc w:val="left"/>
    </w:lvl>
  </w:abstractNum>
  <w:abstractNum w:abstractNumId="7">
    <w:nsid w:val="5870E232"/>
    <w:multiLevelType w:val="singleLevel"/>
    <w:tmpl w:val="5870E232"/>
    <w:lvl w:ilvl="0" w:tentative="0">
      <w:start w:val="2"/>
      <w:numFmt w:val="decimal"/>
      <w:suff w:val="nothing"/>
      <w:lvlText w:val="%1."/>
      <w:lvlJc w:val="left"/>
    </w:lvl>
  </w:abstractNum>
  <w:abstractNum w:abstractNumId="8">
    <w:nsid w:val="5870FAC0"/>
    <w:multiLevelType w:val="singleLevel"/>
    <w:tmpl w:val="5870FAC0"/>
    <w:lvl w:ilvl="0" w:tentative="0">
      <w:start w:val="5"/>
      <w:numFmt w:val="chineseCounting"/>
      <w:suff w:val="nothing"/>
      <w:lvlText w:val="第%1章"/>
      <w:lvlJc w:val="left"/>
    </w:lvl>
  </w:abstractNum>
  <w:abstractNum w:abstractNumId="9">
    <w:nsid w:val="5870FB54"/>
    <w:multiLevelType w:val="singleLevel"/>
    <w:tmpl w:val="5870FB54"/>
    <w:lvl w:ilvl="0" w:tentative="0">
      <w:start w:val="1"/>
      <w:numFmt w:val="decimal"/>
      <w:suff w:val="nothing"/>
      <w:lvlText w:val="%1."/>
      <w:lvlJc w:val="left"/>
    </w:lvl>
  </w:abstractNum>
  <w:abstractNum w:abstractNumId="10">
    <w:nsid w:val="58724839"/>
    <w:multiLevelType w:val="singleLevel"/>
    <w:tmpl w:val="58724839"/>
    <w:lvl w:ilvl="0" w:tentative="0">
      <w:start w:val="6"/>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371A5"/>
    <w:rsid w:val="00190FE3"/>
    <w:rsid w:val="002822F5"/>
    <w:rsid w:val="0099436E"/>
    <w:rsid w:val="01211BEC"/>
    <w:rsid w:val="020930E5"/>
    <w:rsid w:val="021D0691"/>
    <w:rsid w:val="02337B03"/>
    <w:rsid w:val="02A013DB"/>
    <w:rsid w:val="02C57AAB"/>
    <w:rsid w:val="030128E6"/>
    <w:rsid w:val="036F4DB8"/>
    <w:rsid w:val="03F13F61"/>
    <w:rsid w:val="047765D3"/>
    <w:rsid w:val="04C947EC"/>
    <w:rsid w:val="04CE5129"/>
    <w:rsid w:val="04EB441B"/>
    <w:rsid w:val="05100442"/>
    <w:rsid w:val="06026C8F"/>
    <w:rsid w:val="07BD6CA3"/>
    <w:rsid w:val="084A04CD"/>
    <w:rsid w:val="08982A6E"/>
    <w:rsid w:val="089E374B"/>
    <w:rsid w:val="08AA5064"/>
    <w:rsid w:val="08FA0415"/>
    <w:rsid w:val="0995283E"/>
    <w:rsid w:val="0ADF73A7"/>
    <w:rsid w:val="0B1A10BF"/>
    <w:rsid w:val="0B434EA2"/>
    <w:rsid w:val="0B665F90"/>
    <w:rsid w:val="0BFB7412"/>
    <w:rsid w:val="0C601DC1"/>
    <w:rsid w:val="0C801D47"/>
    <w:rsid w:val="0C965E72"/>
    <w:rsid w:val="0C9D346C"/>
    <w:rsid w:val="0CD2443E"/>
    <w:rsid w:val="0CDD0219"/>
    <w:rsid w:val="0D374BA6"/>
    <w:rsid w:val="0D956467"/>
    <w:rsid w:val="0DB467BE"/>
    <w:rsid w:val="0E2013A9"/>
    <w:rsid w:val="0E464652"/>
    <w:rsid w:val="0E637098"/>
    <w:rsid w:val="0E981A17"/>
    <w:rsid w:val="0EA26E17"/>
    <w:rsid w:val="0FB34556"/>
    <w:rsid w:val="0FD41299"/>
    <w:rsid w:val="0FEA1785"/>
    <w:rsid w:val="0FF55D52"/>
    <w:rsid w:val="1050303C"/>
    <w:rsid w:val="108F4A74"/>
    <w:rsid w:val="10926F1E"/>
    <w:rsid w:val="10E559C4"/>
    <w:rsid w:val="119172D8"/>
    <w:rsid w:val="11B03A1E"/>
    <w:rsid w:val="11BC1A1A"/>
    <w:rsid w:val="11DE7DFC"/>
    <w:rsid w:val="123F5798"/>
    <w:rsid w:val="124D1F67"/>
    <w:rsid w:val="12A020B6"/>
    <w:rsid w:val="137C1264"/>
    <w:rsid w:val="1419018F"/>
    <w:rsid w:val="146A7003"/>
    <w:rsid w:val="149E2A8F"/>
    <w:rsid w:val="150C3162"/>
    <w:rsid w:val="155E7C43"/>
    <w:rsid w:val="160C61B9"/>
    <w:rsid w:val="16173F8D"/>
    <w:rsid w:val="1621774D"/>
    <w:rsid w:val="168758D7"/>
    <w:rsid w:val="16947F19"/>
    <w:rsid w:val="16AB3AA4"/>
    <w:rsid w:val="16DD751E"/>
    <w:rsid w:val="17780DD9"/>
    <w:rsid w:val="178270EA"/>
    <w:rsid w:val="17EA4726"/>
    <w:rsid w:val="183E0C40"/>
    <w:rsid w:val="18E61C1A"/>
    <w:rsid w:val="191A0746"/>
    <w:rsid w:val="1A001A15"/>
    <w:rsid w:val="1A7441ED"/>
    <w:rsid w:val="1A9224C2"/>
    <w:rsid w:val="1B0A41EA"/>
    <w:rsid w:val="1B7A1FFB"/>
    <w:rsid w:val="1B896AAC"/>
    <w:rsid w:val="1BE6258D"/>
    <w:rsid w:val="1C0D0FA0"/>
    <w:rsid w:val="1CC21F65"/>
    <w:rsid w:val="1CF57ED9"/>
    <w:rsid w:val="1CFB5AFC"/>
    <w:rsid w:val="1D347969"/>
    <w:rsid w:val="1D7D2C92"/>
    <w:rsid w:val="1E1E6D90"/>
    <w:rsid w:val="1E353291"/>
    <w:rsid w:val="1E4C3621"/>
    <w:rsid w:val="1E6F7DB1"/>
    <w:rsid w:val="1E9369B9"/>
    <w:rsid w:val="1EE82A42"/>
    <w:rsid w:val="1F211A1C"/>
    <w:rsid w:val="1F596759"/>
    <w:rsid w:val="1FA50FFA"/>
    <w:rsid w:val="2000110E"/>
    <w:rsid w:val="20003D77"/>
    <w:rsid w:val="200B1103"/>
    <w:rsid w:val="20297956"/>
    <w:rsid w:val="20376D49"/>
    <w:rsid w:val="20667A8E"/>
    <w:rsid w:val="20B07589"/>
    <w:rsid w:val="20D857B1"/>
    <w:rsid w:val="20E438A2"/>
    <w:rsid w:val="20ED2DCB"/>
    <w:rsid w:val="20FA0C6E"/>
    <w:rsid w:val="21026CE2"/>
    <w:rsid w:val="213774EE"/>
    <w:rsid w:val="214E0090"/>
    <w:rsid w:val="21630C00"/>
    <w:rsid w:val="217F755F"/>
    <w:rsid w:val="21AF0A53"/>
    <w:rsid w:val="229237E0"/>
    <w:rsid w:val="22B04827"/>
    <w:rsid w:val="22E25AAF"/>
    <w:rsid w:val="2362740B"/>
    <w:rsid w:val="23EB60A0"/>
    <w:rsid w:val="245414E2"/>
    <w:rsid w:val="24800F17"/>
    <w:rsid w:val="24844F2F"/>
    <w:rsid w:val="24B1188D"/>
    <w:rsid w:val="24DC10D2"/>
    <w:rsid w:val="25D833B5"/>
    <w:rsid w:val="261315D6"/>
    <w:rsid w:val="26196582"/>
    <w:rsid w:val="262C2D49"/>
    <w:rsid w:val="263E2950"/>
    <w:rsid w:val="269C1327"/>
    <w:rsid w:val="274D7B58"/>
    <w:rsid w:val="275352C4"/>
    <w:rsid w:val="27AB76FC"/>
    <w:rsid w:val="28FC4ABC"/>
    <w:rsid w:val="293749B3"/>
    <w:rsid w:val="299477AE"/>
    <w:rsid w:val="29C055C1"/>
    <w:rsid w:val="29FB49D9"/>
    <w:rsid w:val="2A2648A5"/>
    <w:rsid w:val="2A7D6E13"/>
    <w:rsid w:val="2A9607CA"/>
    <w:rsid w:val="2ABE7595"/>
    <w:rsid w:val="2AE95E83"/>
    <w:rsid w:val="2B1A5FA2"/>
    <w:rsid w:val="2BF1677F"/>
    <w:rsid w:val="2BF93065"/>
    <w:rsid w:val="2C640319"/>
    <w:rsid w:val="2C884DB8"/>
    <w:rsid w:val="2CF33894"/>
    <w:rsid w:val="2D270ABA"/>
    <w:rsid w:val="2D4E36E0"/>
    <w:rsid w:val="2D550463"/>
    <w:rsid w:val="2D581AAC"/>
    <w:rsid w:val="2DB10CBC"/>
    <w:rsid w:val="2DBD343F"/>
    <w:rsid w:val="2E4F003C"/>
    <w:rsid w:val="2F2001EB"/>
    <w:rsid w:val="2F2A550B"/>
    <w:rsid w:val="2FBF159F"/>
    <w:rsid w:val="300576D6"/>
    <w:rsid w:val="303913A6"/>
    <w:rsid w:val="30A56151"/>
    <w:rsid w:val="30F21C4E"/>
    <w:rsid w:val="311376E5"/>
    <w:rsid w:val="311806D2"/>
    <w:rsid w:val="312A5FE2"/>
    <w:rsid w:val="317B0F2D"/>
    <w:rsid w:val="318A08EE"/>
    <w:rsid w:val="319B1B12"/>
    <w:rsid w:val="31CD7C68"/>
    <w:rsid w:val="3250180A"/>
    <w:rsid w:val="32804516"/>
    <w:rsid w:val="32DC752E"/>
    <w:rsid w:val="331B79ED"/>
    <w:rsid w:val="33E52D59"/>
    <w:rsid w:val="34C00368"/>
    <w:rsid w:val="34E133B7"/>
    <w:rsid w:val="34EB7C9A"/>
    <w:rsid w:val="3567193C"/>
    <w:rsid w:val="35B22ABF"/>
    <w:rsid w:val="36307372"/>
    <w:rsid w:val="36396FBF"/>
    <w:rsid w:val="36C62EA0"/>
    <w:rsid w:val="372965C4"/>
    <w:rsid w:val="37901BB8"/>
    <w:rsid w:val="37F150B7"/>
    <w:rsid w:val="38901D8C"/>
    <w:rsid w:val="38940055"/>
    <w:rsid w:val="38BB03A2"/>
    <w:rsid w:val="38C65182"/>
    <w:rsid w:val="38FC20C7"/>
    <w:rsid w:val="39035A58"/>
    <w:rsid w:val="39196FAA"/>
    <w:rsid w:val="39265613"/>
    <w:rsid w:val="3985485F"/>
    <w:rsid w:val="39C417AA"/>
    <w:rsid w:val="39DB68B1"/>
    <w:rsid w:val="39DE2784"/>
    <w:rsid w:val="39F55D4D"/>
    <w:rsid w:val="3A886C22"/>
    <w:rsid w:val="3AAA344B"/>
    <w:rsid w:val="3B6479C0"/>
    <w:rsid w:val="3B6F651A"/>
    <w:rsid w:val="3B8D783B"/>
    <w:rsid w:val="3BA27C64"/>
    <w:rsid w:val="3BF00278"/>
    <w:rsid w:val="3C22745F"/>
    <w:rsid w:val="3CA50B45"/>
    <w:rsid w:val="3CD031C2"/>
    <w:rsid w:val="3D7110E8"/>
    <w:rsid w:val="3D7D7F19"/>
    <w:rsid w:val="3DCD042E"/>
    <w:rsid w:val="3E4D685B"/>
    <w:rsid w:val="3E515331"/>
    <w:rsid w:val="3E835A3A"/>
    <w:rsid w:val="3ECB436C"/>
    <w:rsid w:val="41716848"/>
    <w:rsid w:val="425A10EE"/>
    <w:rsid w:val="427451DF"/>
    <w:rsid w:val="433A6F11"/>
    <w:rsid w:val="433D6F5C"/>
    <w:rsid w:val="436148D3"/>
    <w:rsid w:val="43812A75"/>
    <w:rsid w:val="446A39CC"/>
    <w:rsid w:val="44745DB9"/>
    <w:rsid w:val="456441F1"/>
    <w:rsid w:val="45825A99"/>
    <w:rsid w:val="45F53F48"/>
    <w:rsid w:val="45F673EF"/>
    <w:rsid w:val="46412408"/>
    <w:rsid w:val="46C42012"/>
    <w:rsid w:val="46E9136B"/>
    <w:rsid w:val="47D759AC"/>
    <w:rsid w:val="48036368"/>
    <w:rsid w:val="481F784A"/>
    <w:rsid w:val="482E3696"/>
    <w:rsid w:val="48795274"/>
    <w:rsid w:val="48D50F55"/>
    <w:rsid w:val="498006FC"/>
    <w:rsid w:val="49DD6FE3"/>
    <w:rsid w:val="4A215BB4"/>
    <w:rsid w:val="4A627627"/>
    <w:rsid w:val="4AA64ECD"/>
    <w:rsid w:val="4B082D04"/>
    <w:rsid w:val="4B722637"/>
    <w:rsid w:val="4BD549DC"/>
    <w:rsid w:val="4BE65C48"/>
    <w:rsid w:val="4CA672CF"/>
    <w:rsid w:val="4CC75A7D"/>
    <w:rsid w:val="4CD0574B"/>
    <w:rsid w:val="4D8C7558"/>
    <w:rsid w:val="4DB034DC"/>
    <w:rsid w:val="4E22682C"/>
    <w:rsid w:val="4E7B0455"/>
    <w:rsid w:val="4F001FD3"/>
    <w:rsid w:val="4F504658"/>
    <w:rsid w:val="4F646E83"/>
    <w:rsid w:val="4FCC28BF"/>
    <w:rsid w:val="4FEF631D"/>
    <w:rsid w:val="50232002"/>
    <w:rsid w:val="50883C09"/>
    <w:rsid w:val="52005734"/>
    <w:rsid w:val="523953D8"/>
    <w:rsid w:val="52960BA4"/>
    <w:rsid w:val="542778A4"/>
    <w:rsid w:val="54300A29"/>
    <w:rsid w:val="54422A2E"/>
    <w:rsid w:val="54697B0F"/>
    <w:rsid w:val="5484148B"/>
    <w:rsid w:val="548E33EB"/>
    <w:rsid w:val="55B75A55"/>
    <w:rsid w:val="568C4FB5"/>
    <w:rsid w:val="57032A4E"/>
    <w:rsid w:val="57354B73"/>
    <w:rsid w:val="578944CB"/>
    <w:rsid w:val="579D4E0B"/>
    <w:rsid w:val="57AF0F31"/>
    <w:rsid w:val="57B13E97"/>
    <w:rsid w:val="57DF07B2"/>
    <w:rsid w:val="580902DC"/>
    <w:rsid w:val="58115F61"/>
    <w:rsid w:val="582C517F"/>
    <w:rsid w:val="586235E7"/>
    <w:rsid w:val="58A020BD"/>
    <w:rsid w:val="58BE56B9"/>
    <w:rsid w:val="58E97591"/>
    <w:rsid w:val="5916099C"/>
    <w:rsid w:val="594031FA"/>
    <w:rsid w:val="5982376B"/>
    <w:rsid w:val="5991712D"/>
    <w:rsid w:val="59AF18A2"/>
    <w:rsid w:val="59EF076E"/>
    <w:rsid w:val="5A104A0A"/>
    <w:rsid w:val="5A4D1356"/>
    <w:rsid w:val="5AB60CC9"/>
    <w:rsid w:val="5AC144C4"/>
    <w:rsid w:val="5AFE7D20"/>
    <w:rsid w:val="5B0D1BD3"/>
    <w:rsid w:val="5BE03D3C"/>
    <w:rsid w:val="5C6A3FC6"/>
    <w:rsid w:val="5CC27D84"/>
    <w:rsid w:val="5CCC48FA"/>
    <w:rsid w:val="5D3B0994"/>
    <w:rsid w:val="5DBE349F"/>
    <w:rsid w:val="5E0B62B2"/>
    <w:rsid w:val="5E871735"/>
    <w:rsid w:val="5E8A20F9"/>
    <w:rsid w:val="5ED224BD"/>
    <w:rsid w:val="5EE432CB"/>
    <w:rsid w:val="5F0A0154"/>
    <w:rsid w:val="5F280D6B"/>
    <w:rsid w:val="5F68530F"/>
    <w:rsid w:val="5F7210CF"/>
    <w:rsid w:val="5FE22F1C"/>
    <w:rsid w:val="601850B1"/>
    <w:rsid w:val="605B309F"/>
    <w:rsid w:val="605F79E5"/>
    <w:rsid w:val="60A12431"/>
    <w:rsid w:val="60CF288C"/>
    <w:rsid w:val="61A461C4"/>
    <w:rsid w:val="61D23042"/>
    <w:rsid w:val="62267B1E"/>
    <w:rsid w:val="63360747"/>
    <w:rsid w:val="635B21A1"/>
    <w:rsid w:val="635C0A2E"/>
    <w:rsid w:val="636E7961"/>
    <w:rsid w:val="647039CB"/>
    <w:rsid w:val="64991A04"/>
    <w:rsid w:val="64B632F6"/>
    <w:rsid w:val="64CE2FA9"/>
    <w:rsid w:val="653F1F17"/>
    <w:rsid w:val="654E5046"/>
    <w:rsid w:val="65C11BBB"/>
    <w:rsid w:val="65F72479"/>
    <w:rsid w:val="66154696"/>
    <w:rsid w:val="67496FDB"/>
    <w:rsid w:val="67B0112A"/>
    <w:rsid w:val="681C123F"/>
    <w:rsid w:val="68311AF3"/>
    <w:rsid w:val="68356797"/>
    <w:rsid w:val="686F1309"/>
    <w:rsid w:val="686F358F"/>
    <w:rsid w:val="68AA4EFE"/>
    <w:rsid w:val="68F40E65"/>
    <w:rsid w:val="695A5F6E"/>
    <w:rsid w:val="6A5F0D6E"/>
    <w:rsid w:val="6A605E85"/>
    <w:rsid w:val="6A871ABE"/>
    <w:rsid w:val="6AAB6358"/>
    <w:rsid w:val="6B7064C6"/>
    <w:rsid w:val="6B904935"/>
    <w:rsid w:val="6BC65BAC"/>
    <w:rsid w:val="6BFD26B4"/>
    <w:rsid w:val="6C17184B"/>
    <w:rsid w:val="6C215A16"/>
    <w:rsid w:val="6C613011"/>
    <w:rsid w:val="6CCB6188"/>
    <w:rsid w:val="6D411172"/>
    <w:rsid w:val="6DC1637E"/>
    <w:rsid w:val="6E974E39"/>
    <w:rsid w:val="6ECF5C65"/>
    <w:rsid w:val="6ED41E6F"/>
    <w:rsid w:val="6EEB7166"/>
    <w:rsid w:val="6EF328B8"/>
    <w:rsid w:val="6EFA44DD"/>
    <w:rsid w:val="6F1F36C7"/>
    <w:rsid w:val="6F843C99"/>
    <w:rsid w:val="70356B14"/>
    <w:rsid w:val="709B327A"/>
    <w:rsid w:val="719A4987"/>
    <w:rsid w:val="71B90360"/>
    <w:rsid w:val="7219084B"/>
    <w:rsid w:val="72823692"/>
    <w:rsid w:val="72B804E1"/>
    <w:rsid w:val="72EC6D95"/>
    <w:rsid w:val="72F3589F"/>
    <w:rsid w:val="73172E6E"/>
    <w:rsid w:val="73646B30"/>
    <w:rsid w:val="739851D4"/>
    <w:rsid w:val="73BE1857"/>
    <w:rsid w:val="743E5B35"/>
    <w:rsid w:val="748D2896"/>
    <w:rsid w:val="75D233CF"/>
    <w:rsid w:val="75D72C0A"/>
    <w:rsid w:val="75E616EE"/>
    <w:rsid w:val="762B6D53"/>
    <w:rsid w:val="76F141F3"/>
    <w:rsid w:val="76F76EEF"/>
    <w:rsid w:val="774371A5"/>
    <w:rsid w:val="7796646B"/>
    <w:rsid w:val="77972011"/>
    <w:rsid w:val="78307B78"/>
    <w:rsid w:val="78D86E4E"/>
    <w:rsid w:val="793F786C"/>
    <w:rsid w:val="79F168DD"/>
    <w:rsid w:val="79F62608"/>
    <w:rsid w:val="7A133874"/>
    <w:rsid w:val="7A701383"/>
    <w:rsid w:val="7AE42A25"/>
    <w:rsid w:val="7B55386D"/>
    <w:rsid w:val="7B7777D2"/>
    <w:rsid w:val="7B816272"/>
    <w:rsid w:val="7B9E6A43"/>
    <w:rsid w:val="7C0457A5"/>
    <w:rsid w:val="7CCA71B4"/>
    <w:rsid w:val="7CCD4CBF"/>
    <w:rsid w:val="7CCD6D39"/>
    <w:rsid w:val="7CDA4FC6"/>
    <w:rsid w:val="7DCE4463"/>
    <w:rsid w:val="7F251622"/>
    <w:rsid w:val="7F432DD0"/>
    <w:rsid w:val="7F4750AA"/>
    <w:rsid w:val="7F8B25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character" w:customStyle="1" w:styleId="6">
    <w:name w:val="fontstyle01"/>
    <w:basedOn w:val="3"/>
    <w:qFormat/>
    <w:uiPriority w:val="0"/>
    <w:rPr>
      <w:rFonts w:ascii="HiddenHorzOCR-Identity-H" w:hAnsi="HiddenHorzOCR-Identity-H" w:eastAsia="HiddenHorzOCR-Identity-H" w:cs="HiddenHorzOCR-Identity-H"/>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2017-01-07T07:32:00Z</dcterms:created>
  <dc:creator>lulifer</dc:creator>
  <cp:lastModifiedBy>lulifer</cp:lastModifiedBy>
  <dcterms:modified xsi:type="dcterms:W3CDTF">2017-01-11T13:34:00Z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