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56610" w14:textId="1B97771C" w:rsidR="005A5988" w:rsidRDefault="005A5988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 w:rsidR="00D37FB6" w:rsidRPr="00D37FB6">
        <w:rPr>
          <w:rFonts w:ascii="黑体" w:eastAsia="黑体" w:hint="eastAsia"/>
          <w:b/>
          <w:sz w:val="32"/>
        </w:rPr>
        <w:t>嵌入式系统及应用</w:t>
      </w:r>
      <w:r>
        <w:rPr>
          <w:rFonts w:ascii="黑体" w:eastAsia="黑体" w:hint="eastAsia"/>
          <w:b/>
          <w:sz w:val="32"/>
        </w:rPr>
        <w:t>》实验报告</w:t>
      </w:r>
    </w:p>
    <w:p w14:paraId="33B93394" w14:textId="77777777" w:rsidR="005A5988" w:rsidRDefault="005A5988">
      <w:pPr>
        <w:jc w:val="righ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5A5988" w14:paraId="186E893F" w14:textId="77777777">
        <w:trPr>
          <w:cantSplit/>
          <w:trHeight w:val="425"/>
          <w:jc w:val="center"/>
        </w:trPr>
        <w:tc>
          <w:tcPr>
            <w:tcW w:w="1980" w:type="dxa"/>
            <w:gridSpan w:val="2"/>
            <w:vAlign w:val="center"/>
          </w:tcPr>
          <w:p w14:paraId="62FC7E58" w14:textId="77777777" w:rsidR="005A5988" w:rsidRDefault="005A5988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 w14:paraId="0B87DE0C" w14:textId="5AD5858D" w:rsidR="005A5988" w:rsidRDefault="00F61312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</w:t>
            </w:r>
            <w:r>
              <w:rPr>
                <w:rFonts w:ascii="宋体" w:hAnsi="宋体"/>
                <w:b/>
              </w:rPr>
              <w:t>019</w:t>
            </w:r>
            <w:r>
              <w:rPr>
                <w:rFonts w:ascii="宋体" w:hAnsi="宋体" w:hint="eastAsia"/>
                <w:b/>
              </w:rPr>
              <w:t>级计算机科学与技术卓越</w:t>
            </w:r>
          </w:p>
        </w:tc>
        <w:tc>
          <w:tcPr>
            <w:tcW w:w="851" w:type="dxa"/>
            <w:vAlign w:val="center"/>
          </w:tcPr>
          <w:p w14:paraId="765E314C" w14:textId="77777777" w:rsidR="005A5988" w:rsidRDefault="005A5988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 w14:paraId="169620A1" w14:textId="338F681D" w:rsidR="005A5988" w:rsidRDefault="00F61312"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李燕琴</w:t>
            </w:r>
            <w:r w:rsidR="00245AB6">
              <w:rPr>
                <w:rFonts w:ascii="宋体" w:hAnsi="宋体" w:hint="eastAsia"/>
                <w:b/>
              </w:rPr>
              <w:t xml:space="preserve"> 李放</w:t>
            </w:r>
          </w:p>
        </w:tc>
      </w:tr>
      <w:tr w:rsidR="005A5988" w14:paraId="6C2C7102" w14:textId="77777777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6393F7AC" w14:textId="77777777" w:rsidR="005A5988" w:rsidRDefault="005A5988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3E916DC2" w14:textId="3818F6B6" w:rsidR="005A5988" w:rsidRDefault="009E00D4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9E00D4">
              <w:rPr>
                <w:rFonts w:ascii="宋体" w:hAnsi="宋体" w:hint="eastAsia"/>
                <w:b/>
                <w:bCs/>
                <w:sz w:val="28"/>
                <w:szCs w:val="28"/>
              </w:rPr>
              <w:t>UART 串联接口</w:t>
            </w:r>
          </w:p>
        </w:tc>
      </w:tr>
      <w:tr w:rsidR="005A5988" w14:paraId="2FDDA363" w14:textId="77777777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7FF84924" w14:textId="77777777" w:rsidR="005A5988" w:rsidRDefault="005A5988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731AEE2D" w14:textId="2B44627A" w:rsidR="005A5988" w:rsidRDefault="00020272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2022年4月17日</w:t>
            </w:r>
          </w:p>
        </w:tc>
        <w:tc>
          <w:tcPr>
            <w:tcW w:w="1365" w:type="dxa"/>
            <w:vAlign w:val="center"/>
          </w:tcPr>
          <w:p w14:paraId="6B30172D" w14:textId="77777777" w:rsidR="005A5988" w:rsidRDefault="005A5988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2EF609AB" w14:textId="426E214D" w:rsidR="005A5988" w:rsidRDefault="00020272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DS</w:t>
            </w:r>
            <w:r>
              <w:rPr>
                <w:rFonts w:ascii="宋体" w:hAnsi="宋体"/>
                <w:b/>
              </w:rPr>
              <w:t>3 305</w:t>
            </w:r>
          </w:p>
        </w:tc>
      </w:tr>
      <w:tr w:rsidR="005A5988" w14:paraId="3416392D" w14:textId="77777777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64D1E4A1" w14:textId="77777777" w:rsidR="005A5988" w:rsidRDefault="005A5988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633CE242" w14:textId="3934FB3C" w:rsidR="005A5988" w:rsidRPr="00024062" w:rsidRDefault="005A5988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  <w:color w:val="FF0000"/>
              </w:rPr>
            </w:pPr>
          </w:p>
        </w:tc>
        <w:tc>
          <w:tcPr>
            <w:tcW w:w="1365" w:type="dxa"/>
            <w:vAlign w:val="center"/>
          </w:tcPr>
          <w:p w14:paraId="31C0DBCA" w14:textId="77777777" w:rsidR="005A5988" w:rsidRDefault="005A5988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4EBC97BE" w14:textId="77777777" w:rsidR="005A5988" w:rsidRDefault="00E51E16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sz w:val="24"/>
              </w:rPr>
              <w:t>■</w:t>
            </w:r>
            <w:r w:rsidR="005A5988">
              <w:rPr>
                <w:rFonts w:ascii="宋体" w:hAnsi="宋体" w:hint="eastAsia"/>
                <w:b/>
              </w:rPr>
              <w:t xml:space="preserve">验证性  </w:t>
            </w:r>
            <w:r w:rsidR="005A5988">
              <w:rPr>
                <w:rFonts w:ascii="宋体" w:hAnsi="宋体" w:hint="eastAsia"/>
                <w:b/>
                <w:sz w:val="24"/>
              </w:rPr>
              <w:t>□</w:t>
            </w:r>
            <w:r w:rsidR="005A5988">
              <w:rPr>
                <w:rFonts w:ascii="宋体" w:hAnsi="宋体" w:hint="eastAsia"/>
                <w:b/>
              </w:rPr>
              <w:t xml:space="preserve">设计性  </w:t>
            </w:r>
            <w:r w:rsidR="005A5988">
              <w:rPr>
                <w:rFonts w:ascii="宋体" w:hAnsi="宋体" w:hint="eastAsia"/>
                <w:b/>
                <w:sz w:val="24"/>
              </w:rPr>
              <w:t>□</w:t>
            </w:r>
            <w:r w:rsidR="005A5988">
              <w:rPr>
                <w:rFonts w:ascii="宋体" w:hAnsi="宋体" w:hint="eastAsia"/>
                <w:b/>
              </w:rPr>
              <w:t>综合性</w:t>
            </w:r>
          </w:p>
        </w:tc>
      </w:tr>
      <w:tr w:rsidR="005A5988" w14:paraId="504F6A26" w14:textId="77777777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39C556E" w14:textId="77777777" w:rsidR="005A5988" w:rsidRDefault="005A5988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2F862DE3" w14:textId="77777777" w:rsidR="005A5988" w:rsidRDefault="00E51E16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>程序结构/实验步骤合理；</w:t>
            </w:r>
          </w:p>
          <w:p w14:paraId="499B1789" w14:textId="77777777" w:rsidR="005A5988" w:rsidRDefault="00E51E16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ascii="微软雅黑" w:eastAsia="微软雅黑" w:hAnsi="微软雅黑" w:hint="eastAsia"/>
              </w:rPr>
              <w:t>■</w:t>
            </w:r>
            <w:r w:rsidR="005A5988">
              <w:rPr>
                <w:rFonts w:ascii="楷体_GB2312" w:eastAsia="楷体_GB2312" w:hint="eastAsia"/>
              </w:rPr>
              <w:t>报告规范；</w:t>
            </w:r>
            <w:r w:rsidR="005A5988">
              <w:rPr>
                <w:rFonts w:ascii="楷体_GB2312" w:eastAsia="楷体_GB2312" w:hint="eastAsia"/>
                <w:sz w:val="24"/>
              </w:rPr>
              <w:t xml:space="preserve">         </w:t>
            </w:r>
            <w:r w:rsidR="005A5988">
              <w:rPr>
                <w:rFonts w:ascii="楷体_GB2312" w:eastAsia="楷体_GB2312" w:hint="eastAsia"/>
              </w:rPr>
              <w:t xml:space="preserve">  </w:t>
            </w:r>
          </w:p>
          <w:p w14:paraId="5DE2B3D7" w14:textId="77777777" w:rsidR="005A5988" w:rsidRDefault="005A5988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14:paraId="5D1A2D79" w14:textId="77777777" w:rsidR="005A5988" w:rsidRDefault="005A5988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5A5988" w14:paraId="0196A214" w14:textId="77777777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1A822ED" w14:textId="77777777" w:rsidR="005A5988" w:rsidRDefault="005A5988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实验目的</w:t>
            </w:r>
          </w:p>
          <w:p w14:paraId="02128D61" w14:textId="71486593" w:rsidR="005A5988" w:rsidRDefault="00020272" w:rsidP="00020272">
            <w:pPr>
              <w:pStyle w:val="ab"/>
            </w:pPr>
            <w:r w:rsidRPr="00020272">
              <w:rPr>
                <w:rFonts w:hint="eastAsia"/>
              </w:rPr>
              <w:t>锻炼学生对于嵌入式设备常见IO、器件的设计开发能力，积累实际动手开发能力，将以前所学习的数字逻辑、计算机组成原理、计算机体系结构、软件开发等课程进行综合，努力提高实际动手能力以及将理论转化为能力。</w:t>
            </w:r>
            <w:r w:rsidR="005A5988">
              <w:rPr>
                <w:rFonts w:hint="eastAsia"/>
              </w:rPr>
              <w:t xml:space="preserve"> </w:t>
            </w:r>
          </w:p>
          <w:p w14:paraId="1CC6617C" w14:textId="77777777" w:rsidR="005A5988" w:rsidRDefault="005A5988"/>
        </w:tc>
      </w:tr>
      <w:tr w:rsidR="005A5988" w14:paraId="0845C483" w14:textId="77777777"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AD47D16" w14:textId="77777777" w:rsidR="005A5988" w:rsidRDefault="005A5988">
            <w:pPr>
              <w:numPr>
                <w:ilvl w:val="0"/>
                <w:numId w:val="2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实验项目内容</w:t>
            </w:r>
          </w:p>
          <w:p w14:paraId="7B659CF0" w14:textId="77777777" w:rsidR="00020272" w:rsidRDefault="00020272" w:rsidP="00020272">
            <w:pPr>
              <w:pStyle w:val="ab"/>
            </w:pPr>
          </w:p>
          <w:p w14:paraId="3B544FC6" w14:textId="6EACEF4F" w:rsidR="00020272" w:rsidRPr="00020272" w:rsidRDefault="00020272" w:rsidP="00020272">
            <w:pPr>
              <w:pStyle w:val="ab"/>
              <w:numPr>
                <w:ilvl w:val="0"/>
                <w:numId w:val="7"/>
              </w:numPr>
            </w:pPr>
            <w:r w:rsidRPr="00020272">
              <w:rPr>
                <w:rFonts w:hint="eastAsia"/>
              </w:rPr>
              <w:t>学习如何把数字转为字符串；</w:t>
            </w:r>
          </w:p>
          <w:p w14:paraId="2C852C55" w14:textId="77777777" w:rsidR="00020272" w:rsidRPr="00020272" w:rsidRDefault="00020272" w:rsidP="00020272">
            <w:pPr>
              <w:pStyle w:val="ab"/>
              <w:numPr>
                <w:ilvl w:val="0"/>
                <w:numId w:val="7"/>
              </w:numPr>
            </w:pPr>
            <w:r w:rsidRPr="00020272">
              <w:rPr>
                <w:rFonts w:hint="eastAsia"/>
              </w:rPr>
              <w:t>学习UART串联接口相关操作；</w:t>
            </w:r>
          </w:p>
          <w:p w14:paraId="0C0284B6" w14:textId="77777777" w:rsidR="00020272" w:rsidRPr="00020272" w:rsidRDefault="00020272" w:rsidP="00020272">
            <w:pPr>
              <w:pStyle w:val="ab"/>
              <w:numPr>
                <w:ilvl w:val="0"/>
                <w:numId w:val="7"/>
              </w:numPr>
            </w:pPr>
            <w:r w:rsidRPr="00020272">
              <w:rPr>
                <w:rFonts w:hint="eastAsia"/>
              </w:rPr>
              <w:t>学会如何通过UART接口展示字符信息。</w:t>
            </w:r>
          </w:p>
          <w:p w14:paraId="57A9E6B3" w14:textId="77777777" w:rsidR="00020272" w:rsidRPr="00020272" w:rsidRDefault="00020272" w:rsidP="00020272">
            <w:pPr>
              <w:pStyle w:val="ab"/>
            </w:pPr>
          </w:p>
          <w:p w14:paraId="2C043DCA" w14:textId="77777777" w:rsidR="00020272" w:rsidRPr="00020272" w:rsidRDefault="00020272" w:rsidP="00020272">
            <w:pPr>
              <w:pStyle w:val="ab"/>
              <w:rPr>
                <w:b/>
                <w:bCs w:val="0"/>
              </w:rPr>
            </w:pPr>
            <w:r w:rsidRPr="00020272">
              <w:rPr>
                <w:rFonts w:hint="eastAsia"/>
                <w:b/>
                <w:bCs w:val="0"/>
              </w:rPr>
              <w:t>实验讲授内容：</w:t>
            </w:r>
          </w:p>
          <w:p w14:paraId="39C34347" w14:textId="77777777" w:rsidR="00020272" w:rsidRPr="00020272" w:rsidRDefault="00020272" w:rsidP="00020272">
            <w:pPr>
              <w:pStyle w:val="ab"/>
            </w:pPr>
            <w:r w:rsidRPr="00020272">
              <w:rPr>
                <w:rFonts w:hint="eastAsia"/>
              </w:rPr>
              <w:t>1）UART接口介绍；</w:t>
            </w:r>
          </w:p>
          <w:p w14:paraId="12F8CCEB" w14:textId="77777777" w:rsidR="00020272" w:rsidRPr="00020272" w:rsidRDefault="00020272" w:rsidP="00020272">
            <w:pPr>
              <w:pStyle w:val="ab"/>
            </w:pPr>
            <w:r w:rsidRPr="00020272">
              <w:rPr>
                <w:rFonts w:hint="eastAsia"/>
              </w:rPr>
              <w:t>2）数字如何转为ASCII；</w:t>
            </w:r>
          </w:p>
          <w:p w14:paraId="6DDA09D7" w14:textId="77777777" w:rsidR="00020272" w:rsidRPr="00020272" w:rsidRDefault="00020272" w:rsidP="00020272">
            <w:pPr>
              <w:pStyle w:val="ab"/>
            </w:pPr>
            <w:r w:rsidRPr="00020272">
              <w:rPr>
                <w:rFonts w:hint="eastAsia"/>
              </w:rPr>
              <w:t>3）相关展示函数</w:t>
            </w:r>
          </w:p>
          <w:p w14:paraId="60B87F54" w14:textId="77777777" w:rsidR="00020272" w:rsidRPr="00020272" w:rsidRDefault="00020272" w:rsidP="00020272">
            <w:pPr>
              <w:pStyle w:val="ab"/>
            </w:pPr>
          </w:p>
          <w:p w14:paraId="20F9AE08" w14:textId="77777777" w:rsidR="00020272" w:rsidRPr="00020272" w:rsidRDefault="00020272" w:rsidP="00020272">
            <w:pPr>
              <w:pStyle w:val="ab"/>
              <w:rPr>
                <w:b/>
                <w:bCs w:val="0"/>
              </w:rPr>
            </w:pPr>
            <w:r w:rsidRPr="00020272">
              <w:rPr>
                <w:rFonts w:hint="eastAsia"/>
                <w:b/>
                <w:bCs w:val="0"/>
              </w:rPr>
              <w:t>学生实践内容：</w:t>
            </w:r>
          </w:p>
          <w:p w14:paraId="25962DB1" w14:textId="77777777" w:rsidR="00020272" w:rsidRPr="00020272" w:rsidRDefault="00020272" w:rsidP="00020272">
            <w:pPr>
              <w:pStyle w:val="ab"/>
              <w:numPr>
                <w:ilvl w:val="0"/>
                <w:numId w:val="8"/>
              </w:numPr>
            </w:pPr>
            <w:r w:rsidRPr="00020272">
              <w:rPr>
                <w:rFonts w:hint="eastAsia"/>
              </w:rPr>
              <w:t>学习UART接口相关知识。</w:t>
            </w:r>
          </w:p>
          <w:p w14:paraId="0D63AF67" w14:textId="77777777" w:rsidR="00020272" w:rsidRPr="00020272" w:rsidRDefault="00020272" w:rsidP="00020272">
            <w:pPr>
              <w:pStyle w:val="ab"/>
            </w:pPr>
            <w:r w:rsidRPr="00020272">
              <w:rPr>
                <w:rFonts w:hint="eastAsia"/>
              </w:rPr>
              <w:t>编写代码验证接口功能</w:t>
            </w:r>
          </w:p>
          <w:p w14:paraId="168F0880" w14:textId="5F8C1DDF" w:rsidR="005A5988" w:rsidRDefault="005A5988" w:rsidP="00020272">
            <w:pPr>
              <w:pStyle w:val="ab"/>
            </w:pPr>
          </w:p>
        </w:tc>
      </w:tr>
      <w:tr w:rsidR="005A5988" w14:paraId="1F10DC65" w14:textId="77777777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790826E" w14:textId="77777777" w:rsidR="005A5988" w:rsidRDefault="005A5988">
            <w:pPr>
              <w:numPr>
                <w:ilvl w:val="0"/>
                <w:numId w:val="4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实验过程或算法（源程序）</w:t>
            </w:r>
          </w:p>
          <w:p w14:paraId="66940B2B" w14:textId="77777777" w:rsidR="00020272" w:rsidRPr="00020272" w:rsidRDefault="00020272" w:rsidP="00020272">
            <w:pPr>
              <w:pStyle w:val="ab"/>
            </w:pPr>
            <w:r w:rsidRPr="00020272">
              <w:rPr>
                <w:rFonts w:hint="eastAsia"/>
              </w:rPr>
              <w:t>1.实验软硬件环境要求：</w:t>
            </w:r>
          </w:p>
          <w:p w14:paraId="587D503A" w14:textId="77777777" w:rsidR="00020272" w:rsidRPr="00020272" w:rsidRDefault="00020272" w:rsidP="00020272">
            <w:pPr>
              <w:pStyle w:val="ab"/>
            </w:pPr>
            <w:r w:rsidRPr="00020272">
              <w:rPr>
                <w:rFonts w:hint="eastAsia"/>
              </w:rPr>
              <w:t xml:space="preserve">  1）TM4C123G实验开发板一块</w:t>
            </w:r>
          </w:p>
          <w:p w14:paraId="5A7BB894" w14:textId="77777777" w:rsidR="00020272" w:rsidRPr="00020272" w:rsidRDefault="00020272" w:rsidP="00020272">
            <w:pPr>
              <w:pStyle w:val="ab"/>
            </w:pPr>
            <w:r w:rsidRPr="00020272">
              <w:rPr>
                <w:rFonts w:hint="eastAsia"/>
              </w:rPr>
              <w:t xml:space="preserve">  2）安装Keil uVision4的windows开发环境</w:t>
            </w:r>
          </w:p>
          <w:p w14:paraId="5764FB1A" w14:textId="77777777" w:rsidR="00020272" w:rsidRPr="00020272" w:rsidRDefault="00020272" w:rsidP="00020272">
            <w:pPr>
              <w:pStyle w:val="ab"/>
            </w:pPr>
          </w:p>
          <w:p w14:paraId="5801FF84" w14:textId="77777777" w:rsidR="00020272" w:rsidRPr="00020272" w:rsidRDefault="00020272" w:rsidP="00020272">
            <w:pPr>
              <w:pStyle w:val="ab"/>
              <w:numPr>
                <w:ilvl w:val="0"/>
                <w:numId w:val="9"/>
              </w:numPr>
            </w:pPr>
            <w:r w:rsidRPr="00020272">
              <w:rPr>
                <w:rFonts w:hint="eastAsia"/>
              </w:rPr>
              <w:t>本实验使用实验板的PF1，PF2与PF3作为输出,使用PF0与PF4作为输入。串口通讯使用的是PC4(U1TX)与PC5(U1RX)。</w:t>
            </w:r>
          </w:p>
          <w:p w14:paraId="5FB45A72" w14:textId="77777777" w:rsidR="00020272" w:rsidRPr="00020272" w:rsidRDefault="00020272" w:rsidP="00020272">
            <w:pPr>
              <w:pStyle w:val="ab"/>
            </w:pPr>
          </w:p>
          <w:p w14:paraId="24FEAC0B" w14:textId="77777777" w:rsidR="00020272" w:rsidRPr="00020272" w:rsidRDefault="00020272" w:rsidP="00020272">
            <w:pPr>
              <w:pStyle w:val="ab"/>
              <w:numPr>
                <w:ilvl w:val="0"/>
                <w:numId w:val="9"/>
              </w:numPr>
            </w:pPr>
            <w:r w:rsidRPr="00020272">
              <w:rPr>
                <w:rFonts w:hint="eastAsia"/>
              </w:rPr>
              <w:t>实验原理图</w:t>
            </w:r>
          </w:p>
          <w:p w14:paraId="591AF9A9" w14:textId="40109762" w:rsidR="00020272" w:rsidRPr="00020272" w:rsidRDefault="008C46B2" w:rsidP="003776D2">
            <w:pPr>
              <w:pStyle w:val="ab"/>
              <w:jc w:val="center"/>
            </w:pPr>
            <w:r w:rsidRPr="00020272">
              <w:rPr>
                <w:noProof/>
              </w:rPr>
              <w:drawing>
                <wp:inline distT="0" distB="0" distL="0" distR="0" wp14:anchorId="2C8B1629" wp14:editId="75A0D699">
                  <wp:extent cx="3600000" cy="2017219"/>
                  <wp:effectExtent l="38100" t="38100" r="95885" b="97790"/>
                  <wp:docPr id="19" name="图片 1" descr="IMG_20151116235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 descr="IMG_201511162357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17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AE8B629" w14:textId="77777777" w:rsidR="00020272" w:rsidRPr="00020272" w:rsidRDefault="00020272" w:rsidP="00020272">
            <w:pPr>
              <w:pStyle w:val="ab"/>
            </w:pPr>
          </w:p>
          <w:p w14:paraId="709C69D1" w14:textId="4C9614C4" w:rsidR="00020272" w:rsidRDefault="00020272" w:rsidP="00020272">
            <w:pPr>
              <w:pStyle w:val="ab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实验代码</w:t>
            </w:r>
          </w:p>
          <w:p w14:paraId="08AC0461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#include "PLL.h"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30BE80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#include "SysTick.h"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09165B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#include "UART.h"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6AB8371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CDE4C7B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GPIO_PORTF_DATA_R       (*((volatile unsigned long *)0x400253FC))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72900FF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GPIO_PORTF_DIR_R        (*((volatile unsigned long *)0x40025400))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180948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GPIO_PORTF_AFSEL_R      (*((volatile unsigned long *)0x40025420))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428F669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GPIO_PORTF_PUR_R        (*((volatile unsigned long *)0x40025510))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281D950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GPIO_PORTF_DEN_R        (*((volatile unsigned long *)0x4002551C))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7A8A42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GPIO_PORTF_LOCK_R       (*((volatile unsigned long *)0x40025520))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A16E8A8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GPIO_PORTF_CR_R         (*((volatile unsigned long *)0x40025524))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BE86E57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GPIO_PORTF_AMSEL_R      (*((volatile unsigned long *)0x40025528))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EDDDC5D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GPIO_PORTF_PCTL_R       (*((volatile unsigned long *)0x4002552C))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5BD70C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#define SYSCTL_RCGC2_R          (*((volatile unsigned long *)0x400FE108))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E55931E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808080"/>
                <w:kern w:val="0"/>
                <w:sz w:val="18"/>
                <w:szCs w:val="18"/>
                <w:bdr w:val="none" w:sz="0" w:space="0" w:color="auto" w:frame="1"/>
              </w:rPr>
              <w:t>#define GPIO_PORTF_PDR_R        (*((volatile unsigned long *)0x40025514))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F9C2BD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B0908B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PortF_Init(</w:t>
            </w: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){ </w:t>
            </w: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volatile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unsigned </w:t>
            </w:r>
            <w:r w:rsidRPr="00E76D9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long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delay;  </w:t>
            </w:r>
          </w:p>
          <w:p w14:paraId="63A61410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SYSCTL_RCGC2_R |= 0x20; 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1)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激活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Port F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55C957B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delay = SYSCTL_RCGC2_R; 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allow time for clock to stabilize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BDF908F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GPIO_PORTF_LOCK_R = 0x4C4F434B;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2) unlock Port F lock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B9A7F9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GPIO_PORTF_CR_R = 0x1F; 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允许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PF4-0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改变配置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6DD632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GPIO_PORTF_AMSEL_R = 0x00;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3)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禁用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PF4-0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的模拟信号量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3BF14BB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GPIO_PORTF_PCTL_R = 0x00000000;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4)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配置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PF4-0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为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GPIO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并行输入输出端口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48B183D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GPIO_PORTF_DIR_R = 0x0E;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5) PF4 and PF0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为输入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 PF3-1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为输出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01110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2D8885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GPIO_PORTF_AFSEL_R = 0x00;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6) disable alt funct on PF4-0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8DB1E2C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GPIO_PORTF_DEN_R = 0x1F;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7)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启用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PF4-0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I/O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信号量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215F3E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GPIO_PORTF_PUR_R = 0x11;        //    enable pull-up on PF4 and PF0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04F9E85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GPIO_PORTF_PUR_R = 0x00;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   disable pull-up on PF4 and PF0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9813BB8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GPIO_PORTF_PDR_R = 0x11;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   enable pull-down on PF4 and PF0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DCCECC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6AF6307D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AF1716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 red, yellow, green, light blue, blue, purple,  white,  dark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155B38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const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E76D9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long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ColorWheel[8] = {0x02,0x0A,0x08,0x0C,0x04,0x06,0x0E,0x00};  </w:t>
            </w:r>
          </w:p>
          <w:p w14:paraId="0F593DFA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main(</w:t>
            </w: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){   </w:t>
            </w:r>
          </w:p>
          <w:p w14:paraId="6DAB6700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unsigned </w:t>
            </w:r>
            <w:r w:rsidRPr="00E76D9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long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SW1,SW2;  </w:t>
            </w:r>
          </w:p>
          <w:p w14:paraId="639B5A44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E76D9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long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prevSW1 = 0;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SW1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的先值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9E2D8DD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E76D9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long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prevSW2 = 0;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SW2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的先值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EA68148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unsigned </w:t>
            </w:r>
            <w:r w:rsidRPr="00E76D9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inColor;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其他实验板传入的颜色的值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BA8FAF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unsigned </w:t>
            </w:r>
            <w:r w:rsidRPr="00E76D90">
              <w:rPr>
                <w:rFonts w:ascii="Consolas" w:hAnsi="Consolas" w:cs="宋体"/>
                <w:b/>
                <w:bCs/>
                <w:color w:val="2E8B57"/>
                <w:kern w:val="0"/>
                <w:sz w:val="18"/>
                <w:szCs w:val="18"/>
                <w:bdr w:val="none" w:sz="0" w:space="0" w:color="auto" w:frame="1"/>
              </w:rPr>
              <w:t>char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color = 0;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当前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LED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灯的颜色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26EF0A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PLL_Init();      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设置系统时钟为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80 MHz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AD0A87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SysTick_Init();  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initialize SysTick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D79CA36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UART_Init();     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initialize UART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4F6C69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PortF_Init();    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initialize buttons and LEDs on Port F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FEB61D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(1){  </w:t>
            </w:r>
          </w:p>
          <w:p w14:paraId="679D3253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SW1 = GPIO_PORTF_DATA_R&amp;0x10;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Read SW1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4A09869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((SW1 == 0) &amp;&amp; prevSW1){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falling of SW1?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03AA17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color = (color+1)&amp;0x07;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在按下开关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SW1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时进入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ColorWheel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的下一种颜色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7A12C2A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D28322E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prevSW1 = SW1;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当前按下的是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SW1 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A19F044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SW2 = GPIO_PORTF_DATA_R&amp;0x01;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Read SW2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234D94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((SW2 == 0) &amp;&amp; prevSW2){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falling of SW2?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563D751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UART_OutChar(color+0x30);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在按下开关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SW2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时发送颜色值的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ASCALL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码，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as '0' - '7'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48333E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6E29A34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prevSW2 = SW2;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当前按下的是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SW2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E429E13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inColor = UART_InCharNonBlocking();  </w:t>
            </w:r>
          </w:p>
          <w:p w14:paraId="7CB708EE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E76D90">
              <w:rPr>
                <w:rFonts w:ascii="Consolas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(inColor){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FIFO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是否有新到达的数据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4DE7DFC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color = inColor&amp;0x07;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更新当前实验板的颜色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693F933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5CBEC65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GPIO_PORTF_DATA_R = ColorWheel[color];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更新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LED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灯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B38DAD9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SysTick_Wait10ms(2);       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防止开关反跳，即在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20ms</w:t>
            </w:r>
            <w:r w:rsidRPr="00E76D90">
              <w:rPr>
                <w:rFonts w:ascii="Consolas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之内按下两次</w:t>
            </w: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308FD9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}  </w:t>
            </w:r>
          </w:p>
          <w:p w14:paraId="750B4993" w14:textId="77777777" w:rsidR="00E76D90" w:rsidRPr="00E76D90" w:rsidRDefault="00E76D90" w:rsidP="00E76D90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tabs>
                <w:tab w:val="num" w:pos="720"/>
              </w:tabs>
              <w:adjustRightInd w:val="0"/>
              <w:snapToGrid w:val="0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E76D90">
              <w:rPr>
                <w:rFonts w:ascii="Consolas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14:paraId="34A76E5B" w14:textId="77777777" w:rsidR="00926B15" w:rsidRDefault="00926B15" w:rsidP="00020272">
            <w:pPr>
              <w:pStyle w:val="ab"/>
            </w:pPr>
          </w:p>
          <w:p w14:paraId="2D5B3519" w14:textId="1D62EE39" w:rsidR="005A5988" w:rsidRDefault="005A5988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5A5988" w14:paraId="65FB71E4" w14:textId="77777777" w:rsidTr="000D79C1">
        <w:trPr>
          <w:trHeight w:val="1705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4E3E023" w14:textId="77777777" w:rsidR="005A5988" w:rsidRDefault="005A5988">
            <w:pPr>
              <w:numPr>
                <w:ilvl w:val="0"/>
                <w:numId w:val="6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实验结果及分析和（或）源程序调试过程</w:t>
            </w:r>
          </w:p>
          <w:p w14:paraId="151A8991" w14:textId="77777777" w:rsidR="005A5988" w:rsidRDefault="005A5988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 w14:paraId="247CEF38" w14:textId="0FEFBD43" w:rsidR="005A5988" w:rsidRDefault="00E76D90" w:rsidP="00541751">
            <w:pPr>
              <w:pStyle w:val="ab"/>
            </w:pPr>
            <w:r>
              <w:rPr>
                <w:rFonts w:hint="eastAsia"/>
              </w:rPr>
              <w:t>1、</w:t>
            </w:r>
            <w:r w:rsidR="003B3016">
              <w:rPr>
                <w:rFonts w:hint="eastAsia"/>
              </w:rPr>
              <w:t>针对</w:t>
            </w:r>
            <w:r w:rsidR="006526DA">
              <w:rPr>
                <w:rFonts w:hint="eastAsia"/>
              </w:rPr>
              <w:t>自己的L</w:t>
            </w:r>
            <w:r w:rsidR="006526DA">
              <w:t>aunchPad</w:t>
            </w:r>
            <w:r w:rsidR="006526DA">
              <w:rPr>
                <w:rFonts w:hint="eastAsia"/>
              </w:rPr>
              <w:t>，按下s</w:t>
            </w:r>
            <w:r w:rsidR="006526DA">
              <w:t>w1</w:t>
            </w:r>
            <w:r w:rsidR="006526DA">
              <w:rPr>
                <w:rFonts w:hint="eastAsia"/>
              </w:rPr>
              <w:t>时，</w:t>
            </w:r>
            <w:r w:rsidR="005011A5">
              <w:rPr>
                <w:rFonts w:hint="eastAsia"/>
              </w:rPr>
              <w:t>3个LED灯变换8种状态</w:t>
            </w:r>
            <w:r w:rsidR="00F12164">
              <w:rPr>
                <w:rFonts w:hint="eastAsia"/>
              </w:rPr>
              <w:t>中的下一个状态。</w:t>
            </w:r>
            <w:r w:rsidR="0064464E">
              <w:rPr>
                <w:rFonts w:hint="eastAsia"/>
              </w:rPr>
              <w:t>没有按s</w:t>
            </w:r>
            <w:r w:rsidR="0064464E">
              <w:t>w1</w:t>
            </w:r>
            <w:r w:rsidR="0064464E">
              <w:rPr>
                <w:rFonts w:hint="eastAsia"/>
              </w:rPr>
              <w:t>时，L</w:t>
            </w:r>
            <w:r w:rsidR="0064464E">
              <w:t>ED</w:t>
            </w:r>
            <w:r w:rsidR="0064464E">
              <w:rPr>
                <w:rFonts w:hint="eastAsia"/>
              </w:rPr>
              <w:t>灯保持状态。如下图所示：</w:t>
            </w:r>
          </w:p>
          <w:p w14:paraId="7B3C7AAB" w14:textId="087A45F4" w:rsidR="0064464E" w:rsidRDefault="008C46B2" w:rsidP="003776D2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096C8D54" wp14:editId="2E3153CE">
                  <wp:extent cx="3600000" cy="4801482"/>
                  <wp:effectExtent l="46990" t="86360" r="104775" b="476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600000" cy="4801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AA6179B" w14:textId="5A786879" w:rsidR="0064464E" w:rsidRDefault="008C46B2" w:rsidP="003776D2">
            <w:pPr>
              <w:pStyle w:val="ab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75E6B46" wp14:editId="0BF275F9">
                  <wp:extent cx="3600000" cy="4801694"/>
                  <wp:effectExtent l="46990" t="86360" r="85725" b="285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5400000">
                            <a:off x="0" y="0"/>
                            <a:ext cx="3600000" cy="4801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D5C46A0" w14:textId="77777777" w:rsidR="0064464E" w:rsidRDefault="0064464E" w:rsidP="00541751">
            <w:pPr>
              <w:pStyle w:val="ab"/>
            </w:pPr>
          </w:p>
          <w:p w14:paraId="4582C8EE" w14:textId="77777777" w:rsidR="007F619A" w:rsidRDefault="00A52723" w:rsidP="00541751">
            <w:pPr>
              <w:pStyle w:val="ab"/>
            </w:pPr>
            <w:r>
              <w:rPr>
                <w:rFonts w:hint="eastAsia"/>
              </w:rPr>
              <w:t>2、</w:t>
            </w:r>
            <w:r w:rsidRPr="00A52723">
              <w:rPr>
                <w:rFonts w:hint="eastAsia"/>
              </w:rPr>
              <w:t>针对</w:t>
            </w:r>
            <w:r>
              <w:rPr>
                <w:rFonts w:hint="eastAsia"/>
              </w:rPr>
              <w:t>队友</w:t>
            </w:r>
            <w:r w:rsidRPr="00A52723">
              <w:rPr>
                <w:rFonts w:hint="eastAsia"/>
              </w:rPr>
              <w:t>的L</w:t>
            </w:r>
            <w:r w:rsidRPr="00A52723">
              <w:t>aunchPad，按下</w:t>
            </w:r>
            <w:r w:rsidRPr="00A52723">
              <w:rPr>
                <w:rFonts w:hint="eastAsia"/>
              </w:rPr>
              <w:t>s</w:t>
            </w:r>
            <w:r w:rsidRPr="00A52723">
              <w:t>w</w:t>
            </w:r>
            <w:r>
              <w:t>2</w:t>
            </w:r>
            <w:r w:rsidRPr="00A52723">
              <w:t>时，</w:t>
            </w:r>
            <w:r w:rsidR="00A23F20">
              <w:rPr>
                <w:rFonts w:hint="eastAsia"/>
              </w:rPr>
              <w:t>将自己当前</w:t>
            </w:r>
            <w:r w:rsidRPr="00A52723">
              <w:rPr>
                <w:rFonts w:hint="eastAsia"/>
              </w:rPr>
              <w:t>3</w:t>
            </w:r>
            <w:r w:rsidRPr="00A52723">
              <w:t>个LED</w:t>
            </w:r>
            <w:r w:rsidRPr="00A52723">
              <w:rPr>
                <w:rFonts w:hint="eastAsia"/>
              </w:rPr>
              <w:t>灯</w:t>
            </w:r>
            <w:r w:rsidR="00A23F20">
              <w:rPr>
                <w:rFonts w:hint="eastAsia"/>
              </w:rPr>
              <w:t>状态</w:t>
            </w:r>
            <w:r w:rsidR="00F85543">
              <w:rPr>
                <w:rFonts w:hint="eastAsia"/>
              </w:rPr>
              <w:t>传送到</w:t>
            </w:r>
            <w:r w:rsidR="007F619A">
              <w:rPr>
                <w:rFonts w:hint="eastAsia"/>
              </w:rPr>
              <w:t>队友的L</w:t>
            </w:r>
            <w:r w:rsidR="007F619A">
              <w:t>aunchPad</w:t>
            </w:r>
            <w:r w:rsidR="007F619A">
              <w:rPr>
                <w:rFonts w:hint="eastAsia"/>
              </w:rPr>
              <w:t>上，其接收并将LED灯置位为该状态。如下图所示：</w:t>
            </w:r>
          </w:p>
          <w:p w14:paraId="4D3A3D01" w14:textId="66F7DAB6" w:rsidR="007F619A" w:rsidRDefault="008C46B2" w:rsidP="003776D2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562EE5CC" wp14:editId="26BBEF42">
                  <wp:extent cx="3600000" cy="2699047"/>
                  <wp:effectExtent l="38100" t="38100" r="95885" b="10160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9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BADDE5C" w14:textId="330E5A15" w:rsidR="007F619A" w:rsidRDefault="008C46B2" w:rsidP="003776D2">
            <w:pPr>
              <w:pStyle w:val="ab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09AA15" wp14:editId="155BB8B3">
                  <wp:extent cx="3600000" cy="2698730"/>
                  <wp:effectExtent l="38100" t="38100" r="95885" b="1022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8DA33A0" w14:textId="5B0AED30" w:rsidR="0064464E" w:rsidRDefault="007F619A" w:rsidP="00541751">
            <w:pPr>
              <w:pStyle w:val="ab"/>
            </w:pPr>
            <w:r>
              <w:rPr>
                <w:rFonts w:hint="eastAsia"/>
              </w:rPr>
              <w:t xml:space="preserve"> </w:t>
            </w:r>
          </w:p>
        </w:tc>
      </w:tr>
      <w:tr w:rsidR="000D79C1" w14:paraId="4089BFCD" w14:textId="77777777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BAAD10B" w14:textId="77777777" w:rsidR="000D79C1" w:rsidRDefault="000D79C1">
            <w:pPr>
              <w:numPr>
                <w:ilvl w:val="0"/>
                <w:numId w:val="6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实验心得</w:t>
            </w:r>
          </w:p>
          <w:p w14:paraId="66077557" w14:textId="77777777" w:rsidR="007F619A" w:rsidRDefault="007F619A" w:rsidP="007F619A">
            <w:pPr>
              <w:pStyle w:val="ab"/>
            </w:pPr>
          </w:p>
          <w:p w14:paraId="54118E37" w14:textId="2002DE86" w:rsidR="007F619A" w:rsidRDefault="007F619A" w:rsidP="007F619A">
            <w:pPr>
              <w:pStyle w:val="ab"/>
            </w:pPr>
            <w:r>
              <w:rPr>
                <w:rFonts w:hint="eastAsia"/>
              </w:rPr>
              <w:t>本实验学习了</w:t>
            </w:r>
            <w:r w:rsidR="000B47A1">
              <w:rPr>
                <w:rFonts w:hint="eastAsia"/>
              </w:rPr>
              <w:t>UART端口将并联信号转为串联信号</w:t>
            </w:r>
            <w:r w:rsidR="005C1B41">
              <w:rPr>
                <w:rFonts w:hint="eastAsia"/>
              </w:rPr>
              <w:t>进行传输，并将串联信号转为并联信号进行接受</w:t>
            </w:r>
            <w:r w:rsidR="00BD69DA">
              <w:rPr>
                <w:rFonts w:hint="eastAsia"/>
              </w:rPr>
              <w:t>，实现简单的两个L</w:t>
            </w:r>
            <w:r w:rsidR="00BD69DA">
              <w:t>aunchPad</w:t>
            </w:r>
            <w:r w:rsidR="00BD69DA">
              <w:rPr>
                <w:rFonts w:hint="eastAsia"/>
              </w:rPr>
              <w:t>互信的过程</w:t>
            </w:r>
            <w:r w:rsidR="005723D4">
              <w:rPr>
                <w:rFonts w:hint="eastAsia"/>
              </w:rPr>
              <w:t>；并设计FSM，让3个LED灯在8中状态中进行轮转。</w:t>
            </w:r>
          </w:p>
        </w:tc>
      </w:tr>
    </w:tbl>
    <w:p w14:paraId="7A4D1FE6" w14:textId="77777777" w:rsidR="005A5988" w:rsidRDefault="005A5988">
      <w:pPr>
        <w:rPr>
          <w:sz w:val="24"/>
          <w:szCs w:val="24"/>
        </w:rPr>
      </w:pPr>
    </w:p>
    <w:sectPr w:rsidR="005A5988">
      <w:footerReference w:type="even" r:id="rId14"/>
      <w:footerReference w:type="default" r:id="rId15"/>
      <w:headerReference w:type="first" r:id="rId16"/>
      <w:footerReference w:type="first" r:id="rId17"/>
      <w:pgSz w:w="10433" w:h="14742"/>
      <w:pgMar w:top="1134" w:right="1588" w:bottom="1134" w:left="1588" w:header="851" w:footer="737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5F450" w14:textId="77777777" w:rsidR="00EA4C6B" w:rsidRDefault="00EA4C6B">
      <w:r>
        <w:separator/>
      </w:r>
    </w:p>
  </w:endnote>
  <w:endnote w:type="continuationSeparator" w:id="0">
    <w:p w14:paraId="16FA03CF" w14:textId="77777777" w:rsidR="00EA4C6B" w:rsidRDefault="00EA4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6A195" w14:textId="77777777" w:rsidR="005A5988" w:rsidRDefault="005A5988">
    <w:pPr>
      <w:pStyle w:val="a7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0E6190E5" w14:textId="77777777" w:rsidR="005A5988" w:rsidRDefault="005A598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CEFA4" w14:textId="77777777" w:rsidR="005A5988" w:rsidRDefault="005A5988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BE496" w14:textId="77777777" w:rsidR="005A5988" w:rsidRDefault="005A5988">
    <w:pPr>
      <w:pStyle w:val="a7"/>
    </w:pPr>
    <w:r>
      <w:rPr>
        <w:rFonts w:hint="eastAsia"/>
      </w:rPr>
      <w:t>报告创建时间：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8C1B2" w14:textId="77777777" w:rsidR="00EA4C6B" w:rsidRDefault="00EA4C6B">
      <w:r>
        <w:separator/>
      </w:r>
    </w:p>
  </w:footnote>
  <w:footnote w:type="continuationSeparator" w:id="0">
    <w:p w14:paraId="3C30DE0E" w14:textId="77777777" w:rsidR="00EA4C6B" w:rsidRDefault="00EA4C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5E6C2" w14:textId="77777777" w:rsidR="005A5988" w:rsidRDefault="005A5988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81A9E"/>
    <w:multiLevelType w:val="multilevel"/>
    <w:tmpl w:val="7622523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" w15:restartNumberingAfterBreak="0">
    <w:nsid w:val="54019865"/>
    <w:multiLevelType w:val="singleLevel"/>
    <w:tmpl w:val="54019865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5401A017"/>
    <w:multiLevelType w:val="singleLevel"/>
    <w:tmpl w:val="5401A017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01A25D"/>
    <w:multiLevelType w:val="singleLevel"/>
    <w:tmpl w:val="5401A25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562DAC3E"/>
    <w:multiLevelType w:val="singleLevel"/>
    <w:tmpl w:val="562DAC3E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62DAD64"/>
    <w:multiLevelType w:val="singleLevel"/>
    <w:tmpl w:val="562DAD64"/>
    <w:lvl w:ilvl="0">
      <w:start w:val="3"/>
      <w:numFmt w:val="chineseCounting"/>
      <w:suff w:val="nothing"/>
      <w:lvlText w:val="%1、"/>
      <w:lvlJc w:val="left"/>
    </w:lvl>
  </w:abstractNum>
  <w:abstractNum w:abstractNumId="6" w15:restartNumberingAfterBreak="0">
    <w:nsid w:val="562DAD77"/>
    <w:multiLevelType w:val="singleLevel"/>
    <w:tmpl w:val="562DAD77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62DADAE"/>
    <w:multiLevelType w:val="singleLevel"/>
    <w:tmpl w:val="562DADAE"/>
    <w:lvl w:ilvl="0">
      <w:start w:val="2"/>
      <w:numFmt w:val="chineseCounting"/>
      <w:suff w:val="nothing"/>
      <w:lvlText w:val="%1、"/>
      <w:lvlJc w:val="left"/>
    </w:lvl>
  </w:abstractNum>
  <w:abstractNum w:abstractNumId="8" w15:restartNumberingAfterBreak="0">
    <w:nsid w:val="562DADE7"/>
    <w:multiLevelType w:val="singleLevel"/>
    <w:tmpl w:val="562DADE7"/>
    <w:lvl w:ilvl="0">
      <w:start w:val="1"/>
      <w:numFmt w:val="chineseCounting"/>
      <w:suff w:val="nothing"/>
      <w:lvlText w:val="%1、"/>
      <w:lvlJc w:val="left"/>
    </w:lvl>
  </w:abstractNum>
  <w:abstractNum w:abstractNumId="9" w15:restartNumberingAfterBreak="0">
    <w:nsid w:val="5649FF40"/>
    <w:multiLevelType w:val="singleLevel"/>
    <w:tmpl w:val="5649FF40"/>
    <w:lvl w:ilvl="0">
      <w:start w:val="2"/>
      <w:numFmt w:val="decimal"/>
      <w:suff w:val="nothing"/>
      <w:lvlText w:val="%1."/>
      <w:lvlJc w:val="left"/>
    </w:lvl>
  </w:abstractNum>
  <w:num w:numId="1" w16cid:durableId="2074035620">
    <w:abstractNumId w:val="8"/>
  </w:num>
  <w:num w:numId="2" w16cid:durableId="1716347642">
    <w:abstractNumId w:val="7"/>
  </w:num>
  <w:num w:numId="3" w16cid:durableId="1766731745">
    <w:abstractNumId w:val="1"/>
  </w:num>
  <w:num w:numId="4" w16cid:durableId="382606465">
    <w:abstractNumId w:val="5"/>
  </w:num>
  <w:num w:numId="5" w16cid:durableId="1225214085">
    <w:abstractNumId w:val="6"/>
  </w:num>
  <w:num w:numId="6" w16cid:durableId="1205675103">
    <w:abstractNumId w:val="4"/>
  </w:num>
  <w:num w:numId="7" w16cid:durableId="1527326970">
    <w:abstractNumId w:val="2"/>
  </w:num>
  <w:num w:numId="8" w16cid:durableId="1085493362">
    <w:abstractNumId w:val="3"/>
  </w:num>
  <w:num w:numId="9" w16cid:durableId="948897887">
    <w:abstractNumId w:val="9"/>
  </w:num>
  <w:num w:numId="10" w16cid:durableId="92551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E9"/>
    <w:rsid w:val="000141CB"/>
    <w:rsid w:val="00020272"/>
    <w:rsid w:val="00024062"/>
    <w:rsid w:val="0003251B"/>
    <w:rsid w:val="00074A5B"/>
    <w:rsid w:val="00081DA2"/>
    <w:rsid w:val="000906D0"/>
    <w:rsid w:val="000B47A1"/>
    <w:rsid w:val="000D79C1"/>
    <w:rsid w:val="000E381C"/>
    <w:rsid w:val="001200E4"/>
    <w:rsid w:val="001276E8"/>
    <w:rsid w:val="001333A1"/>
    <w:rsid w:val="00162C11"/>
    <w:rsid w:val="00184342"/>
    <w:rsid w:val="001844D7"/>
    <w:rsid w:val="001C4A9F"/>
    <w:rsid w:val="001E4261"/>
    <w:rsid w:val="002120D8"/>
    <w:rsid w:val="00226D6F"/>
    <w:rsid w:val="002344C8"/>
    <w:rsid w:val="00243C4B"/>
    <w:rsid w:val="00245AB6"/>
    <w:rsid w:val="00255257"/>
    <w:rsid w:val="0029281C"/>
    <w:rsid w:val="00296760"/>
    <w:rsid w:val="002B3175"/>
    <w:rsid w:val="002D7592"/>
    <w:rsid w:val="002F1956"/>
    <w:rsid w:val="003161FE"/>
    <w:rsid w:val="00323306"/>
    <w:rsid w:val="0032481B"/>
    <w:rsid w:val="00375600"/>
    <w:rsid w:val="003776D2"/>
    <w:rsid w:val="00393E7D"/>
    <w:rsid w:val="003B0E62"/>
    <w:rsid w:val="003B3016"/>
    <w:rsid w:val="003C3EAA"/>
    <w:rsid w:val="003D3778"/>
    <w:rsid w:val="00402D7A"/>
    <w:rsid w:val="00406C97"/>
    <w:rsid w:val="00417906"/>
    <w:rsid w:val="004C050B"/>
    <w:rsid w:val="004C544C"/>
    <w:rsid w:val="005011A5"/>
    <w:rsid w:val="00503381"/>
    <w:rsid w:val="00541751"/>
    <w:rsid w:val="0054225A"/>
    <w:rsid w:val="005723D4"/>
    <w:rsid w:val="00587864"/>
    <w:rsid w:val="005A5988"/>
    <w:rsid w:val="005B0236"/>
    <w:rsid w:val="005B09D3"/>
    <w:rsid w:val="005B2557"/>
    <w:rsid w:val="005B7903"/>
    <w:rsid w:val="005C1B41"/>
    <w:rsid w:val="00624E24"/>
    <w:rsid w:val="0064464E"/>
    <w:rsid w:val="006526DA"/>
    <w:rsid w:val="00667DAE"/>
    <w:rsid w:val="006A622E"/>
    <w:rsid w:val="007074A2"/>
    <w:rsid w:val="0075598E"/>
    <w:rsid w:val="00764AB7"/>
    <w:rsid w:val="007F619A"/>
    <w:rsid w:val="00826B6B"/>
    <w:rsid w:val="008748AA"/>
    <w:rsid w:val="0087594C"/>
    <w:rsid w:val="008C46B2"/>
    <w:rsid w:val="00902AE7"/>
    <w:rsid w:val="00926B15"/>
    <w:rsid w:val="009540B7"/>
    <w:rsid w:val="00965524"/>
    <w:rsid w:val="00982147"/>
    <w:rsid w:val="009900D8"/>
    <w:rsid w:val="009E00D4"/>
    <w:rsid w:val="009E6904"/>
    <w:rsid w:val="009F430B"/>
    <w:rsid w:val="00A23F20"/>
    <w:rsid w:val="00A52723"/>
    <w:rsid w:val="00A553EF"/>
    <w:rsid w:val="00A55FC6"/>
    <w:rsid w:val="00A62FB7"/>
    <w:rsid w:val="00A76180"/>
    <w:rsid w:val="00AA70CE"/>
    <w:rsid w:val="00AB5AFD"/>
    <w:rsid w:val="00AC25FA"/>
    <w:rsid w:val="00B129DE"/>
    <w:rsid w:val="00BB4194"/>
    <w:rsid w:val="00BC287A"/>
    <w:rsid w:val="00BD69DA"/>
    <w:rsid w:val="00C346B1"/>
    <w:rsid w:val="00C366DB"/>
    <w:rsid w:val="00C75827"/>
    <w:rsid w:val="00CB334F"/>
    <w:rsid w:val="00CF5A31"/>
    <w:rsid w:val="00D00F9C"/>
    <w:rsid w:val="00D14B79"/>
    <w:rsid w:val="00D37FB6"/>
    <w:rsid w:val="00D76A09"/>
    <w:rsid w:val="00D85DE9"/>
    <w:rsid w:val="00D9120F"/>
    <w:rsid w:val="00D92D76"/>
    <w:rsid w:val="00D966D5"/>
    <w:rsid w:val="00DB7209"/>
    <w:rsid w:val="00DC2AE1"/>
    <w:rsid w:val="00E0413F"/>
    <w:rsid w:val="00E10F85"/>
    <w:rsid w:val="00E14A2B"/>
    <w:rsid w:val="00E458DB"/>
    <w:rsid w:val="00E51E16"/>
    <w:rsid w:val="00E76D90"/>
    <w:rsid w:val="00EA4C6B"/>
    <w:rsid w:val="00EC0FB6"/>
    <w:rsid w:val="00EF5D44"/>
    <w:rsid w:val="00F12164"/>
    <w:rsid w:val="00F23743"/>
    <w:rsid w:val="00F61312"/>
    <w:rsid w:val="00F778EE"/>
    <w:rsid w:val="00F85543"/>
    <w:rsid w:val="00F97E8F"/>
    <w:rsid w:val="134B7CB5"/>
    <w:rsid w:val="6ECD13B3"/>
    <w:rsid w:val="77EC12C6"/>
    <w:rsid w:val="7DD7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41D51753"/>
  <w15:chartTrackingRefBased/>
  <w15:docId w15:val="{A8E00871-AB02-482D-862F-212333FAD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link w:val="a4"/>
    <w:rPr>
      <w:kern w:val="2"/>
      <w:sz w:val="18"/>
      <w:szCs w:val="18"/>
    </w:rPr>
  </w:style>
  <w:style w:type="character" w:styleId="a5">
    <w:name w:val="page number"/>
    <w:basedOn w:val="a0"/>
  </w:style>
  <w:style w:type="character" w:customStyle="1" w:styleId="a6">
    <w:name w:val="页脚 字符"/>
    <w:link w:val="a7"/>
    <w:uiPriority w:val="99"/>
    <w:rPr>
      <w:kern w:val="2"/>
      <w:sz w:val="18"/>
    </w:rPr>
  </w:style>
  <w:style w:type="paragraph" w:styleId="a8">
    <w:name w:val="Body Text"/>
    <w:basedOn w:val="a"/>
    <w:pPr>
      <w:framePr w:w="316" w:h="12109" w:hRule="exact" w:hSpace="180" w:wrap="around" w:vAnchor="text" w:hAnchor="page" w:x="959" w:y="185"/>
    </w:pPr>
    <w:rPr>
      <w:spacing w:val="-20"/>
    </w:rPr>
  </w:style>
  <w:style w:type="paragraph" w:styleId="a9">
    <w:name w:val="Plain Text"/>
    <w:basedOn w:val="a"/>
    <w:rPr>
      <w:rFonts w:ascii="宋体" w:hAnsi="Courier New" w:cs="Courier New"/>
      <w:szCs w:val="21"/>
    </w:rPr>
  </w:style>
  <w:style w:type="paragraph" w:styleId="aa">
    <w:name w:val="Balloon Text"/>
    <w:basedOn w:val="a"/>
    <w:semiHidden/>
    <w:rPr>
      <w:sz w:val="18"/>
      <w:szCs w:val="18"/>
    </w:rPr>
  </w:style>
  <w:style w:type="paragraph" w:styleId="a4">
    <w:name w:val="header"/>
    <w:basedOn w:val="a"/>
    <w:link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2">
    <w:name w:val="Body Text 2"/>
    <w:basedOn w:val="a"/>
    <w:pPr>
      <w:framePr w:w="421" w:h="12109" w:hRule="exact" w:hSpace="180" w:wrap="around" w:vAnchor="text" w:hAnchor="page" w:x="854" w:y="5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</w:pPr>
    <w:rPr>
      <w:spacing w:val="-20"/>
    </w:rPr>
  </w:style>
  <w:style w:type="paragraph" w:styleId="a7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paragraph" w:customStyle="1" w:styleId="ab">
    <w:name w:val="报告正文"/>
    <w:basedOn w:val="a"/>
    <w:link w:val="ac"/>
    <w:qFormat/>
    <w:rsid w:val="00020272"/>
    <w:pPr>
      <w:spacing w:line="288" w:lineRule="auto"/>
    </w:pPr>
    <w:rPr>
      <w:rFonts w:ascii="宋体" w:hAnsi="宋体"/>
      <w:bCs/>
      <w:szCs w:val="21"/>
    </w:rPr>
  </w:style>
  <w:style w:type="character" w:customStyle="1" w:styleId="ac">
    <w:name w:val="报告正文 字符"/>
    <w:basedOn w:val="a0"/>
    <w:link w:val="ab"/>
    <w:rsid w:val="00020272"/>
    <w:rPr>
      <w:rFonts w:ascii="宋体" w:hAnsi="宋体"/>
      <w:bCs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1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file:///D:\&#27983;&#35272;&#22120;&#19979;&#36733;\QQ&#19979;&#36733;\1978451498\Image\C2C\734EEE42E1DEA71F08F0B1EF36E44DD2.jpg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file:///D:\&#27983;&#35272;&#22120;&#19979;&#36733;\QQ&#19979;&#36733;\1978451498\Image\C2C\6E1B6F853E2B73FB55CA716EC8F04988.jpg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596</Words>
  <Characters>3401</Characters>
  <Application>Microsoft Office Word</Application>
  <DocSecurity>0</DocSecurity>
  <PresentationFormat/>
  <Lines>28</Lines>
  <Paragraphs>7</Paragraphs>
  <Slides>0</Slides>
  <Notes>0</Notes>
  <HiddenSlides>0</HiddenSlides>
  <MMClips>0</MMClips>
  <ScaleCrop>false</ScaleCrop>
  <Manager/>
  <Company>cqu</Company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C语言基本控制结构应用</dc:title>
  <dc:subject/>
  <dc:creator>熊壮</dc:creator>
  <cp:keywords/>
  <dc:description/>
  <cp:lastModifiedBy>Li Maxpicca</cp:lastModifiedBy>
  <cp:revision>7</cp:revision>
  <cp:lastPrinted>2007-04-25T13:50:00Z</cp:lastPrinted>
  <dcterms:created xsi:type="dcterms:W3CDTF">2022-04-17T13:51:00Z</dcterms:created>
  <dcterms:modified xsi:type="dcterms:W3CDTF">2022-05-27T07:03:00Z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