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D56610" w14:textId="1B97771C" w:rsidR="005A5988" w:rsidRDefault="005A5988">
      <w:pPr>
        <w:jc w:val="center"/>
        <w:rPr>
          <w:rFonts w:ascii="黑体" w:eastAsia="黑体"/>
          <w:b/>
          <w:sz w:val="32"/>
        </w:rPr>
      </w:pPr>
      <w:r>
        <w:rPr>
          <w:rFonts w:ascii="黑体" w:eastAsia="黑体" w:hint="eastAsia"/>
          <w:b/>
          <w:sz w:val="32"/>
        </w:rPr>
        <w:t>《</w:t>
      </w:r>
      <w:r w:rsidR="00D37FB6" w:rsidRPr="00D37FB6">
        <w:rPr>
          <w:rFonts w:ascii="黑体" w:eastAsia="黑体" w:hint="eastAsia"/>
          <w:b/>
          <w:sz w:val="32"/>
        </w:rPr>
        <w:t>嵌入式系统及应用</w:t>
      </w:r>
      <w:r>
        <w:rPr>
          <w:rFonts w:ascii="黑体" w:eastAsia="黑体" w:hint="eastAsia"/>
          <w:b/>
          <w:sz w:val="32"/>
        </w:rPr>
        <w:t>》实验报告</w:t>
      </w:r>
    </w:p>
    <w:p w14:paraId="33B93394" w14:textId="77777777" w:rsidR="005A5988" w:rsidRDefault="005A5988">
      <w:pPr>
        <w:jc w:val="right"/>
      </w:pPr>
    </w:p>
    <w:tbl>
      <w:tblPr>
        <w:tblW w:w="83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63"/>
        <w:gridCol w:w="717"/>
        <w:gridCol w:w="1312"/>
        <w:gridCol w:w="1365"/>
        <w:gridCol w:w="1008"/>
        <w:gridCol w:w="851"/>
        <w:gridCol w:w="1864"/>
      </w:tblGrid>
      <w:tr w:rsidR="005A5988" w14:paraId="186E893F" w14:textId="77777777" w:rsidTr="008A78E1">
        <w:trPr>
          <w:cantSplit/>
          <w:trHeight w:val="425"/>
          <w:jc w:val="center"/>
        </w:trPr>
        <w:tc>
          <w:tcPr>
            <w:tcW w:w="1980" w:type="dxa"/>
            <w:gridSpan w:val="2"/>
            <w:vAlign w:val="center"/>
          </w:tcPr>
          <w:p w14:paraId="62FC7E58" w14:textId="77777777" w:rsidR="005A5988" w:rsidRDefault="005A5988">
            <w:pPr>
              <w:spacing w:line="480" w:lineRule="exact"/>
              <w:ind w:left="-42"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年级、专业、班级</w:t>
            </w:r>
          </w:p>
        </w:tc>
        <w:tc>
          <w:tcPr>
            <w:tcW w:w="3685" w:type="dxa"/>
            <w:gridSpan w:val="3"/>
            <w:vAlign w:val="center"/>
          </w:tcPr>
          <w:p w14:paraId="0B87DE0C" w14:textId="5AD5858D" w:rsidR="005A5988" w:rsidRDefault="00F61312">
            <w:pPr>
              <w:ind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2</w:t>
            </w:r>
            <w:r>
              <w:rPr>
                <w:rFonts w:ascii="宋体" w:hAnsi="宋体"/>
                <w:b/>
              </w:rPr>
              <w:t>019</w:t>
            </w:r>
            <w:r>
              <w:rPr>
                <w:rFonts w:ascii="宋体" w:hAnsi="宋体" w:hint="eastAsia"/>
                <w:b/>
              </w:rPr>
              <w:t>级计算机科学与技术卓越</w:t>
            </w:r>
          </w:p>
        </w:tc>
        <w:tc>
          <w:tcPr>
            <w:tcW w:w="851" w:type="dxa"/>
            <w:vAlign w:val="center"/>
          </w:tcPr>
          <w:p w14:paraId="765E314C" w14:textId="77777777" w:rsidR="005A5988" w:rsidRDefault="005A5988">
            <w:pPr>
              <w:spacing w:line="480" w:lineRule="exact"/>
              <w:ind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姓名</w:t>
            </w:r>
          </w:p>
        </w:tc>
        <w:tc>
          <w:tcPr>
            <w:tcW w:w="1864" w:type="dxa"/>
            <w:vAlign w:val="center"/>
          </w:tcPr>
          <w:p w14:paraId="169620A1" w14:textId="338F681D" w:rsidR="005A5988" w:rsidRDefault="00F61312">
            <w:pPr>
              <w:ind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李燕琴</w:t>
            </w:r>
            <w:r w:rsidR="00245AB6">
              <w:rPr>
                <w:rFonts w:ascii="宋体" w:hAnsi="宋体" w:hint="eastAsia"/>
                <w:b/>
              </w:rPr>
              <w:t xml:space="preserve"> 李放</w:t>
            </w:r>
          </w:p>
        </w:tc>
      </w:tr>
      <w:tr w:rsidR="005A5988" w14:paraId="6C2C7102" w14:textId="77777777" w:rsidTr="008A78E1">
        <w:trPr>
          <w:cantSplit/>
          <w:trHeight w:val="590"/>
          <w:jc w:val="center"/>
        </w:trPr>
        <w:tc>
          <w:tcPr>
            <w:tcW w:w="1263" w:type="dxa"/>
            <w:vAlign w:val="center"/>
          </w:tcPr>
          <w:p w14:paraId="6393F7AC" w14:textId="77777777" w:rsidR="005A5988" w:rsidRDefault="005A5988">
            <w:pPr>
              <w:spacing w:line="480" w:lineRule="exact"/>
              <w:ind w:left="-42"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实验题目</w:t>
            </w:r>
          </w:p>
        </w:tc>
        <w:tc>
          <w:tcPr>
            <w:tcW w:w="7117" w:type="dxa"/>
            <w:gridSpan w:val="6"/>
            <w:vAlign w:val="center"/>
          </w:tcPr>
          <w:p w14:paraId="3E916DC2" w14:textId="3ADAB848" w:rsidR="005A5988" w:rsidRDefault="00EF0233">
            <w:pPr>
              <w:spacing w:line="480" w:lineRule="exact"/>
              <w:ind w:right="-51"/>
              <w:jc w:val="center"/>
              <w:rPr>
                <w:rFonts w:ascii="宋体" w:hAnsi="宋体"/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基于</w:t>
            </w:r>
            <w:r>
              <w:rPr>
                <w:rFonts w:hint="eastAsia"/>
                <w:b/>
                <w:sz w:val="28"/>
                <w:szCs w:val="28"/>
              </w:rPr>
              <w:t>DAC</w:t>
            </w:r>
            <w:r>
              <w:rPr>
                <w:rFonts w:hint="eastAsia"/>
                <w:b/>
                <w:sz w:val="28"/>
                <w:szCs w:val="28"/>
              </w:rPr>
              <w:t>设计电子钢琴</w:t>
            </w:r>
          </w:p>
        </w:tc>
      </w:tr>
      <w:tr w:rsidR="005A5988" w14:paraId="2FDDA363" w14:textId="77777777" w:rsidTr="008A78E1">
        <w:trPr>
          <w:cantSplit/>
          <w:trHeight w:val="579"/>
          <w:jc w:val="center"/>
        </w:trPr>
        <w:tc>
          <w:tcPr>
            <w:tcW w:w="1263" w:type="dxa"/>
            <w:vAlign w:val="center"/>
          </w:tcPr>
          <w:p w14:paraId="7FF84924" w14:textId="77777777" w:rsidR="005A5988" w:rsidRDefault="005A5988"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实验时间</w:t>
            </w:r>
          </w:p>
        </w:tc>
        <w:tc>
          <w:tcPr>
            <w:tcW w:w="2029" w:type="dxa"/>
            <w:gridSpan w:val="2"/>
            <w:vAlign w:val="center"/>
          </w:tcPr>
          <w:p w14:paraId="731AEE2D" w14:textId="4CE3CB9D" w:rsidR="005A5988" w:rsidRDefault="00020272">
            <w:pPr>
              <w:spacing w:line="400" w:lineRule="exact"/>
              <w:ind w:left="-40" w:right="-51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2022年</w:t>
            </w:r>
            <w:r w:rsidR="004D4048">
              <w:rPr>
                <w:rFonts w:ascii="宋体" w:hAnsi="宋体"/>
                <w:b/>
              </w:rPr>
              <w:t>5</w:t>
            </w:r>
            <w:r>
              <w:rPr>
                <w:rFonts w:ascii="宋体" w:hAnsi="宋体" w:hint="eastAsia"/>
                <w:b/>
              </w:rPr>
              <w:t>月1</w:t>
            </w:r>
            <w:r w:rsidR="004D4048">
              <w:rPr>
                <w:rFonts w:ascii="宋体" w:hAnsi="宋体"/>
                <w:b/>
              </w:rPr>
              <w:t>5</w:t>
            </w:r>
            <w:r>
              <w:rPr>
                <w:rFonts w:ascii="宋体" w:hAnsi="宋体" w:hint="eastAsia"/>
                <w:b/>
              </w:rPr>
              <w:t>日</w:t>
            </w:r>
          </w:p>
        </w:tc>
        <w:tc>
          <w:tcPr>
            <w:tcW w:w="1365" w:type="dxa"/>
            <w:vAlign w:val="center"/>
          </w:tcPr>
          <w:p w14:paraId="6B30172D" w14:textId="77777777" w:rsidR="005A5988" w:rsidRDefault="005A5988"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实验地点</w:t>
            </w:r>
          </w:p>
        </w:tc>
        <w:tc>
          <w:tcPr>
            <w:tcW w:w="3723" w:type="dxa"/>
            <w:gridSpan w:val="3"/>
            <w:vAlign w:val="center"/>
          </w:tcPr>
          <w:p w14:paraId="2EF609AB" w14:textId="426E214D" w:rsidR="005A5988" w:rsidRDefault="00020272"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DS</w:t>
            </w:r>
            <w:r>
              <w:rPr>
                <w:rFonts w:ascii="宋体" w:hAnsi="宋体"/>
                <w:b/>
              </w:rPr>
              <w:t>3 305</w:t>
            </w:r>
          </w:p>
        </w:tc>
      </w:tr>
      <w:tr w:rsidR="005A5988" w14:paraId="3416392D" w14:textId="77777777" w:rsidTr="008A78E1">
        <w:trPr>
          <w:cantSplit/>
          <w:trHeight w:val="505"/>
          <w:jc w:val="center"/>
        </w:trPr>
        <w:tc>
          <w:tcPr>
            <w:tcW w:w="1263" w:type="dxa"/>
            <w:vAlign w:val="center"/>
          </w:tcPr>
          <w:p w14:paraId="64D1E4A1" w14:textId="77777777" w:rsidR="005A5988" w:rsidRDefault="005A5988"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实验成绩</w:t>
            </w:r>
          </w:p>
        </w:tc>
        <w:tc>
          <w:tcPr>
            <w:tcW w:w="2029" w:type="dxa"/>
            <w:gridSpan w:val="2"/>
            <w:vAlign w:val="center"/>
          </w:tcPr>
          <w:p w14:paraId="633CE242" w14:textId="0B469D3C" w:rsidR="005A5988" w:rsidRPr="00024062" w:rsidRDefault="005A5988">
            <w:pPr>
              <w:spacing w:line="480" w:lineRule="exact"/>
              <w:ind w:leftChars="-20" w:left="-42" w:right="171" w:firstLineChars="100" w:firstLine="211"/>
              <w:rPr>
                <w:rFonts w:ascii="宋体" w:hAnsi="宋体"/>
                <w:b/>
                <w:color w:val="FF0000"/>
              </w:rPr>
            </w:pPr>
          </w:p>
        </w:tc>
        <w:tc>
          <w:tcPr>
            <w:tcW w:w="1365" w:type="dxa"/>
            <w:vAlign w:val="center"/>
          </w:tcPr>
          <w:p w14:paraId="31C0DBCA" w14:textId="77777777" w:rsidR="005A5988" w:rsidRDefault="005A5988">
            <w:pPr>
              <w:spacing w:line="480" w:lineRule="exact"/>
              <w:ind w:leftChars="-20" w:left="-42" w:right="17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 xml:space="preserve"> 实验性质</w:t>
            </w:r>
          </w:p>
        </w:tc>
        <w:tc>
          <w:tcPr>
            <w:tcW w:w="3723" w:type="dxa"/>
            <w:gridSpan w:val="3"/>
            <w:vAlign w:val="center"/>
          </w:tcPr>
          <w:p w14:paraId="4EBC97BE" w14:textId="77777777" w:rsidR="005A5988" w:rsidRDefault="00E51E16">
            <w:pPr>
              <w:spacing w:line="480" w:lineRule="exact"/>
              <w:ind w:left="-42" w:right="17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  <w:sz w:val="24"/>
              </w:rPr>
              <w:t>■</w:t>
            </w:r>
            <w:r w:rsidR="005A5988">
              <w:rPr>
                <w:rFonts w:ascii="宋体" w:hAnsi="宋体" w:hint="eastAsia"/>
                <w:b/>
              </w:rPr>
              <w:t xml:space="preserve">验证性  </w:t>
            </w:r>
            <w:r w:rsidR="005A5988">
              <w:rPr>
                <w:rFonts w:ascii="宋体" w:hAnsi="宋体" w:hint="eastAsia"/>
                <w:b/>
                <w:sz w:val="24"/>
              </w:rPr>
              <w:t>□</w:t>
            </w:r>
            <w:r w:rsidR="005A5988">
              <w:rPr>
                <w:rFonts w:ascii="宋体" w:hAnsi="宋体" w:hint="eastAsia"/>
                <w:b/>
              </w:rPr>
              <w:t xml:space="preserve">设计性  </w:t>
            </w:r>
            <w:r w:rsidR="005A5988">
              <w:rPr>
                <w:rFonts w:ascii="宋体" w:hAnsi="宋体" w:hint="eastAsia"/>
                <w:b/>
                <w:sz w:val="24"/>
              </w:rPr>
              <w:t>□</w:t>
            </w:r>
            <w:r w:rsidR="005A5988">
              <w:rPr>
                <w:rFonts w:ascii="宋体" w:hAnsi="宋体" w:hint="eastAsia"/>
                <w:b/>
              </w:rPr>
              <w:t>综合性</w:t>
            </w:r>
          </w:p>
        </w:tc>
      </w:tr>
      <w:tr w:rsidR="005A5988" w14:paraId="504F6A26" w14:textId="77777777" w:rsidTr="008A78E1">
        <w:trPr>
          <w:trHeight w:val="2196"/>
          <w:jc w:val="center"/>
        </w:trPr>
        <w:tc>
          <w:tcPr>
            <w:tcW w:w="8380" w:type="dxa"/>
            <w:gridSpan w:val="7"/>
            <w:tcBorders>
              <w:bottom w:val="single" w:sz="4" w:space="0" w:color="auto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539C556E" w14:textId="77777777" w:rsidR="005A5988" w:rsidRDefault="005A5988">
            <w:pPr>
              <w:spacing w:line="480" w:lineRule="exact"/>
              <w:ind w:right="-51"/>
              <w:rPr>
                <w:rFonts w:ascii="黑体" w:eastAsia="黑体"/>
                <w:sz w:val="24"/>
                <w:szCs w:val="24"/>
              </w:rPr>
            </w:pPr>
            <w:r>
              <w:rPr>
                <w:rFonts w:ascii="黑体" w:eastAsia="黑体" w:hint="eastAsia"/>
                <w:sz w:val="24"/>
                <w:szCs w:val="24"/>
              </w:rPr>
              <w:t>教师评价：</w:t>
            </w:r>
          </w:p>
          <w:p w14:paraId="2F862DE3" w14:textId="77777777" w:rsidR="005A5988" w:rsidRDefault="00E51E16">
            <w:pPr>
              <w:spacing w:line="480" w:lineRule="exact"/>
              <w:ind w:right="-51"/>
              <w:rPr>
                <w:rFonts w:ascii="楷体_GB2312" w:eastAsia="楷体_GB2312"/>
              </w:rPr>
            </w:pPr>
            <w:r>
              <w:rPr>
                <w:rFonts w:ascii="微软雅黑" w:eastAsia="微软雅黑" w:hAnsi="微软雅黑" w:hint="eastAsia"/>
              </w:rPr>
              <w:t>■</w:t>
            </w:r>
            <w:r w:rsidR="005A5988">
              <w:rPr>
                <w:rFonts w:ascii="楷体_GB2312" w:eastAsia="楷体_GB2312" w:hint="eastAsia"/>
              </w:rPr>
              <w:t xml:space="preserve">算法/实验过程正确；   </w:t>
            </w:r>
            <w:r>
              <w:rPr>
                <w:rFonts w:ascii="微软雅黑" w:eastAsia="微软雅黑" w:hAnsi="微软雅黑" w:hint="eastAsia"/>
              </w:rPr>
              <w:t>■</w:t>
            </w:r>
            <w:r w:rsidR="005A5988">
              <w:rPr>
                <w:rFonts w:ascii="楷体_GB2312" w:eastAsia="楷体_GB2312" w:hint="eastAsia"/>
              </w:rPr>
              <w:t xml:space="preserve">源程序/实验内容提交     </w:t>
            </w:r>
            <w:r>
              <w:rPr>
                <w:rFonts w:ascii="微软雅黑" w:eastAsia="微软雅黑" w:hAnsi="微软雅黑" w:hint="eastAsia"/>
              </w:rPr>
              <w:t>■</w:t>
            </w:r>
            <w:r w:rsidR="005A5988">
              <w:rPr>
                <w:rFonts w:ascii="楷体_GB2312" w:eastAsia="楷体_GB2312" w:hint="eastAsia"/>
              </w:rPr>
              <w:t>程序结构/实验步骤合理；</w:t>
            </w:r>
          </w:p>
          <w:p w14:paraId="499B1789" w14:textId="77777777" w:rsidR="005A5988" w:rsidRDefault="00E51E16">
            <w:pPr>
              <w:spacing w:line="480" w:lineRule="exact"/>
              <w:ind w:right="-51"/>
              <w:rPr>
                <w:rFonts w:ascii="楷体_GB2312" w:eastAsia="楷体_GB2312"/>
              </w:rPr>
            </w:pPr>
            <w:r>
              <w:rPr>
                <w:rFonts w:ascii="微软雅黑" w:eastAsia="微软雅黑" w:hAnsi="微软雅黑" w:hint="eastAsia"/>
              </w:rPr>
              <w:t>■</w:t>
            </w:r>
            <w:r w:rsidR="005A5988">
              <w:rPr>
                <w:rFonts w:ascii="楷体_GB2312" w:eastAsia="楷体_GB2312" w:hint="eastAsia"/>
              </w:rPr>
              <w:t xml:space="preserve">实验结果正确；        </w:t>
            </w:r>
            <w:r>
              <w:rPr>
                <w:rFonts w:ascii="微软雅黑" w:eastAsia="微软雅黑" w:hAnsi="微软雅黑" w:hint="eastAsia"/>
              </w:rPr>
              <w:t>■</w:t>
            </w:r>
            <w:r w:rsidR="005A5988">
              <w:rPr>
                <w:rFonts w:ascii="楷体_GB2312" w:eastAsia="楷体_GB2312" w:hint="eastAsia"/>
              </w:rPr>
              <w:t xml:space="preserve">语法、语义正确；        </w:t>
            </w:r>
            <w:r>
              <w:rPr>
                <w:rFonts w:ascii="微软雅黑" w:eastAsia="微软雅黑" w:hAnsi="微软雅黑" w:hint="eastAsia"/>
              </w:rPr>
              <w:t>■</w:t>
            </w:r>
            <w:r w:rsidR="005A5988">
              <w:rPr>
                <w:rFonts w:ascii="楷体_GB2312" w:eastAsia="楷体_GB2312" w:hint="eastAsia"/>
              </w:rPr>
              <w:t>报告规范；</w:t>
            </w:r>
            <w:r w:rsidR="005A5988">
              <w:rPr>
                <w:rFonts w:ascii="楷体_GB2312" w:eastAsia="楷体_GB2312" w:hint="eastAsia"/>
                <w:sz w:val="24"/>
              </w:rPr>
              <w:t xml:space="preserve">         </w:t>
            </w:r>
            <w:r w:rsidR="005A5988">
              <w:rPr>
                <w:rFonts w:ascii="楷体_GB2312" w:eastAsia="楷体_GB2312" w:hint="eastAsia"/>
              </w:rPr>
              <w:t xml:space="preserve">  </w:t>
            </w:r>
          </w:p>
          <w:p w14:paraId="5DE2B3D7" w14:textId="77777777" w:rsidR="005A5988" w:rsidRDefault="005A5988">
            <w:pPr>
              <w:spacing w:line="480" w:lineRule="exact"/>
              <w:ind w:right="-51"/>
              <w:rPr>
                <w:rFonts w:ascii="楷体_GB2312" w:eastAsia="楷体_GB2312"/>
              </w:rPr>
            </w:pPr>
            <w:r>
              <w:rPr>
                <w:rFonts w:ascii="楷体_GB2312" w:eastAsia="楷体_GB2312" w:hint="eastAsia"/>
              </w:rPr>
              <w:t>其他：</w:t>
            </w:r>
          </w:p>
          <w:p w14:paraId="5D1A2D79" w14:textId="77777777" w:rsidR="005A5988" w:rsidRDefault="005A5988">
            <w:pPr>
              <w:spacing w:line="480" w:lineRule="exact"/>
              <w:ind w:right="-51"/>
              <w:rPr>
                <w:rFonts w:ascii="宋体"/>
              </w:rPr>
            </w:pPr>
            <w:r>
              <w:rPr>
                <w:rFonts w:ascii="宋体" w:hint="eastAsia"/>
              </w:rPr>
              <w:t xml:space="preserve">                                          评价教师签名：</w:t>
            </w:r>
          </w:p>
        </w:tc>
      </w:tr>
      <w:tr w:rsidR="005A5988" w14:paraId="0196A214" w14:textId="77777777" w:rsidTr="008A78E1">
        <w:trPr>
          <w:trHeight w:val="1119"/>
          <w:jc w:val="center"/>
        </w:trPr>
        <w:tc>
          <w:tcPr>
            <w:tcW w:w="8380" w:type="dxa"/>
            <w:gridSpan w:val="7"/>
            <w:tcBorders>
              <w:bottom w:val="single" w:sz="4" w:space="0" w:color="auto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311A4FAD" w14:textId="6B140585" w:rsidR="005A5988" w:rsidRPr="004D4048" w:rsidRDefault="005A5988" w:rsidP="00DF7ED8">
            <w:pPr>
              <w:numPr>
                <w:ilvl w:val="0"/>
                <w:numId w:val="1"/>
              </w:numPr>
              <w:spacing w:line="480" w:lineRule="exact"/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实验目的</w:t>
            </w:r>
          </w:p>
          <w:p w14:paraId="1CC6617C" w14:textId="336679DA" w:rsidR="00DF7ED8" w:rsidRPr="004D4048" w:rsidRDefault="004D4048" w:rsidP="001A3944">
            <w:pPr>
              <w:pStyle w:val="ab"/>
            </w:pPr>
            <w:r w:rsidRPr="004D4048">
              <w:t>This lab has these major objectives: 1) to learn about DAC conversion; 2) to understand how digital data stored in a computer could be used to represent sounds and music; 3) to study how the DAC can be used to create sounds.</w:t>
            </w:r>
          </w:p>
        </w:tc>
      </w:tr>
      <w:tr w:rsidR="005A5988" w14:paraId="0845C483" w14:textId="77777777" w:rsidTr="008A78E1">
        <w:trPr>
          <w:trHeight w:val="1574"/>
          <w:jc w:val="center"/>
        </w:trPr>
        <w:tc>
          <w:tcPr>
            <w:tcW w:w="838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0AD47D16" w14:textId="77777777" w:rsidR="005A5988" w:rsidRDefault="005A5988">
            <w:pPr>
              <w:numPr>
                <w:ilvl w:val="0"/>
                <w:numId w:val="2"/>
              </w:num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实验项目内容</w:t>
            </w:r>
          </w:p>
          <w:p w14:paraId="130B52BD" w14:textId="07C9BFC3" w:rsidR="005A5988" w:rsidRPr="00EF7D26" w:rsidRDefault="00EF7D26" w:rsidP="00DF7ED8">
            <w:pPr>
              <w:pStyle w:val="ad"/>
              <w:numPr>
                <w:ilvl w:val="0"/>
                <w:numId w:val="14"/>
              </w:numPr>
              <w:tabs>
                <w:tab w:val="left" w:pos="1140"/>
              </w:tabs>
              <w:ind w:leftChars="74" w:left="575" w:firstLineChars="0"/>
            </w:pPr>
            <w:r>
              <w:rPr>
                <w:rFonts w:ascii="宋体" w:hAnsi="宋体"/>
                <w:bCs/>
                <w:szCs w:val="21"/>
              </w:rPr>
              <w:t>D</w:t>
            </w:r>
            <w:r w:rsidRPr="00EF7D26">
              <w:rPr>
                <w:rFonts w:ascii="宋体" w:hAnsi="宋体"/>
                <w:bCs/>
                <w:szCs w:val="21"/>
              </w:rPr>
              <w:t>esign a low-level device driver for the DAC.</w:t>
            </w:r>
          </w:p>
          <w:p w14:paraId="47253CD8" w14:textId="6523E08D" w:rsidR="00EF7D26" w:rsidRDefault="00EF7D26" w:rsidP="00DF7ED8">
            <w:pPr>
              <w:pStyle w:val="ad"/>
              <w:numPr>
                <w:ilvl w:val="0"/>
                <w:numId w:val="14"/>
              </w:numPr>
              <w:tabs>
                <w:tab w:val="left" w:pos="1140"/>
              </w:tabs>
              <w:ind w:leftChars="74" w:left="575" w:firstLineChars="0"/>
            </w:pPr>
            <w:r>
              <w:t>D</w:t>
            </w:r>
            <w:r w:rsidRPr="00EF7D26">
              <w:t>esign a low-level device driver for the four keys of the piano.</w:t>
            </w:r>
          </w:p>
          <w:p w14:paraId="4515CD75" w14:textId="77777777" w:rsidR="00EF7D26" w:rsidRDefault="00EF7D26" w:rsidP="00DF7ED8">
            <w:pPr>
              <w:pStyle w:val="ad"/>
              <w:numPr>
                <w:ilvl w:val="0"/>
                <w:numId w:val="14"/>
              </w:numPr>
              <w:tabs>
                <w:tab w:val="left" w:pos="1140"/>
              </w:tabs>
              <w:ind w:leftChars="74" w:left="575" w:firstLineChars="0"/>
            </w:pPr>
            <w:r>
              <w:t>O</w:t>
            </w:r>
            <w:r w:rsidRPr="00EF7D26">
              <w:t>rganize the sound generation softwre into a device driver.</w:t>
            </w:r>
          </w:p>
          <w:p w14:paraId="168F0880" w14:textId="6485AC6D" w:rsidR="00EF7D26" w:rsidRDefault="00EF7D26" w:rsidP="00DF7ED8">
            <w:pPr>
              <w:pStyle w:val="ad"/>
              <w:numPr>
                <w:ilvl w:val="0"/>
                <w:numId w:val="14"/>
              </w:numPr>
              <w:tabs>
                <w:tab w:val="left" w:pos="1140"/>
              </w:tabs>
              <w:ind w:leftChars="74" w:left="575" w:firstLineChars="0"/>
            </w:pPr>
            <w:r>
              <w:t>W</w:t>
            </w:r>
            <w:r w:rsidRPr="00EF7D26">
              <w:t>rite a main program that links the modules together creating the digital piano.</w:t>
            </w:r>
          </w:p>
        </w:tc>
      </w:tr>
      <w:tr w:rsidR="005A5988" w14:paraId="1F10DC65" w14:textId="77777777" w:rsidTr="008A78E1">
        <w:trPr>
          <w:trHeight w:val="1301"/>
          <w:jc w:val="center"/>
        </w:trPr>
        <w:tc>
          <w:tcPr>
            <w:tcW w:w="838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7790826E" w14:textId="77777777" w:rsidR="005A5988" w:rsidRDefault="005A5988">
            <w:pPr>
              <w:numPr>
                <w:ilvl w:val="0"/>
                <w:numId w:val="4"/>
              </w:num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实验过程或算法（源程序）</w:t>
            </w:r>
          </w:p>
          <w:p w14:paraId="34A76E5B" w14:textId="119049E6" w:rsidR="00926B15" w:rsidRDefault="000C71F0" w:rsidP="001A20FE">
            <w:pPr>
              <w:pStyle w:val="ab"/>
              <w:rPr>
                <w:b/>
                <w:bCs w:val="0"/>
              </w:rPr>
            </w:pPr>
            <w:r w:rsidRPr="00496A70">
              <w:rPr>
                <w:rFonts w:hint="eastAsia"/>
                <w:b/>
                <w:bCs w:val="0"/>
              </w:rPr>
              <w:t>(</w:t>
            </w:r>
            <w:r w:rsidRPr="00496A70">
              <w:rPr>
                <w:b/>
                <w:bCs w:val="0"/>
              </w:rPr>
              <w:t>1)</w:t>
            </w:r>
            <w:r w:rsidRPr="00496A70">
              <w:rPr>
                <w:rFonts w:hint="eastAsia"/>
                <w:b/>
                <w:bCs w:val="0"/>
              </w:rPr>
              <w:t>编写D</w:t>
            </w:r>
            <w:r w:rsidRPr="00496A70">
              <w:rPr>
                <w:b/>
                <w:bCs w:val="0"/>
              </w:rPr>
              <w:t>AC</w:t>
            </w:r>
            <w:r w:rsidR="0045332A" w:rsidRPr="00496A70">
              <w:rPr>
                <w:rFonts w:hint="eastAsia"/>
                <w:b/>
                <w:bCs w:val="0"/>
              </w:rPr>
              <w:t>程序</w:t>
            </w:r>
          </w:p>
          <w:p w14:paraId="676FAA42" w14:textId="544EA0F4" w:rsidR="00D34F11" w:rsidRDefault="00E13B19" w:rsidP="00D34F11">
            <w:pPr>
              <w:pStyle w:val="ab"/>
            </w:pPr>
            <w:r>
              <w:rPr>
                <w:rFonts w:hint="eastAsia"/>
              </w:rPr>
              <w:t>根据实验程序，</w:t>
            </w:r>
            <w:r w:rsidR="00037C3B">
              <w:rPr>
                <w:rFonts w:hint="eastAsia"/>
              </w:rPr>
              <w:t>DAC程序</w:t>
            </w:r>
            <w:r>
              <w:rPr>
                <w:rFonts w:hint="eastAsia"/>
              </w:rPr>
              <w:t>指定B端口，初始化G</w:t>
            </w:r>
            <w:r>
              <w:t>PIO</w:t>
            </w:r>
            <w:r>
              <w:rPr>
                <w:rFonts w:hint="eastAsia"/>
              </w:rPr>
              <w:t>设置</w:t>
            </w:r>
            <w:r w:rsidR="009242D5">
              <w:rPr>
                <w:rFonts w:hint="eastAsia"/>
              </w:rPr>
              <w:t>，其中DIR为输入</w:t>
            </w:r>
            <w:r>
              <w:rPr>
                <w:rFonts w:hint="eastAsia"/>
              </w:rPr>
              <w:t>。</w:t>
            </w:r>
          </w:p>
          <w:p w14:paraId="33882E76" w14:textId="24550C7B" w:rsidR="00B77AEE" w:rsidRPr="00D34F11" w:rsidRDefault="00B77AEE" w:rsidP="00D34F11">
            <w:pPr>
              <w:pStyle w:val="ab"/>
            </w:pPr>
            <w:r>
              <w:rPr>
                <w:noProof/>
              </w:rPr>
              <w:lastRenderedPageBreak/>
              <w:drawing>
                <wp:inline distT="0" distB="0" distL="0" distR="0" wp14:anchorId="6DCCA1D3" wp14:editId="5E68FF01">
                  <wp:extent cx="4871085" cy="1388745"/>
                  <wp:effectExtent l="0" t="0" r="5715" b="190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1085" cy="1388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BCCD1C" w14:textId="41CC2F58" w:rsidR="00496A70" w:rsidRDefault="00522C67" w:rsidP="001A20FE">
            <w:pPr>
              <w:pStyle w:val="ab"/>
            </w:pPr>
            <w:r>
              <w:rPr>
                <w:noProof/>
              </w:rPr>
              <w:drawing>
                <wp:inline distT="0" distB="0" distL="0" distR="0" wp14:anchorId="51410CEC" wp14:editId="47999E4A">
                  <wp:extent cx="4871085" cy="2357120"/>
                  <wp:effectExtent l="0" t="0" r="5715" b="508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1085" cy="2357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A39A81" w14:textId="371CFEE8" w:rsidR="00522C67" w:rsidRDefault="00522C67" w:rsidP="001A20FE">
            <w:pPr>
              <w:pStyle w:val="ab"/>
            </w:pPr>
            <w:r>
              <w:rPr>
                <w:rFonts w:hint="eastAsia"/>
              </w:rPr>
              <w:t>DAC输出</w:t>
            </w:r>
            <w:r w:rsidR="00743400">
              <w:rPr>
                <w:rFonts w:hint="eastAsia"/>
              </w:rPr>
              <w:t>时，需要将d</w:t>
            </w:r>
            <w:r w:rsidR="00743400">
              <w:t>ata</w:t>
            </w:r>
            <w:r w:rsidR="00743400">
              <w:rPr>
                <w:rFonts w:hint="eastAsia"/>
              </w:rPr>
              <w:t>赋值给</w:t>
            </w:r>
            <w:r w:rsidR="0086201D">
              <w:rPr>
                <w:rFonts w:hint="eastAsia"/>
              </w:rPr>
              <w:t>数据寄存器。</w:t>
            </w:r>
          </w:p>
          <w:p w14:paraId="54943403" w14:textId="7798ABF4" w:rsidR="007C7E62" w:rsidRDefault="00522C67" w:rsidP="001A20FE">
            <w:pPr>
              <w:pStyle w:val="ab"/>
            </w:pPr>
            <w:r>
              <w:rPr>
                <w:noProof/>
              </w:rPr>
              <w:drawing>
                <wp:inline distT="0" distB="0" distL="0" distR="0" wp14:anchorId="7941DD86" wp14:editId="0216BBD9">
                  <wp:extent cx="3202108" cy="104775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3212685" cy="10512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709A641" w14:textId="77777777" w:rsidR="00FB1074" w:rsidRPr="00496A70" w:rsidRDefault="00FB1074" w:rsidP="001A20FE">
            <w:pPr>
              <w:pStyle w:val="ab"/>
            </w:pPr>
          </w:p>
          <w:p w14:paraId="7805AF61" w14:textId="63E1C918" w:rsidR="0045332A" w:rsidRDefault="00FA1391" w:rsidP="001A20FE">
            <w:pPr>
              <w:pStyle w:val="ab"/>
              <w:rPr>
                <w:b/>
                <w:bCs w:val="0"/>
              </w:rPr>
            </w:pPr>
            <w:r w:rsidRPr="00496A70">
              <w:rPr>
                <w:rFonts w:hint="eastAsia"/>
                <w:b/>
                <w:bCs w:val="0"/>
              </w:rPr>
              <w:t>(</w:t>
            </w:r>
            <w:r w:rsidRPr="00496A70">
              <w:rPr>
                <w:b/>
                <w:bCs w:val="0"/>
              </w:rPr>
              <w:t>2)</w:t>
            </w:r>
            <w:r w:rsidRPr="00496A70">
              <w:rPr>
                <w:rFonts w:hint="eastAsia"/>
                <w:b/>
                <w:bCs w:val="0"/>
              </w:rPr>
              <w:t>编写钢琴四个按键</w:t>
            </w:r>
            <w:r w:rsidR="00C254EB" w:rsidRPr="00496A70">
              <w:rPr>
                <w:rFonts w:hint="eastAsia"/>
                <w:b/>
                <w:bCs w:val="0"/>
              </w:rPr>
              <w:t>程序</w:t>
            </w:r>
          </w:p>
          <w:p w14:paraId="67EC7E4D" w14:textId="2BBDA444" w:rsidR="00BA370E" w:rsidRDefault="00BA370E" w:rsidP="00BA370E">
            <w:pPr>
              <w:pStyle w:val="ab"/>
            </w:pPr>
            <w:r>
              <w:rPr>
                <w:rFonts w:hint="eastAsia"/>
              </w:rPr>
              <w:t>根据实验手册，钢琴四个按键对应E端口</w:t>
            </w:r>
            <w:r w:rsidR="002013A5">
              <w:rPr>
                <w:rFonts w:hint="eastAsia"/>
              </w:rPr>
              <w:t>，故初始化E端口的G</w:t>
            </w:r>
            <w:r w:rsidR="002013A5">
              <w:t>PIO</w:t>
            </w:r>
            <w:r w:rsidR="002013A5">
              <w:rPr>
                <w:rFonts w:hint="eastAsia"/>
              </w:rPr>
              <w:t>设置。</w:t>
            </w:r>
            <w:r w:rsidR="009242D5">
              <w:rPr>
                <w:rFonts w:hint="eastAsia"/>
              </w:rPr>
              <w:t>其中D</w:t>
            </w:r>
            <w:r w:rsidR="009242D5">
              <w:t>IR</w:t>
            </w:r>
            <w:r w:rsidR="009242D5">
              <w:rPr>
                <w:rFonts w:hint="eastAsia"/>
              </w:rPr>
              <w:t>为输出。</w:t>
            </w:r>
          </w:p>
          <w:p w14:paraId="6272F031" w14:textId="238CA82F" w:rsidR="00BA370E" w:rsidRDefault="00BA370E" w:rsidP="00BA370E">
            <w:pPr>
              <w:pStyle w:val="ab"/>
            </w:pPr>
            <w:r>
              <w:rPr>
                <w:noProof/>
              </w:rPr>
              <w:drawing>
                <wp:inline distT="0" distB="0" distL="0" distR="0" wp14:anchorId="09A60377" wp14:editId="40DF94EB">
                  <wp:extent cx="4871085" cy="868680"/>
                  <wp:effectExtent l="0" t="0" r="5715" b="762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1085" cy="868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1CD323" w14:textId="7DD07D91" w:rsidR="0054701F" w:rsidRDefault="0054701F" w:rsidP="00BA370E">
            <w:pPr>
              <w:pStyle w:val="ab"/>
            </w:pPr>
            <w:r>
              <w:rPr>
                <w:noProof/>
              </w:rPr>
              <w:lastRenderedPageBreak/>
              <w:drawing>
                <wp:inline distT="0" distB="0" distL="0" distR="0" wp14:anchorId="4262A7A0" wp14:editId="5DC56FFA">
                  <wp:extent cx="4871085" cy="2155190"/>
                  <wp:effectExtent l="0" t="0" r="571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1085" cy="2155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6E0CCD" w14:textId="267D4AEA" w:rsidR="007B1C54" w:rsidRDefault="008E15CD" w:rsidP="00BA370E">
            <w:pPr>
              <w:pStyle w:val="ab"/>
            </w:pPr>
            <w:r>
              <w:rPr>
                <w:rFonts w:hint="eastAsia"/>
              </w:rPr>
              <w:t>判断数据的输入时，需要将数据寄存器</w:t>
            </w:r>
            <w:r w:rsidR="00BC6E96">
              <w:rPr>
                <w:rFonts w:hint="eastAsia"/>
              </w:rPr>
              <w:t>小端4个b</w:t>
            </w:r>
            <w:r w:rsidR="00BC6E96">
              <w:t>i</w:t>
            </w:r>
            <w:r w:rsidR="00BC6E96">
              <w:rPr>
                <w:rFonts w:hint="eastAsia"/>
              </w:rPr>
              <w:t>t的数据传出</w:t>
            </w:r>
            <w:r w:rsidR="00F61A21">
              <w:rPr>
                <w:rFonts w:hint="eastAsia"/>
              </w:rPr>
              <w:t>。</w:t>
            </w:r>
          </w:p>
          <w:p w14:paraId="7AB5EDDB" w14:textId="7383B5CF" w:rsidR="00156085" w:rsidRPr="00496A70" w:rsidRDefault="00156085" w:rsidP="00BA370E">
            <w:pPr>
              <w:pStyle w:val="ab"/>
            </w:pPr>
            <w:r>
              <w:rPr>
                <w:noProof/>
              </w:rPr>
              <w:drawing>
                <wp:inline distT="0" distB="0" distL="0" distR="0" wp14:anchorId="1EE2B5C5" wp14:editId="0116BDCF">
                  <wp:extent cx="3238500" cy="1441303"/>
                  <wp:effectExtent l="0" t="0" r="0" b="698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3899" cy="1448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536E00" w14:textId="00327D2B" w:rsidR="00C254EB" w:rsidRDefault="00C254EB" w:rsidP="001A20FE">
            <w:pPr>
              <w:pStyle w:val="ab"/>
              <w:rPr>
                <w:b/>
                <w:bCs w:val="0"/>
              </w:rPr>
            </w:pPr>
            <w:r w:rsidRPr="00496A70">
              <w:rPr>
                <w:rFonts w:hint="eastAsia"/>
                <w:b/>
                <w:bCs w:val="0"/>
              </w:rPr>
              <w:t>(</w:t>
            </w:r>
            <w:r w:rsidRPr="00496A70">
              <w:rPr>
                <w:b/>
                <w:bCs w:val="0"/>
              </w:rPr>
              <w:t>3)</w:t>
            </w:r>
            <w:r w:rsidRPr="00496A70">
              <w:rPr>
                <w:rFonts w:hint="eastAsia"/>
                <w:b/>
                <w:bCs w:val="0"/>
              </w:rPr>
              <w:t>编写声音产生程序</w:t>
            </w:r>
          </w:p>
          <w:p w14:paraId="48DBFE2D" w14:textId="26725904" w:rsidR="00367882" w:rsidRDefault="00484474" w:rsidP="001A20FE">
            <w:pPr>
              <w:pStyle w:val="ab"/>
              <w:rPr>
                <w:bCs w:val="0"/>
              </w:rPr>
            </w:pPr>
            <w:r>
              <w:rPr>
                <w:rFonts w:hint="eastAsia"/>
                <w:bCs w:val="0"/>
              </w:rPr>
              <w:t>首先，需要定义</w:t>
            </w:r>
            <w:r w:rsidR="005D432D">
              <w:rPr>
                <w:rFonts w:hint="eastAsia"/>
                <w:bCs w:val="0"/>
              </w:rPr>
              <w:t>0</w:t>
            </w:r>
            <w:r w:rsidR="005D432D">
              <w:rPr>
                <w:bCs w:val="0"/>
              </w:rPr>
              <w:t>~15</w:t>
            </w:r>
            <w:r w:rsidR="005D432D">
              <w:rPr>
                <w:rFonts w:hint="eastAsia"/>
                <w:bCs w:val="0"/>
              </w:rPr>
              <w:t>区间的正弦函数值</w:t>
            </w:r>
            <w:r w:rsidR="001F184A">
              <w:rPr>
                <w:rFonts w:hint="eastAsia"/>
                <w:bCs w:val="0"/>
              </w:rPr>
              <w:t>。</w:t>
            </w:r>
            <w:r w:rsidR="001068DD">
              <w:rPr>
                <w:rFonts w:hint="eastAsia"/>
                <w:bCs w:val="0"/>
              </w:rPr>
              <w:t>为了包含</w:t>
            </w:r>
            <w:r w:rsidR="001068DD">
              <w:rPr>
                <w:bCs w:val="0"/>
              </w:rPr>
              <w:t>0~15</w:t>
            </w:r>
            <w:r w:rsidR="001068DD">
              <w:rPr>
                <w:rFonts w:hint="eastAsia"/>
                <w:bCs w:val="0"/>
              </w:rPr>
              <w:t>的</w:t>
            </w:r>
            <w:r w:rsidR="00DE6C9D">
              <w:rPr>
                <w:rFonts w:hint="eastAsia"/>
                <w:bCs w:val="0"/>
              </w:rPr>
              <w:t>所有值，我们将[</w:t>
            </w:r>
            <w:r w:rsidR="00DE6C9D">
              <w:rPr>
                <w:bCs w:val="0"/>
              </w:rPr>
              <w:t>-1,1]</w:t>
            </w:r>
            <w:r w:rsidR="00DE6C9D">
              <w:rPr>
                <w:rFonts w:hint="eastAsia"/>
                <w:bCs w:val="0"/>
              </w:rPr>
              <w:t>的正弦值</w:t>
            </w:r>
            <w:r w:rsidR="008E22E4">
              <w:rPr>
                <w:rFonts w:hint="eastAsia"/>
                <w:bCs w:val="0"/>
              </w:rPr>
              <w:t>利用下列公式</w:t>
            </w:r>
            <w:r w:rsidR="00D92A2D">
              <w:rPr>
                <w:rFonts w:hint="eastAsia"/>
                <w:bCs w:val="0"/>
              </w:rPr>
              <w:t>区间映射公式</w:t>
            </w:r>
            <w:r w:rsidR="008E22E4">
              <w:rPr>
                <w:rFonts w:hint="eastAsia"/>
                <w:bCs w:val="0"/>
              </w:rPr>
              <w:t>，</w:t>
            </w:r>
            <w:r w:rsidR="00DE6C9D">
              <w:rPr>
                <w:rFonts w:hint="eastAsia"/>
                <w:bCs w:val="0"/>
              </w:rPr>
              <w:t>映射到[</w:t>
            </w:r>
            <w:r w:rsidR="00DE6C9D">
              <w:rPr>
                <w:bCs w:val="0"/>
              </w:rPr>
              <w:t>0</w:t>
            </w:r>
            <w:r w:rsidR="00DE6C9D">
              <w:rPr>
                <w:rFonts w:hint="eastAsia"/>
                <w:bCs w:val="0"/>
              </w:rPr>
              <w:t>,</w:t>
            </w:r>
            <w:r w:rsidR="00DE6C9D">
              <w:rPr>
                <w:bCs w:val="0"/>
              </w:rPr>
              <w:t>15]</w:t>
            </w:r>
            <w:r w:rsidR="00DE6C9D">
              <w:rPr>
                <w:rFonts w:hint="eastAsia"/>
                <w:bCs w:val="0"/>
              </w:rPr>
              <w:t>上</w:t>
            </w:r>
            <w:r w:rsidR="002B772E">
              <w:rPr>
                <w:rFonts w:hint="eastAsia"/>
                <w:bCs w:val="0"/>
              </w:rPr>
              <w:t>，且根据四舍五入取整</w:t>
            </w:r>
            <w:r w:rsidR="007466DC">
              <w:rPr>
                <w:rFonts w:hint="eastAsia"/>
                <w:bCs w:val="0"/>
              </w:rPr>
              <w:t>。</w:t>
            </w:r>
            <w:r w:rsidR="00FD2D0E">
              <w:rPr>
                <w:rFonts w:hint="eastAsia"/>
                <w:bCs w:val="0"/>
              </w:rPr>
              <w:t>其中n为</w:t>
            </w:r>
            <w:r w:rsidR="00061869">
              <w:rPr>
                <w:rFonts w:hint="eastAsia"/>
                <w:bCs w:val="0"/>
              </w:rPr>
              <w:t>一个周期取</w:t>
            </w:r>
            <w:r w:rsidR="008018E7">
              <w:rPr>
                <w:rFonts w:hint="eastAsia"/>
                <w:bCs w:val="0"/>
              </w:rPr>
              <w:t>n个离散数。</w:t>
            </w:r>
          </w:p>
          <w:p w14:paraId="1FD83443" w14:textId="68D1E764" w:rsidR="001F184A" w:rsidRPr="005148D9" w:rsidRDefault="00743B4E" w:rsidP="001A20FE">
            <w:pPr>
              <w:pStyle w:val="ab"/>
              <w:rPr>
                <w:bCs w:val="0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bCs w:val="0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=round</m:t>
                </m:r>
                <m:d>
                  <m:dPr>
                    <m:ctrlPr>
                      <w:rPr>
                        <w:rFonts w:ascii="Cambria Math" w:hAnsi="Cambria Math"/>
                        <w:bCs w:val="0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Cs w:val="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15-0</m:t>
                        </m:r>
                        <m:ctrlPr>
                          <w:rPr>
                            <w:rFonts w:ascii="Cambria Math" w:hAnsi="Cambria Math"/>
                            <w:bCs w:val="0"/>
                            <w:i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1-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bCs w:val="0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-1</m:t>
                            </m:r>
                          </m:e>
                        </m:d>
                        <m:ctrlPr>
                          <w:rPr>
                            <w:rFonts w:ascii="Cambria Math" w:hAnsi="Cambria Math"/>
                            <w:bCs w:val="0"/>
                            <w:i/>
                          </w:rPr>
                        </m:ctrlPr>
                      </m:den>
                    </m:f>
                    <m:r>
                      <w:rPr>
                        <w:rFonts w:ascii="Cambria Math" w:hAnsi="Cambria Math"/>
                      </w:rPr>
                      <m:t>*(sin</m:t>
                    </m:r>
                    <m:d>
                      <m:dPr>
                        <m:ctrlPr>
                          <w:rPr>
                            <w:rFonts w:ascii="Cambria Math" w:hAnsi="Cambria Math"/>
                            <w:bCs w:val="0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bCs w:val="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π</m:t>
                            </m:r>
                            <m:r>
                              <w:rPr>
                                <w:rFonts w:ascii="Cambria Math" w:hAnsi="Cambria Math"/>
                              </w:rPr>
                              <m:t>*i</m:t>
                            </m:r>
                            <m:ctrlPr>
                              <w:rPr>
                                <w:rFonts w:ascii="Cambria Math" w:hAnsi="Cambria Math"/>
                                <w:bCs w:val="0"/>
                                <w:i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  <m:ctrlPr>
                              <w:rPr>
                                <w:rFonts w:ascii="Cambria Math" w:hAnsi="Cambria Math"/>
                                <w:bCs w:val="0"/>
                                <w:i/>
                              </w:rPr>
                            </m:ctrlPr>
                          </m:den>
                        </m:f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hAnsi="Cambria Math"/>
                            <w:bCs w:val="0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)+0</m:t>
                    </m:r>
                  </m:e>
                </m:d>
              </m:oMath>
            </m:oMathPara>
          </w:p>
          <w:p w14:paraId="173D6FC8" w14:textId="56230C90" w:rsidR="0099268B" w:rsidRDefault="00F20B6B" w:rsidP="001A20FE">
            <w:pPr>
              <w:pStyle w:val="ab"/>
              <w:rPr>
                <w:bCs w:val="0"/>
              </w:rPr>
            </w:pPr>
            <w:r>
              <w:rPr>
                <w:rFonts w:hint="eastAsia"/>
                <w:bCs w:val="0"/>
              </w:rPr>
              <w:t>为了保证</w:t>
            </w:r>
            <w:r w:rsidR="00B27EF4">
              <w:rPr>
                <w:rFonts w:hint="eastAsia"/>
                <w:bCs w:val="0"/>
              </w:rPr>
              <w:t>取到0</w:t>
            </w:r>
            <w:r w:rsidR="00B27EF4">
              <w:rPr>
                <w:bCs w:val="0"/>
              </w:rPr>
              <w:t>~15</w:t>
            </w:r>
            <w:r w:rsidR="00B27EF4">
              <w:rPr>
                <w:rFonts w:hint="eastAsia"/>
                <w:bCs w:val="0"/>
              </w:rPr>
              <w:t>的所有制，</w:t>
            </w:r>
            <w:r w:rsidR="0099544A">
              <w:rPr>
                <w:rFonts w:hint="eastAsia"/>
                <w:bCs w:val="0"/>
              </w:rPr>
              <w:t>根据验证，取n</w:t>
            </w:r>
            <w:r w:rsidR="0099544A">
              <w:rPr>
                <w:bCs w:val="0"/>
              </w:rPr>
              <w:t>=64</w:t>
            </w:r>
            <w:r w:rsidR="0099544A">
              <w:rPr>
                <w:rFonts w:hint="eastAsia"/>
                <w:bCs w:val="0"/>
              </w:rPr>
              <w:t>。</w:t>
            </w:r>
          </w:p>
          <w:p w14:paraId="2883A03B" w14:textId="01D4855B" w:rsidR="00E73ED6" w:rsidRDefault="00B27EF4" w:rsidP="001A20FE">
            <w:pPr>
              <w:pStyle w:val="ab"/>
              <w:rPr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7F22B81A" wp14:editId="71FDC6B6">
                  <wp:extent cx="4871085" cy="817245"/>
                  <wp:effectExtent l="0" t="0" r="5715" b="190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1085" cy="817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60402C" w14:textId="639DF64B" w:rsidR="00740251" w:rsidRDefault="00740251" w:rsidP="001A20FE">
            <w:pPr>
              <w:pStyle w:val="ab"/>
              <w:rPr>
                <w:bCs w:val="0"/>
              </w:rPr>
            </w:pPr>
          </w:p>
          <w:p w14:paraId="3DFE7862" w14:textId="74E8C3CE" w:rsidR="00077F3F" w:rsidRDefault="00077F3F" w:rsidP="001A20FE">
            <w:pPr>
              <w:pStyle w:val="ab"/>
              <w:rPr>
                <w:bCs w:val="0"/>
              </w:rPr>
            </w:pPr>
            <w:r>
              <w:rPr>
                <w:rFonts w:hint="eastAsia"/>
                <w:bCs w:val="0"/>
              </w:rPr>
              <w:t>其次</w:t>
            </w:r>
            <w:r w:rsidR="00B82DAF">
              <w:rPr>
                <w:rFonts w:hint="eastAsia"/>
                <w:bCs w:val="0"/>
              </w:rPr>
              <w:t>，</w:t>
            </w:r>
            <w:r w:rsidR="00D76227">
              <w:rPr>
                <w:rFonts w:hint="eastAsia"/>
                <w:bCs w:val="0"/>
              </w:rPr>
              <w:t>系统频率为</w:t>
            </w:r>
            <w:r w:rsidR="00A035CA">
              <w:rPr>
                <w:rFonts w:hint="eastAsia"/>
                <w:bCs w:val="0"/>
              </w:rPr>
              <w:t>8</w:t>
            </w:r>
            <w:r w:rsidR="00A035CA">
              <w:rPr>
                <w:bCs w:val="0"/>
              </w:rPr>
              <w:t>0M</w:t>
            </w:r>
            <w:r w:rsidR="00A035CA">
              <w:rPr>
                <w:rFonts w:hint="eastAsia"/>
                <w:bCs w:val="0"/>
              </w:rPr>
              <w:t>H</w:t>
            </w:r>
            <w:r w:rsidR="00A035CA">
              <w:rPr>
                <w:bCs w:val="0"/>
              </w:rPr>
              <w:t>z</w:t>
            </w:r>
            <w:r w:rsidR="00A035CA">
              <w:rPr>
                <w:rFonts w:hint="eastAsia"/>
                <w:bCs w:val="0"/>
              </w:rPr>
              <w:t>，</w:t>
            </w:r>
            <w:r w:rsidR="00B82DAF">
              <w:rPr>
                <w:rFonts w:hint="eastAsia"/>
                <w:bCs w:val="0"/>
              </w:rPr>
              <w:t>为了获取</w:t>
            </w:r>
            <w:r w:rsidR="007C562E">
              <w:rPr>
                <w:rFonts w:hint="eastAsia"/>
                <w:bCs w:val="0"/>
              </w:rPr>
              <w:t>G、E、D、C这四种声音</w:t>
            </w:r>
            <w:r w:rsidR="007C2357">
              <w:rPr>
                <w:rFonts w:hint="eastAsia"/>
                <w:bCs w:val="0"/>
              </w:rPr>
              <w:t>对应频率</w:t>
            </w:r>
            <w:r w:rsidR="007C562E">
              <w:rPr>
                <w:rFonts w:hint="eastAsia"/>
                <w:bCs w:val="0"/>
              </w:rPr>
              <w:t>的</w:t>
            </w:r>
            <w:r w:rsidR="00272858">
              <w:rPr>
                <w:rFonts w:hint="eastAsia"/>
                <w:bCs w:val="0"/>
              </w:rPr>
              <w:t>实际相位</w:t>
            </w:r>
            <w:r w:rsidR="00FB4262">
              <w:rPr>
                <w:rFonts w:hint="eastAsia"/>
                <w:bCs w:val="0"/>
              </w:rPr>
              <w:t>，需要做如下的转换</w:t>
            </w:r>
            <w:r w:rsidR="00FD2D0E">
              <w:rPr>
                <w:rFonts w:hint="eastAsia"/>
                <w:bCs w:val="0"/>
              </w:rPr>
              <w:t>，其中n为</w:t>
            </w:r>
            <w:r w:rsidR="008018E7">
              <w:rPr>
                <w:rFonts w:hint="eastAsia"/>
                <w:bCs w:val="0"/>
              </w:rPr>
              <w:t>6</w:t>
            </w:r>
            <w:r w:rsidR="008018E7">
              <w:rPr>
                <w:bCs w:val="0"/>
              </w:rPr>
              <w:t>4</w:t>
            </w:r>
            <w:r w:rsidR="008018E7">
              <w:rPr>
                <w:rFonts w:hint="eastAsia"/>
                <w:bCs w:val="0"/>
              </w:rPr>
              <w:t>。</w:t>
            </w:r>
          </w:p>
          <w:p w14:paraId="5284D6B0" w14:textId="54553B6F" w:rsidR="00037C45" w:rsidRDefault="00037C45" w:rsidP="001A20FE">
            <w:pPr>
              <w:pStyle w:val="ab"/>
              <w:rPr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7EC83516" wp14:editId="61A98BC5">
                  <wp:extent cx="4871085" cy="866140"/>
                  <wp:effectExtent l="0" t="0" r="5715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1085" cy="866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D60204" w14:textId="327B1439" w:rsidR="00FB4262" w:rsidRPr="00902721" w:rsidRDefault="00DE3688" w:rsidP="001A20FE">
            <w:pPr>
              <w:pStyle w:val="ab"/>
              <w:rPr>
                <w:bCs w:val="0"/>
              </w:rPr>
            </w:pPr>
            <m:oMathPara>
              <m:oMath>
                <m:r>
                  <w:rPr>
                    <w:rFonts w:ascii="Cambria Math" w:hAnsi="Cambria Math"/>
                  </w:rPr>
                  <w:lastRenderedPageBreak/>
                  <m:t>freq</m:t>
                </m:r>
                <m:d>
                  <m:dPr>
                    <m:ctrlPr>
                      <w:rPr>
                        <w:rFonts w:ascii="Cambria Math" w:hAnsi="Cambria Math"/>
                        <w:bCs w:val="0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Cs w:val="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80*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Cs w:val="0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6</m:t>
                        </m:r>
                      </m:sup>
                    </m:sSup>
                    <m:ctrlPr>
                      <w:rPr>
                        <w:rFonts w:ascii="Cambria Math" w:hAnsi="Cambria Math"/>
                        <w:bCs w:val="0"/>
                        <w:i/>
                      </w:rPr>
                    </m:ctrlPr>
                  </m:num>
                  <m:den>
                    <m:r>
                      <w:rPr>
                        <w:rFonts w:ascii="Cambria Math" w:hAnsi="Cambria Math"/>
                      </w:rPr>
                      <m:t>783*n</m:t>
                    </m:r>
                    <m:ctrlPr>
                      <w:rPr>
                        <w:rFonts w:ascii="Cambria Math" w:hAnsi="Cambria Math"/>
                        <w:bCs w:val="0"/>
                        <w:i/>
                      </w:rPr>
                    </m:ctrlPr>
                  </m:den>
                </m:f>
                <m:r>
                  <w:rPr>
                    <w:rFonts w:ascii="Cambria Math" w:hAnsi="Cambria Math"/>
                  </w:rPr>
                  <m:t>=1596</m:t>
                </m:r>
              </m:oMath>
            </m:oMathPara>
          </w:p>
          <w:p w14:paraId="321D50F3" w14:textId="0AFC8B15" w:rsidR="00902721" w:rsidRPr="00902721" w:rsidRDefault="00902721" w:rsidP="00902721">
            <w:pPr>
              <w:pStyle w:val="ab"/>
            </w:pPr>
            <m:oMathPara>
              <m:oMath>
                <m:r>
                  <w:rPr>
                    <w:rFonts w:ascii="Cambria Math" w:hAnsi="Cambria Math"/>
                  </w:rPr>
                  <m:t>freq</m:t>
                </m:r>
                <m:d>
                  <m:dPr>
                    <m:ctrlPr>
                      <w:rPr>
                        <w:rFonts w:ascii="Cambria Math" w:hAnsi="Cambria Math"/>
                        <w:bCs w:val="0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Cs w:val="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80*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Cs w:val="0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6</m:t>
                        </m:r>
                      </m:sup>
                    </m:sSup>
                    <m:ctrlPr>
                      <w:rPr>
                        <w:rFonts w:ascii="Cambria Math" w:hAnsi="Cambria Math"/>
                        <w:bCs w:val="0"/>
                        <w:i/>
                      </w:rPr>
                    </m:ctrlPr>
                  </m:num>
                  <m:den>
                    <m:r>
                      <w:rPr>
                        <w:rFonts w:ascii="Cambria Math" w:hAnsi="Cambria Math"/>
                      </w:rPr>
                      <m:t>659*n</m:t>
                    </m:r>
                    <m:ctrlPr>
                      <w:rPr>
                        <w:rFonts w:ascii="Cambria Math" w:hAnsi="Cambria Math"/>
                        <w:bCs w:val="0"/>
                        <w:i/>
                      </w:rPr>
                    </m:ctrlPr>
                  </m:den>
                </m:f>
                <m:r>
                  <w:rPr>
                    <w:rFonts w:ascii="Cambria Math" w:hAnsi="Cambria Math"/>
                  </w:rPr>
                  <m:t>=1897</m:t>
                </m:r>
              </m:oMath>
            </m:oMathPara>
          </w:p>
          <w:p w14:paraId="122469EE" w14:textId="0B2FB172" w:rsidR="00902721" w:rsidRPr="00902721" w:rsidRDefault="00902721" w:rsidP="00902721">
            <w:pPr>
              <w:pStyle w:val="ab"/>
            </w:pPr>
            <m:oMathPara>
              <m:oMath>
                <m:r>
                  <w:rPr>
                    <w:rFonts w:ascii="Cambria Math" w:hAnsi="Cambria Math"/>
                  </w:rPr>
                  <m:t>freq</m:t>
                </m:r>
                <m:d>
                  <m:dPr>
                    <m:ctrlPr>
                      <w:rPr>
                        <w:rFonts w:ascii="Cambria Math" w:hAnsi="Cambria Math"/>
                        <w:bCs w:val="0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Cs w:val="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80*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Cs w:val="0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6</m:t>
                        </m:r>
                      </m:sup>
                    </m:sSup>
                    <m:ctrlPr>
                      <w:rPr>
                        <w:rFonts w:ascii="Cambria Math" w:hAnsi="Cambria Math"/>
                        <w:bCs w:val="0"/>
                        <w:i/>
                      </w:rPr>
                    </m:ctrlPr>
                  </m:num>
                  <m:den>
                    <m:r>
                      <w:rPr>
                        <w:rFonts w:ascii="Cambria Math" w:hAnsi="Cambria Math"/>
                      </w:rPr>
                      <m:t>587*n</m:t>
                    </m:r>
                    <m:ctrlPr>
                      <w:rPr>
                        <w:rFonts w:ascii="Cambria Math" w:hAnsi="Cambria Math"/>
                        <w:bCs w:val="0"/>
                        <w:i/>
                      </w:rPr>
                    </m:ctrlPr>
                  </m:den>
                </m:f>
                <m:r>
                  <w:rPr>
                    <w:rFonts w:ascii="Cambria Math" w:hAnsi="Cambria Math"/>
                  </w:rPr>
                  <m:t>=2129</m:t>
                </m:r>
              </m:oMath>
            </m:oMathPara>
          </w:p>
          <w:p w14:paraId="537273BB" w14:textId="3DC6CE9F" w:rsidR="00902721" w:rsidRPr="00902721" w:rsidRDefault="00902721" w:rsidP="00902721">
            <w:pPr>
              <w:pStyle w:val="ab"/>
            </w:pPr>
            <m:oMathPara>
              <m:oMath>
                <m:r>
                  <w:rPr>
                    <w:rFonts w:ascii="Cambria Math" w:hAnsi="Cambria Math"/>
                  </w:rPr>
                  <m:t>freq</m:t>
                </m:r>
                <m:d>
                  <m:dPr>
                    <m:ctrlPr>
                      <w:rPr>
                        <w:rFonts w:ascii="Cambria Math" w:hAnsi="Cambria Math"/>
                        <w:bCs w:val="0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Cs w:val="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80*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Cs w:val="0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6</m:t>
                        </m:r>
                      </m:sup>
                    </m:sSup>
                    <m:ctrlPr>
                      <w:rPr>
                        <w:rFonts w:ascii="Cambria Math" w:hAnsi="Cambria Math"/>
                        <w:bCs w:val="0"/>
                        <w:i/>
                      </w:rPr>
                    </m:ctrlPr>
                  </m:num>
                  <m:den>
                    <m:r>
                      <w:rPr>
                        <w:rFonts w:ascii="Cambria Math" w:hAnsi="Cambria Math"/>
                      </w:rPr>
                      <m:t>523*n</m:t>
                    </m:r>
                    <m:ctrlPr>
                      <w:rPr>
                        <w:rFonts w:ascii="Cambria Math" w:hAnsi="Cambria Math"/>
                        <w:bCs w:val="0"/>
                        <w:i/>
                      </w:rPr>
                    </m:ctrlPr>
                  </m:den>
                </m:f>
                <m:r>
                  <w:rPr>
                    <w:rFonts w:ascii="Cambria Math" w:hAnsi="Cambria Math"/>
                  </w:rPr>
                  <m:t>=2390</m:t>
                </m:r>
              </m:oMath>
            </m:oMathPara>
          </w:p>
          <w:p w14:paraId="5E69D54D" w14:textId="558FF08C" w:rsidR="00651D6C" w:rsidRDefault="00651D6C" w:rsidP="001A20FE">
            <w:pPr>
              <w:pStyle w:val="ab"/>
              <w:rPr>
                <w:bCs w:val="0"/>
              </w:rPr>
            </w:pPr>
          </w:p>
          <w:p w14:paraId="6C02560C" w14:textId="2CA184B3" w:rsidR="000626F2" w:rsidRDefault="0067477E" w:rsidP="001A20FE">
            <w:pPr>
              <w:pStyle w:val="ab"/>
              <w:rPr>
                <w:bCs w:val="0"/>
              </w:rPr>
            </w:pPr>
            <w:r>
              <w:rPr>
                <w:rFonts w:hint="eastAsia"/>
                <w:bCs w:val="0"/>
              </w:rPr>
              <w:t>此外，还需要两个控制变量，</w:t>
            </w:r>
            <w:r w:rsidR="00C262D6">
              <w:rPr>
                <w:rFonts w:hint="eastAsia"/>
                <w:bCs w:val="0"/>
              </w:rPr>
              <w:t>一是</w:t>
            </w:r>
            <w:r w:rsidR="00C262D6" w:rsidRPr="00C262D6">
              <w:rPr>
                <w:rFonts w:hint="eastAsia"/>
                <w:bCs w:val="0"/>
              </w:rPr>
              <w:t>声音使能变量s</w:t>
            </w:r>
            <w:r w:rsidR="00C262D6" w:rsidRPr="00C262D6">
              <w:rPr>
                <w:bCs w:val="0"/>
              </w:rPr>
              <w:t>ound_en</w:t>
            </w:r>
            <w:r w:rsidR="00C262D6" w:rsidRPr="00C262D6">
              <w:rPr>
                <w:rFonts w:hint="eastAsia"/>
                <w:bCs w:val="0"/>
              </w:rPr>
              <w:t>，以控制声音是否发出</w:t>
            </w:r>
            <w:r w:rsidR="00AB2F32">
              <w:rPr>
                <w:rFonts w:hint="eastAsia"/>
                <w:bCs w:val="0"/>
              </w:rPr>
              <w:t>；二是</w:t>
            </w:r>
            <w:r w:rsidR="00C85AC3">
              <w:rPr>
                <w:rFonts w:hint="eastAsia"/>
                <w:bCs w:val="0"/>
              </w:rPr>
              <w:t>i</w:t>
            </w:r>
            <w:r w:rsidR="00C85AC3">
              <w:rPr>
                <w:bCs w:val="0"/>
              </w:rPr>
              <w:t>ndex</w:t>
            </w:r>
            <w:r w:rsidR="00C85AC3">
              <w:rPr>
                <w:rFonts w:hint="eastAsia"/>
                <w:bCs w:val="0"/>
              </w:rPr>
              <w:t>，记录当前</w:t>
            </w:r>
            <w:r w:rsidR="00E334E8">
              <w:rPr>
                <w:rFonts w:hint="eastAsia"/>
                <w:bCs w:val="0"/>
              </w:rPr>
              <w:t>正弦</w:t>
            </w:r>
            <w:r w:rsidR="00733F06">
              <w:rPr>
                <w:rFonts w:hint="eastAsia"/>
                <w:bCs w:val="0"/>
              </w:rPr>
              <w:t>数组访问的未知</w:t>
            </w:r>
            <w:r w:rsidR="00A913E7">
              <w:rPr>
                <w:rFonts w:hint="eastAsia"/>
                <w:bCs w:val="0"/>
              </w:rPr>
              <w:t>。</w:t>
            </w:r>
          </w:p>
          <w:p w14:paraId="7F36CC06" w14:textId="5AE1B323" w:rsidR="0067477E" w:rsidRPr="003E0EF5" w:rsidRDefault="00A913E7" w:rsidP="001A20FE">
            <w:pPr>
              <w:pStyle w:val="ab"/>
              <w:rPr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1FA221E1" wp14:editId="29FA7840">
                  <wp:extent cx="4871085" cy="1684655"/>
                  <wp:effectExtent l="0" t="0" r="5715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1085" cy="1684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352B00" w14:textId="77777777" w:rsidR="00B14649" w:rsidRDefault="00B14649" w:rsidP="001A20FE">
            <w:pPr>
              <w:pStyle w:val="ab"/>
              <w:rPr>
                <w:bCs w:val="0"/>
              </w:rPr>
            </w:pPr>
          </w:p>
          <w:p w14:paraId="2BF87E97" w14:textId="05F6C6F2" w:rsidR="003549E8" w:rsidRPr="003549E8" w:rsidRDefault="00642499" w:rsidP="001A20FE">
            <w:pPr>
              <w:pStyle w:val="ab"/>
              <w:rPr>
                <w:bCs w:val="0"/>
              </w:rPr>
            </w:pPr>
            <w:r>
              <w:rPr>
                <w:rFonts w:hint="eastAsia"/>
                <w:bCs w:val="0"/>
              </w:rPr>
              <w:t>根据上述信息，</w:t>
            </w:r>
            <w:r w:rsidR="00E4553C">
              <w:rPr>
                <w:rFonts w:hint="eastAsia"/>
                <w:bCs w:val="0"/>
              </w:rPr>
              <w:t>初始化</w:t>
            </w:r>
            <w:r w:rsidR="00006F76">
              <w:rPr>
                <w:rFonts w:hint="eastAsia"/>
                <w:bCs w:val="0"/>
              </w:rPr>
              <w:t>声音</w:t>
            </w:r>
            <w:r w:rsidR="00D7297B">
              <w:rPr>
                <w:rFonts w:hint="eastAsia"/>
                <w:bCs w:val="0"/>
              </w:rPr>
              <w:t>控制</w:t>
            </w:r>
            <w:r w:rsidR="00006F76">
              <w:rPr>
                <w:rFonts w:hint="eastAsia"/>
                <w:bCs w:val="0"/>
              </w:rPr>
              <w:t>程序</w:t>
            </w:r>
            <w:r w:rsidR="0019370B">
              <w:rPr>
                <w:rFonts w:hint="eastAsia"/>
                <w:bCs w:val="0"/>
              </w:rPr>
              <w:t>。</w:t>
            </w:r>
          </w:p>
          <w:p w14:paraId="67FC072D" w14:textId="0FD3295E" w:rsidR="006125F0" w:rsidRDefault="006125F0" w:rsidP="001A20FE">
            <w:pPr>
              <w:pStyle w:val="ab"/>
              <w:rPr>
                <w:b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533CBCEA" wp14:editId="5C2851D2">
                  <wp:extent cx="4871085" cy="2058035"/>
                  <wp:effectExtent l="0" t="0" r="571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1085" cy="2058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8FDA12" w14:textId="0A85232D" w:rsidR="00B44CD2" w:rsidRPr="008F2E79" w:rsidRDefault="008F2E79" w:rsidP="001A20FE">
            <w:pPr>
              <w:pStyle w:val="ab"/>
            </w:pPr>
            <w:r>
              <w:rPr>
                <w:rFonts w:hint="eastAsia"/>
              </w:rPr>
              <w:t>设置音调时，</w:t>
            </w:r>
            <w:r w:rsidR="00FA5FBC" w:rsidRPr="008F2E79">
              <w:rPr>
                <w:rFonts w:hint="eastAsia"/>
              </w:rPr>
              <w:t>加载</w:t>
            </w:r>
            <w:r w:rsidR="0021444D">
              <w:rPr>
                <w:rFonts w:hint="eastAsia"/>
              </w:rPr>
              <w:t>对应的</w:t>
            </w:r>
            <w:r w:rsidR="004A54E3">
              <w:rPr>
                <w:rFonts w:hint="eastAsia"/>
              </w:rPr>
              <w:t>p</w:t>
            </w:r>
            <w:r w:rsidR="004A54E3">
              <w:t>eriod</w:t>
            </w:r>
            <w:r w:rsidR="00FD313E">
              <w:rPr>
                <w:rFonts w:hint="eastAsia"/>
              </w:rPr>
              <w:t>到重载寄存器中</w:t>
            </w:r>
            <w:r w:rsidR="00AF2C4B">
              <w:rPr>
                <w:rFonts w:hint="eastAsia"/>
              </w:rPr>
              <w:t>；声音关闭时，sound</w:t>
            </w:r>
            <w:r w:rsidR="00AF2C4B">
              <w:t>_en</w:t>
            </w:r>
            <w:r w:rsidR="00AF2C4B">
              <w:rPr>
                <w:rFonts w:hint="eastAsia"/>
              </w:rPr>
              <w:t>置零</w:t>
            </w:r>
            <w:r w:rsidR="004A54E3">
              <w:rPr>
                <w:rFonts w:hint="eastAsia"/>
              </w:rPr>
              <w:t>。</w:t>
            </w:r>
          </w:p>
          <w:p w14:paraId="32E6A7BB" w14:textId="30A325C1" w:rsidR="00CC290F" w:rsidRDefault="00CC290F" w:rsidP="001A20FE">
            <w:pPr>
              <w:pStyle w:val="ab"/>
              <w:rPr>
                <w:b/>
                <w:bCs w:val="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D8ECDE6" wp14:editId="230A2D83">
                  <wp:extent cx="3795713" cy="1886228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2840" cy="1889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EC1DA0" w14:textId="1228EE03" w:rsidR="00AF2C4B" w:rsidRDefault="00AF2C4B" w:rsidP="001A20FE">
            <w:pPr>
              <w:pStyle w:val="ab"/>
              <w:rPr>
                <w:b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05C3ECD8" wp14:editId="7A28A06C">
                  <wp:extent cx="3590925" cy="1193698"/>
                  <wp:effectExtent l="0" t="0" r="0" b="698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7953" cy="11993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3F9D17" w14:textId="6556739C" w:rsidR="004A5513" w:rsidRPr="00097D28" w:rsidRDefault="004505FE" w:rsidP="001A20FE">
            <w:pPr>
              <w:pStyle w:val="ab"/>
            </w:pPr>
            <w:r>
              <w:rPr>
                <w:rFonts w:hint="eastAsia"/>
              </w:rPr>
              <w:t>系统中断时，判断此时的声音使能信号</w:t>
            </w:r>
            <w:r w:rsidR="00FB7109">
              <w:rPr>
                <w:rFonts w:hint="eastAsia"/>
              </w:rPr>
              <w:t>得到当时的声音数据</w:t>
            </w:r>
            <w:r>
              <w:rPr>
                <w:rFonts w:hint="eastAsia"/>
              </w:rPr>
              <w:t>，</w:t>
            </w:r>
            <w:r w:rsidR="00D43F6C">
              <w:rPr>
                <w:rFonts w:hint="eastAsia"/>
              </w:rPr>
              <w:t>并传入DAC</w:t>
            </w:r>
            <w:r w:rsidR="00FB7109">
              <w:t>_</w:t>
            </w:r>
            <w:r w:rsidR="00674D82">
              <w:rPr>
                <w:rFonts w:hint="eastAsia"/>
              </w:rPr>
              <w:t>O</w:t>
            </w:r>
            <w:r w:rsidR="00FB7109">
              <w:t>ut</w:t>
            </w:r>
            <w:r w:rsidR="00FB7109">
              <w:rPr>
                <w:rFonts w:hint="eastAsia"/>
              </w:rPr>
              <w:t>。</w:t>
            </w:r>
          </w:p>
          <w:p w14:paraId="0F308A9C" w14:textId="6695D0F3" w:rsidR="00AF2C4B" w:rsidRPr="006125F0" w:rsidRDefault="00AF2C4B" w:rsidP="001A20FE">
            <w:pPr>
              <w:pStyle w:val="ab"/>
              <w:rPr>
                <w:b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1C7DF8D5" wp14:editId="27BFD534">
                  <wp:extent cx="4871085" cy="1047115"/>
                  <wp:effectExtent l="0" t="0" r="5715" b="63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1085" cy="1047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AABB43" w14:textId="4816D7AE" w:rsidR="00496A70" w:rsidRDefault="00C254EB" w:rsidP="001A20FE">
            <w:pPr>
              <w:pStyle w:val="ab"/>
              <w:rPr>
                <w:b/>
                <w:bCs w:val="0"/>
              </w:rPr>
            </w:pPr>
            <w:r w:rsidRPr="00496A70">
              <w:rPr>
                <w:rFonts w:hint="eastAsia"/>
                <w:b/>
                <w:bCs w:val="0"/>
              </w:rPr>
              <w:t>(</w:t>
            </w:r>
            <w:r w:rsidRPr="00496A70">
              <w:rPr>
                <w:b/>
                <w:bCs w:val="0"/>
              </w:rPr>
              <w:t>4)</w:t>
            </w:r>
            <w:r w:rsidR="00750A5C" w:rsidRPr="00496A70">
              <w:rPr>
                <w:rFonts w:hint="eastAsia"/>
                <w:b/>
                <w:bCs w:val="0"/>
              </w:rPr>
              <w:t>编写</w:t>
            </w:r>
            <w:r w:rsidRPr="00496A70">
              <w:rPr>
                <w:rFonts w:hint="eastAsia"/>
                <w:b/>
                <w:bCs w:val="0"/>
              </w:rPr>
              <w:t>主函数</w:t>
            </w:r>
            <w:r w:rsidR="00750A5C" w:rsidRPr="00496A70">
              <w:rPr>
                <w:rFonts w:hint="eastAsia"/>
                <w:b/>
                <w:bCs w:val="0"/>
              </w:rPr>
              <w:t>，以集合各个部分</w:t>
            </w:r>
          </w:p>
          <w:p w14:paraId="2F5D0940" w14:textId="56E391CB" w:rsidR="00783485" w:rsidRPr="00783485" w:rsidRDefault="00783485" w:rsidP="001A20FE">
            <w:pPr>
              <w:pStyle w:val="ab"/>
              <w:rPr>
                <w:bCs w:val="0"/>
              </w:rPr>
            </w:pPr>
            <w:r>
              <w:rPr>
                <w:rFonts w:hint="eastAsia"/>
                <w:bCs w:val="0"/>
              </w:rPr>
              <w:t>主函数中，直接根据p</w:t>
            </w:r>
            <w:r>
              <w:rPr>
                <w:bCs w:val="0"/>
              </w:rPr>
              <w:t>iano</w:t>
            </w:r>
            <w:r>
              <w:rPr>
                <w:rFonts w:hint="eastAsia"/>
                <w:bCs w:val="0"/>
              </w:rPr>
              <w:t>按键输入判断</w:t>
            </w:r>
            <w:r w:rsidR="009453BF">
              <w:rPr>
                <w:rFonts w:hint="eastAsia"/>
                <w:bCs w:val="0"/>
              </w:rPr>
              <w:t>，并调用相应的S</w:t>
            </w:r>
            <w:r w:rsidR="009453BF">
              <w:rPr>
                <w:bCs w:val="0"/>
              </w:rPr>
              <w:t>ound_Tone</w:t>
            </w:r>
            <w:r w:rsidR="001E56E8">
              <w:rPr>
                <w:rFonts w:hint="eastAsia"/>
                <w:bCs w:val="0"/>
              </w:rPr>
              <w:t>即可</w:t>
            </w:r>
            <w:r w:rsidR="009453BF">
              <w:rPr>
                <w:rFonts w:hint="eastAsia"/>
                <w:bCs w:val="0"/>
              </w:rPr>
              <w:t>。</w:t>
            </w:r>
          </w:p>
          <w:p w14:paraId="0755A9A6" w14:textId="77777777" w:rsidR="005A5988" w:rsidRDefault="00783485" w:rsidP="001A20FE">
            <w:pPr>
              <w:pStyle w:val="ab"/>
            </w:pPr>
            <w:r>
              <w:rPr>
                <w:noProof/>
              </w:rPr>
              <w:lastRenderedPageBreak/>
              <w:drawing>
                <wp:inline distT="0" distB="0" distL="0" distR="0" wp14:anchorId="7903532C" wp14:editId="0F9ABCB8">
                  <wp:extent cx="4871085" cy="3166745"/>
                  <wp:effectExtent l="0" t="0" r="5715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1085" cy="3166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C4BE85" w14:textId="4F51AE04" w:rsidR="001C3DD1" w:rsidRPr="000442FC" w:rsidRDefault="001C3DD1" w:rsidP="001A20FE">
            <w:pPr>
              <w:pStyle w:val="ab"/>
              <w:rPr>
                <w:b/>
                <w:bCs w:val="0"/>
              </w:rPr>
            </w:pPr>
            <w:r w:rsidRPr="000442FC">
              <w:rPr>
                <w:rFonts w:hint="eastAsia"/>
                <w:b/>
                <w:bCs w:val="0"/>
              </w:rPr>
              <w:t>(</w:t>
            </w:r>
            <w:r w:rsidRPr="000442FC">
              <w:rPr>
                <w:b/>
                <w:bCs w:val="0"/>
              </w:rPr>
              <w:t>5)</w:t>
            </w:r>
            <w:r w:rsidR="000442FC" w:rsidRPr="000442FC">
              <w:rPr>
                <w:rFonts w:hint="eastAsia"/>
                <w:b/>
                <w:bCs w:val="0"/>
              </w:rPr>
              <w:t>硬件连接</w:t>
            </w:r>
          </w:p>
          <w:p w14:paraId="52D5A8BD" w14:textId="12BAE9F9" w:rsidR="000442FC" w:rsidRDefault="00C820F8" w:rsidP="001A20FE">
            <w:pPr>
              <w:pStyle w:val="ab"/>
              <w:rPr>
                <w:rFonts w:hint="eastAsia"/>
              </w:rPr>
            </w:pPr>
            <w:r>
              <w:rPr>
                <w:rFonts w:hint="eastAsia"/>
              </w:rPr>
              <w:t>最后我们参考</w:t>
            </w:r>
            <w:r w:rsidR="00AC0835">
              <w:rPr>
                <w:rFonts w:hint="eastAsia"/>
              </w:rPr>
              <w:t>往届</w:t>
            </w:r>
            <w:r>
              <w:rPr>
                <w:rFonts w:hint="eastAsia"/>
              </w:rPr>
              <w:t>学长</w:t>
            </w:r>
            <w:r w:rsidR="00375E72">
              <w:rPr>
                <w:rFonts w:hint="eastAsia"/>
              </w:rPr>
              <w:t>设计的电路图，搭建了硬件电路，进行</w:t>
            </w:r>
            <w:r w:rsidR="00A07BA1">
              <w:rPr>
                <w:rFonts w:hint="eastAsia"/>
              </w:rPr>
              <w:t>实物验证。</w:t>
            </w:r>
          </w:p>
          <w:p w14:paraId="2D5B3519" w14:textId="0B8D9D3B" w:rsidR="001C3DD1" w:rsidRDefault="001C3DD1" w:rsidP="001A20FE">
            <w:pPr>
              <w:pStyle w:val="ab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B0EAA57" wp14:editId="2CA9B5C8">
                  <wp:extent cx="4871085" cy="2697480"/>
                  <wp:effectExtent l="0" t="0" r="0" b="762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1085" cy="2697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78E1" w14:paraId="65FB71E4" w14:textId="77777777" w:rsidTr="008A78E1">
        <w:trPr>
          <w:trHeight w:val="1705"/>
          <w:jc w:val="center"/>
        </w:trPr>
        <w:tc>
          <w:tcPr>
            <w:tcW w:w="838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0D415766" w14:textId="77777777" w:rsidR="008A78E1" w:rsidRDefault="008A78E1" w:rsidP="008A78E1">
            <w:pPr>
              <w:numPr>
                <w:ilvl w:val="0"/>
                <w:numId w:val="6"/>
              </w:num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lastRenderedPageBreak/>
              <w:t>实验结果及分析和（或）源程序调试过程</w:t>
            </w:r>
          </w:p>
          <w:p w14:paraId="14D74E66" w14:textId="77777777" w:rsidR="008A78E1" w:rsidRDefault="00670EF4" w:rsidP="00670EF4">
            <w:pPr>
              <w:pStyle w:val="ab"/>
            </w:pPr>
            <w:r>
              <w:rPr>
                <w:rFonts w:hint="eastAsia"/>
              </w:rPr>
              <w:t>1、DAC程序单独测试</w:t>
            </w:r>
          </w:p>
          <w:p w14:paraId="47F38435" w14:textId="77777777" w:rsidR="00670EF4" w:rsidRDefault="00670EF4" w:rsidP="00670EF4">
            <w:pPr>
              <w:pStyle w:val="ab"/>
            </w:pPr>
            <w:r>
              <w:rPr>
                <w:rFonts w:hint="eastAsia"/>
              </w:rPr>
              <w:t>根据实验手册，单独测试D</w:t>
            </w:r>
            <w:r>
              <w:t>AC</w:t>
            </w:r>
            <w:r>
              <w:rPr>
                <w:rFonts w:hint="eastAsia"/>
              </w:rPr>
              <w:t>，程序如下</w:t>
            </w:r>
          </w:p>
          <w:p w14:paraId="66AD82DC" w14:textId="7A220AA7" w:rsidR="00B610FF" w:rsidRDefault="00B610FF" w:rsidP="00670EF4">
            <w:pPr>
              <w:pStyle w:val="ab"/>
            </w:pPr>
            <w:r>
              <w:rPr>
                <w:noProof/>
              </w:rPr>
              <w:lastRenderedPageBreak/>
              <w:drawing>
                <wp:inline distT="0" distB="0" distL="0" distR="0" wp14:anchorId="07A69B55" wp14:editId="263C57F9">
                  <wp:extent cx="4305300" cy="1599544"/>
                  <wp:effectExtent l="0" t="0" r="0" b="127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0615" cy="1601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FF9445" w14:textId="46A6A5AE" w:rsidR="007C4C8A" w:rsidRDefault="007C4C8A" w:rsidP="00670EF4">
            <w:pPr>
              <w:pStyle w:val="ab"/>
            </w:pPr>
            <w:r>
              <w:rPr>
                <w:rFonts w:hint="eastAsia"/>
              </w:rPr>
              <w:t>测试逻辑分析结果如下，说明D</w:t>
            </w:r>
            <w:r>
              <w:t>AC</w:t>
            </w:r>
            <w:r>
              <w:rPr>
                <w:rFonts w:hint="eastAsia"/>
              </w:rPr>
              <w:t>运行正常。</w:t>
            </w:r>
          </w:p>
          <w:p w14:paraId="5AF54B4C" w14:textId="0C437965" w:rsidR="00CA7E68" w:rsidRDefault="00CA7E68" w:rsidP="00670EF4">
            <w:pPr>
              <w:pStyle w:val="ab"/>
            </w:pPr>
            <w:r>
              <w:rPr>
                <w:noProof/>
              </w:rPr>
              <w:drawing>
                <wp:inline distT="0" distB="0" distL="0" distR="0" wp14:anchorId="1022ABF8" wp14:editId="27EAEA0F">
                  <wp:extent cx="4871085" cy="1328737"/>
                  <wp:effectExtent l="0" t="0" r="5715" b="508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b="60354"/>
                          <a:stretch/>
                        </pic:blipFill>
                        <pic:spPr bwMode="auto">
                          <a:xfrm>
                            <a:off x="0" y="0"/>
                            <a:ext cx="4871085" cy="13287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31749B0" w14:textId="77777777" w:rsidR="002515D4" w:rsidRDefault="002515D4" w:rsidP="00670EF4">
            <w:pPr>
              <w:pStyle w:val="ab"/>
            </w:pPr>
          </w:p>
          <w:p w14:paraId="1394D789" w14:textId="63F02E04" w:rsidR="002515D4" w:rsidRDefault="002515D4" w:rsidP="00670EF4">
            <w:pPr>
              <w:pStyle w:val="ab"/>
            </w:pPr>
            <w:r>
              <w:rPr>
                <w:rFonts w:hint="eastAsia"/>
              </w:rPr>
              <w:t>2、</w:t>
            </w:r>
            <w:r w:rsidR="000F37B0">
              <w:rPr>
                <w:rFonts w:hint="eastAsia"/>
              </w:rPr>
              <w:t>整个实验的仿真</w:t>
            </w:r>
          </w:p>
          <w:p w14:paraId="5947BD3E" w14:textId="41ED1867" w:rsidR="00E27DCC" w:rsidRDefault="00E27DCC" w:rsidP="00670EF4">
            <w:pPr>
              <w:pStyle w:val="ab"/>
            </w:pPr>
            <w:r>
              <w:rPr>
                <w:rFonts w:hint="eastAsia"/>
              </w:rPr>
              <w:t>根据逻辑分析仪可以看到，生成</w:t>
            </w:r>
            <w:r w:rsidR="00B46B38">
              <w:rPr>
                <w:rFonts w:hint="eastAsia"/>
              </w:rPr>
              <w:t>的正弦波符合预期。</w:t>
            </w:r>
          </w:p>
          <w:p w14:paraId="10223163" w14:textId="3FCE0D19" w:rsidR="008A6253" w:rsidRDefault="008A6253" w:rsidP="00670EF4">
            <w:pPr>
              <w:pStyle w:val="ab"/>
            </w:pPr>
            <w:r>
              <w:rPr>
                <w:noProof/>
              </w:rPr>
              <w:drawing>
                <wp:inline distT="0" distB="0" distL="0" distR="0" wp14:anchorId="2EE6255C" wp14:editId="4E33FF82">
                  <wp:extent cx="4871085" cy="802640"/>
                  <wp:effectExtent l="0" t="0" r="5715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1085" cy="802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D93E37" w14:textId="2A8279DC" w:rsidR="00B46B38" w:rsidRDefault="00B46B38" w:rsidP="00670EF4">
            <w:pPr>
              <w:pStyle w:val="ab"/>
            </w:pPr>
            <w:r>
              <w:rPr>
                <w:rFonts w:hint="eastAsia"/>
              </w:rPr>
              <w:t>仿真测试通过。</w:t>
            </w:r>
          </w:p>
          <w:p w14:paraId="00BCC8B2" w14:textId="4BBE2D49" w:rsidR="000F37B0" w:rsidRDefault="0018029F" w:rsidP="00670EF4">
            <w:pPr>
              <w:pStyle w:val="ab"/>
            </w:pPr>
            <w:r>
              <w:rPr>
                <w:noProof/>
              </w:rPr>
              <w:lastRenderedPageBreak/>
              <w:drawing>
                <wp:inline distT="0" distB="0" distL="0" distR="0" wp14:anchorId="6682DFFD" wp14:editId="45D7E492">
                  <wp:extent cx="3726503" cy="3322608"/>
                  <wp:effectExtent l="0" t="0" r="762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503" cy="3322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DC1FD6" w14:textId="6CBE45CE" w:rsidR="00F60018" w:rsidRDefault="00F60018" w:rsidP="00670EF4">
            <w:pPr>
              <w:pStyle w:val="ab"/>
            </w:pPr>
          </w:p>
          <w:p w14:paraId="5A88F3B5" w14:textId="2C76304F" w:rsidR="00F60018" w:rsidRPr="007564BF" w:rsidRDefault="00F60018" w:rsidP="00670EF4">
            <w:pPr>
              <w:pStyle w:val="ab"/>
              <w:rPr>
                <w:b/>
                <w:bCs w:val="0"/>
              </w:rPr>
            </w:pPr>
            <w:r w:rsidRPr="007564BF">
              <w:rPr>
                <w:rFonts w:hint="eastAsia"/>
                <w:b/>
                <w:bCs w:val="0"/>
              </w:rPr>
              <w:t>3、</w:t>
            </w:r>
            <w:r w:rsidR="007564BF" w:rsidRPr="007564BF">
              <w:rPr>
                <w:rFonts w:hint="eastAsia"/>
                <w:b/>
                <w:bCs w:val="0"/>
              </w:rPr>
              <w:t>硬件连接</w:t>
            </w:r>
          </w:p>
          <w:p w14:paraId="1402A783" w14:textId="227F6D07" w:rsidR="007564BF" w:rsidRPr="007564BF" w:rsidRDefault="007564BF" w:rsidP="00670EF4">
            <w:pPr>
              <w:pStyle w:val="ab"/>
            </w:pPr>
            <w:r w:rsidRPr="007564BF">
              <w:rPr>
                <w:rFonts w:hint="eastAsia"/>
              </w:rPr>
              <w:t>连接图如下，</w:t>
            </w:r>
            <w:r w:rsidR="00501023">
              <w:rPr>
                <w:rFonts w:hint="eastAsia"/>
              </w:rPr>
              <w:t>四个按钮按下会发出四种不同的声音，电子钢琴设计完成。</w:t>
            </w:r>
          </w:p>
          <w:p w14:paraId="4AC854AD" w14:textId="4D280989" w:rsidR="00F60018" w:rsidRDefault="00F60018" w:rsidP="00670EF4">
            <w:pPr>
              <w:pStyle w:val="ab"/>
              <w:rPr>
                <w:rFonts w:hint="eastAsia"/>
              </w:rPr>
            </w:pPr>
            <w:r w:rsidRPr="00F60018">
              <w:rPr>
                <w:noProof/>
              </w:rPr>
              <w:drawing>
                <wp:inline distT="0" distB="0" distL="0" distR="0" wp14:anchorId="3BF426CF" wp14:editId="0C4A8D60">
                  <wp:extent cx="3342290" cy="4456387"/>
                  <wp:effectExtent l="0" t="4445" r="6350" b="635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3346078" cy="44614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DA33A0" w14:textId="022EDD88" w:rsidR="007C4C8A" w:rsidRDefault="007C4C8A" w:rsidP="00670EF4">
            <w:pPr>
              <w:pStyle w:val="ab"/>
            </w:pPr>
          </w:p>
        </w:tc>
      </w:tr>
      <w:tr w:rsidR="000D79C1" w14:paraId="4089BFCD" w14:textId="77777777" w:rsidTr="008A78E1">
        <w:trPr>
          <w:trHeight w:val="1705"/>
          <w:jc w:val="center"/>
        </w:trPr>
        <w:tc>
          <w:tcPr>
            <w:tcW w:w="8380" w:type="dxa"/>
            <w:gridSpan w:val="7"/>
            <w:tcBorders>
              <w:bottom w:val="single" w:sz="4" w:space="0" w:color="auto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66077557" w14:textId="2FF0149C" w:rsidR="007F619A" w:rsidRPr="004E6458" w:rsidRDefault="000D79C1" w:rsidP="007F619A">
            <w:pPr>
              <w:numPr>
                <w:ilvl w:val="0"/>
                <w:numId w:val="6"/>
              </w:num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lastRenderedPageBreak/>
              <w:t>实验心得</w:t>
            </w:r>
          </w:p>
          <w:p w14:paraId="54118E37" w14:textId="6DD12C63" w:rsidR="00E27CA7" w:rsidRPr="00F55779" w:rsidRDefault="002B4D6B" w:rsidP="00E27CA7">
            <w:pPr>
              <w:tabs>
                <w:tab w:val="left" w:pos="1140"/>
              </w:tabs>
              <w:ind w:firstLineChars="200" w:firstLine="420"/>
              <w:rPr>
                <w:rFonts w:ascii="宋体" w:hAnsi="宋体"/>
                <w:bCs/>
                <w:szCs w:val="21"/>
              </w:rPr>
            </w:pPr>
            <w:r>
              <w:rPr>
                <w:rFonts w:hint="eastAsia"/>
              </w:rPr>
              <w:t>本实验学习了</w:t>
            </w:r>
            <w:r>
              <w:rPr>
                <w:rFonts w:hint="eastAsia"/>
              </w:rPr>
              <w:t>D</w:t>
            </w:r>
            <w:r w:rsidR="004C15C2">
              <w:rPr>
                <w:rFonts w:hint="eastAsia"/>
              </w:rPr>
              <w:t>A</w:t>
            </w:r>
            <w:r>
              <w:rPr>
                <w:rFonts w:hint="eastAsia"/>
              </w:rPr>
              <w:t>转换</w:t>
            </w:r>
            <w:r w:rsidR="00FF13AF">
              <w:rPr>
                <w:rFonts w:hint="eastAsia"/>
              </w:rPr>
              <w:t>代码编写</w:t>
            </w:r>
            <w:r>
              <w:rPr>
                <w:rFonts w:hint="eastAsia"/>
              </w:rPr>
              <w:t>，</w:t>
            </w:r>
            <w:r w:rsidR="00FF13AF">
              <w:rPr>
                <w:rFonts w:hint="eastAsia"/>
              </w:rPr>
              <w:t>并利用</w:t>
            </w:r>
            <w:r w:rsidR="002622BC">
              <w:rPr>
                <w:rFonts w:hint="eastAsia"/>
              </w:rPr>
              <w:t>正弦波函数设计音频</w:t>
            </w:r>
            <w:r w:rsidR="006366FB">
              <w:rPr>
                <w:rFonts w:hint="eastAsia"/>
              </w:rPr>
              <w:t>，利用不同电阻级联得到</w:t>
            </w:r>
            <w:r w:rsidR="007F141A">
              <w:rPr>
                <w:rFonts w:hint="eastAsia"/>
              </w:rPr>
              <w:t>对应的不同音频</w:t>
            </w:r>
            <w:r w:rsidR="00A93F87">
              <w:rPr>
                <w:rFonts w:hint="eastAsia"/>
              </w:rPr>
              <w:t>，并完成了上板实践，融合了以前所学的东西，可以算是非常有趣的一个“电子钢琴”的实验了，</w:t>
            </w:r>
            <w:r w:rsidR="009A7FA3">
              <w:rPr>
                <w:rFonts w:hint="eastAsia"/>
              </w:rPr>
              <w:t>完成的那一刻很有成就感！</w:t>
            </w:r>
            <w:r w:rsidR="009A7FA3" w:rsidRPr="00F55779">
              <w:rPr>
                <w:rFonts w:ascii="宋体" w:hAnsi="宋体"/>
                <w:bCs/>
                <w:szCs w:val="21"/>
              </w:rPr>
              <w:t xml:space="preserve"> </w:t>
            </w:r>
          </w:p>
        </w:tc>
      </w:tr>
    </w:tbl>
    <w:p w14:paraId="7A4D1FE6" w14:textId="77777777" w:rsidR="005A5988" w:rsidRDefault="005A5988">
      <w:pPr>
        <w:rPr>
          <w:sz w:val="24"/>
          <w:szCs w:val="24"/>
        </w:rPr>
      </w:pPr>
    </w:p>
    <w:sectPr w:rsidR="005A5988">
      <w:footerReference w:type="even" r:id="rId27"/>
      <w:footerReference w:type="default" r:id="rId28"/>
      <w:headerReference w:type="first" r:id="rId29"/>
      <w:footerReference w:type="first" r:id="rId30"/>
      <w:pgSz w:w="10433" w:h="14742"/>
      <w:pgMar w:top="1134" w:right="1588" w:bottom="1134" w:left="1588" w:header="851" w:footer="737" w:gutter="0"/>
      <w:pgNumType w:start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8B7DC1" w14:textId="77777777" w:rsidR="006F7EC7" w:rsidRDefault="006F7EC7">
      <w:r>
        <w:separator/>
      </w:r>
    </w:p>
  </w:endnote>
  <w:endnote w:type="continuationSeparator" w:id="0">
    <w:p w14:paraId="2B7AA980" w14:textId="77777777" w:rsidR="006F7EC7" w:rsidRDefault="006F7E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_GB2312">
    <w:altName w:val="微软雅黑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B6A195" w14:textId="77777777" w:rsidR="005A5988" w:rsidRDefault="005A5988">
    <w:pPr>
      <w:pStyle w:val="a7"/>
      <w:framePr w:wrap="around" w:vAnchor="text" w:hAnchor="margin" w:xAlign="right" w:y="1"/>
      <w:rPr>
        <w:rStyle w:val="a5"/>
      </w:rPr>
    </w:pPr>
    <w:r>
      <w:fldChar w:fldCharType="begin"/>
    </w:r>
    <w:r>
      <w:rPr>
        <w:rStyle w:val="a5"/>
      </w:rPr>
      <w:instrText xml:space="preserve">PAGE  </w:instrText>
    </w:r>
    <w:r>
      <w:fldChar w:fldCharType="end"/>
    </w:r>
  </w:p>
  <w:p w14:paraId="0E6190E5" w14:textId="77777777" w:rsidR="005A5988" w:rsidRDefault="005A5988">
    <w:pPr>
      <w:pStyle w:val="a7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0CEFA4" w14:textId="77777777" w:rsidR="005A5988" w:rsidRDefault="005A5988">
    <w:pPr>
      <w:pStyle w:val="a7"/>
      <w:ind w:right="360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EBE496" w14:textId="77777777" w:rsidR="005A5988" w:rsidRDefault="005A5988">
    <w:pPr>
      <w:pStyle w:val="a7"/>
    </w:pPr>
    <w:r>
      <w:rPr>
        <w:rFonts w:hint="eastAsia"/>
      </w:rPr>
      <w:t>报告创建时间：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3B0C39" w14:textId="77777777" w:rsidR="006F7EC7" w:rsidRDefault="006F7EC7">
      <w:r>
        <w:separator/>
      </w:r>
    </w:p>
  </w:footnote>
  <w:footnote w:type="continuationSeparator" w:id="0">
    <w:p w14:paraId="00EE6A78" w14:textId="77777777" w:rsidR="006F7EC7" w:rsidRDefault="006F7EC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35E6C2" w14:textId="77777777" w:rsidR="005A5988" w:rsidRDefault="005A5988">
    <w:pPr>
      <w:pStyle w:val="a4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77F38"/>
    <w:multiLevelType w:val="hybridMultilevel"/>
    <w:tmpl w:val="059CB49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41A5764"/>
    <w:multiLevelType w:val="hybridMultilevel"/>
    <w:tmpl w:val="9BFCC3D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31024A77"/>
    <w:multiLevelType w:val="hybridMultilevel"/>
    <w:tmpl w:val="E5B61A4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C281A9E"/>
    <w:multiLevelType w:val="multilevel"/>
    <w:tmpl w:val="76225238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eastAsia"/>
      </w:rPr>
    </w:lvl>
    <w:lvl w:ilvl="1"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4" w15:restartNumberingAfterBreak="0">
    <w:nsid w:val="40D02876"/>
    <w:multiLevelType w:val="hybridMultilevel"/>
    <w:tmpl w:val="F55C6D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3670998"/>
    <w:multiLevelType w:val="hybridMultilevel"/>
    <w:tmpl w:val="5A526F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5162CD1"/>
    <w:multiLevelType w:val="hybridMultilevel"/>
    <w:tmpl w:val="B2EA72B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4019865"/>
    <w:multiLevelType w:val="singleLevel"/>
    <w:tmpl w:val="54019865"/>
    <w:lvl w:ilvl="0">
      <w:start w:val="2"/>
      <w:numFmt w:val="decimal"/>
      <w:suff w:val="nothing"/>
      <w:lvlText w:val="%1）"/>
      <w:lvlJc w:val="left"/>
    </w:lvl>
  </w:abstractNum>
  <w:abstractNum w:abstractNumId="8" w15:restartNumberingAfterBreak="0">
    <w:nsid w:val="5401A017"/>
    <w:multiLevelType w:val="singleLevel"/>
    <w:tmpl w:val="5401A017"/>
    <w:lvl w:ilvl="0">
      <w:start w:val="1"/>
      <w:numFmt w:val="decimal"/>
      <w:suff w:val="nothing"/>
      <w:lvlText w:val="%1）"/>
      <w:lvlJc w:val="left"/>
    </w:lvl>
  </w:abstractNum>
  <w:abstractNum w:abstractNumId="9" w15:restartNumberingAfterBreak="0">
    <w:nsid w:val="5401A25D"/>
    <w:multiLevelType w:val="singleLevel"/>
    <w:tmpl w:val="5401A25D"/>
    <w:lvl w:ilvl="0">
      <w:start w:val="1"/>
      <w:numFmt w:val="decimal"/>
      <w:suff w:val="nothing"/>
      <w:lvlText w:val="%1）"/>
      <w:lvlJc w:val="left"/>
    </w:lvl>
  </w:abstractNum>
  <w:abstractNum w:abstractNumId="10" w15:restartNumberingAfterBreak="0">
    <w:nsid w:val="562DAC3E"/>
    <w:multiLevelType w:val="singleLevel"/>
    <w:tmpl w:val="562DAC3E"/>
    <w:lvl w:ilvl="0">
      <w:start w:val="4"/>
      <w:numFmt w:val="chineseCounting"/>
      <w:suff w:val="nothing"/>
      <w:lvlText w:val="%1、"/>
      <w:lvlJc w:val="left"/>
    </w:lvl>
  </w:abstractNum>
  <w:abstractNum w:abstractNumId="11" w15:restartNumberingAfterBreak="0">
    <w:nsid w:val="562DAD64"/>
    <w:multiLevelType w:val="singleLevel"/>
    <w:tmpl w:val="562DAD64"/>
    <w:lvl w:ilvl="0">
      <w:start w:val="3"/>
      <w:numFmt w:val="chineseCounting"/>
      <w:suff w:val="nothing"/>
      <w:lvlText w:val="%1、"/>
      <w:lvlJc w:val="left"/>
    </w:lvl>
  </w:abstractNum>
  <w:abstractNum w:abstractNumId="12" w15:restartNumberingAfterBreak="0">
    <w:nsid w:val="562DAD77"/>
    <w:multiLevelType w:val="singleLevel"/>
    <w:tmpl w:val="562DAD77"/>
    <w:lvl w:ilvl="0">
      <w:start w:val="1"/>
      <w:numFmt w:val="decimal"/>
      <w:suff w:val="nothing"/>
      <w:lvlText w:val="%1."/>
      <w:lvlJc w:val="left"/>
    </w:lvl>
  </w:abstractNum>
  <w:abstractNum w:abstractNumId="13" w15:restartNumberingAfterBreak="0">
    <w:nsid w:val="562DADAE"/>
    <w:multiLevelType w:val="singleLevel"/>
    <w:tmpl w:val="562DADAE"/>
    <w:lvl w:ilvl="0">
      <w:start w:val="2"/>
      <w:numFmt w:val="chineseCounting"/>
      <w:suff w:val="nothing"/>
      <w:lvlText w:val="%1、"/>
      <w:lvlJc w:val="left"/>
    </w:lvl>
  </w:abstractNum>
  <w:abstractNum w:abstractNumId="14" w15:restartNumberingAfterBreak="0">
    <w:nsid w:val="562DADE7"/>
    <w:multiLevelType w:val="singleLevel"/>
    <w:tmpl w:val="562DADE7"/>
    <w:lvl w:ilvl="0">
      <w:start w:val="1"/>
      <w:numFmt w:val="chineseCounting"/>
      <w:suff w:val="nothing"/>
      <w:lvlText w:val="%1、"/>
      <w:lvlJc w:val="left"/>
    </w:lvl>
  </w:abstractNum>
  <w:abstractNum w:abstractNumId="15" w15:restartNumberingAfterBreak="0">
    <w:nsid w:val="5649FF40"/>
    <w:multiLevelType w:val="singleLevel"/>
    <w:tmpl w:val="5649FF40"/>
    <w:lvl w:ilvl="0">
      <w:start w:val="2"/>
      <w:numFmt w:val="decimal"/>
      <w:suff w:val="nothing"/>
      <w:lvlText w:val="%1."/>
      <w:lvlJc w:val="left"/>
    </w:lvl>
  </w:abstractNum>
  <w:abstractNum w:abstractNumId="16" w15:restartNumberingAfterBreak="0">
    <w:nsid w:val="5656F285"/>
    <w:multiLevelType w:val="singleLevel"/>
    <w:tmpl w:val="465C9E3C"/>
    <w:lvl w:ilvl="0">
      <w:start w:val="5"/>
      <w:numFmt w:val="decimal"/>
      <w:suff w:val="nothing"/>
      <w:lvlText w:val="（%1）"/>
      <w:lvlJc w:val="left"/>
      <w:pPr>
        <w:ind w:left="0" w:firstLine="0"/>
      </w:pPr>
      <w:rPr>
        <w:rFonts w:hint="eastAsia"/>
      </w:rPr>
    </w:lvl>
  </w:abstractNum>
  <w:abstractNum w:abstractNumId="17" w15:restartNumberingAfterBreak="0">
    <w:nsid w:val="57E81C1A"/>
    <w:multiLevelType w:val="hybridMultilevel"/>
    <w:tmpl w:val="AED23818"/>
    <w:lvl w:ilvl="0" w:tplc="2628351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EF27A08"/>
    <w:multiLevelType w:val="hybridMultilevel"/>
    <w:tmpl w:val="B2EA72BE"/>
    <w:lvl w:ilvl="0" w:tplc="FFFFFFFF">
      <w:start w:val="1"/>
      <w:numFmt w:val="decimal"/>
      <w:lvlText w:val="%1)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1441DB7"/>
    <w:multiLevelType w:val="hybridMultilevel"/>
    <w:tmpl w:val="4EDA5CA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29C1E5D"/>
    <w:multiLevelType w:val="hybridMultilevel"/>
    <w:tmpl w:val="34029C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074035620">
    <w:abstractNumId w:val="14"/>
  </w:num>
  <w:num w:numId="2" w16cid:durableId="1716347642">
    <w:abstractNumId w:val="13"/>
  </w:num>
  <w:num w:numId="3" w16cid:durableId="1766731745">
    <w:abstractNumId w:val="7"/>
  </w:num>
  <w:num w:numId="4" w16cid:durableId="382606465">
    <w:abstractNumId w:val="11"/>
  </w:num>
  <w:num w:numId="5" w16cid:durableId="1225214085">
    <w:abstractNumId w:val="12"/>
  </w:num>
  <w:num w:numId="6" w16cid:durableId="1205675103">
    <w:abstractNumId w:val="10"/>
  </w:num>
  <w:num w:numId="7" w16cid:durableId="1527326970">
    <w:abstractNumId w:val="8"/>
  </w:num>
  <w:num w:numId="8" w16cid:durableId="1085493362">
    <w:abstractNumId w:val="9"/>
  </w:num>
  <w:num w:numId="9" w16cid:durableId="948897887">
    <w:abstractNumId w:val="15"/>
  </w:num>
  <w:num w:numId="10" w16cid:durableId="92551616">
    <w:abstractNumId w:val="3"/>
  </w:num>
  <w:num w:numId="11" w16cid:durableId="837844412">
    <w:abstractNumId w:val="16"/>
  </w:num>
  <w:num w:numId="12" w16cid:durableId="440222004">
    <w:abstractNumId w:val="2"/>
  </w:num>
  <w:num w:numId="13" w16cid:durableId="617687982">
    <w:abstractNumId w:val="20"/>
  </w:num>
  <w:num w:numId="14" w16cid:durableId="298653375">
    <w:abstractNumId w:val="6"/>
  </w:num>
  <w:num w:numId="15" w16cid:durableId="611204140">
    <w:abstractNumId w:val="1"/>
  </w:num>
  <w:num w:numId="16" w16cid:durableId="1751542015">
    <w:abstractNumId w:val="5"/>
  </w:num>
  <w:num w:numId="17" w16cid:durableId="567302469">
    <w:abstractNumId w:val="0"/>
  </w:num>
  <w:num w:numId="18" w16cid:durableId="1933974271">
    <w:abstractNumId w:val="19"/>
  </w:num>
  <w:num w:numId="19" w16cid:durableId="1632706669">
    <w:abstractNumId w:val="17"/>
  </w:num>
  <w:num w:numId="20" w16cid:durableId="1745297543">
    <w:abstractNumId w:val="18"/>
  </w:num>
  <w:num w:numId="21" w16cid:durableId="85087847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5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DE9"/>
    <w:rsid w:val="000005D3"/>
    <w:rsid w:val="00006F76"/>
    <w:rsid w:val="000141CB"/>
    <w:rsid w:val="00020272"/>
    <w:rsid w:val="00021C8F"/>
    <w:rsid w:val="00024062"/>
    <w:rsid w:val="0003251B"/>
    <w:rsid w:val="00037C3B"/>
    <w:rsid w:val="00037C45"/>
    <w:rsid w:val="000442FC"/>
    <w:rsid w:val="00061869"/>
    <w:rsid w:val="000626F2"/>
    <w:rsid w:val="00074A5B"/>
    <w:rsid w:val="00077F3F"/>
    <w:rsid w:val="00081DA2"/>
    <w:rsid w:val="000906D0"/>
    <w:rsid w:val="00092050"/>
    <w:rsid w:val="00097D28"/>
    <w:rsid w:val="000A625B"/>
    <w:rsid w:val="000B47A1"/>
    <w:rsid w:val="000C71F0"/>
    <w:rsid w:val="000D79C1"/>
    <w:rsid w:val="000E381C"/>
    <w:rsid w:val="000F37B0"/>
    <w:rsid w:val="001068DD"/>
    <w:rsid w:val="0011197E"/>
    <w:rsid w:val="001200E4"/>
    <w:rsid w:val="001276E8"/>
    <w:rsid w:val="001333A1"/>
    <w:rsid w:val="00156085"/>
    <w:rsid w:val="00162C11"/>
    <w:rsid w:val="0018029F"/>
    <w:rsid w:val="00182DDF"/>
    <w:rsid w:val="00184342"/>
    <w:rsid w:val="001844D7"/>
    <w:rsid w:val="0019370B"/>
    <w:rsid w:val="00194592"/>
    <w:rsid w:val="001A20FE"/>
    <w:rsid w:val="001A3944"/>
    <w:rsid w:val="001C1EE7"/>
    <w:rsid w:val="001C3DD1"/>
    <w:rsid w:val="001C4A9F"/>
    <w:rsid w:val="001E4261"/>
    <w:rsid w:val="001E56E8"/>
    <w:rsid w:val="001F184A"/>
    <w:rsid w:val="002013A5"/>
    <w:rsid w:val="002120D8"/>
    <w:rsid w:val="0021444D"/>
    <w:rsid w:val="00226D6F"/>
    <w:rsid w:val="002344C8"/>
    <w:rsid w:val="00243C4B"/>
    <w:rsid w:val="00245AB6"/>
    <w:rsid w:val="002515D4"/>
    <w:rsid w:val="002548B1"/>
    <w:rsid w:val="00255257"/>
    <w:rsid w:val="002622BC"/>
    <w:rsid w:val="00272858"/>
    <w:rsid w:val="0029281C"/>
    <w:rsid w:val="00296760"/>
    <w:rsid w:val="002B3175"/>
    <w:rsid w:val="002B4D6B"/>
    <w:rsid w:val="002B772E"/>
    <w:rsid w:val="002D7592"/>
    <w:rsid w:val="002F1956"/>
    <w:rsid w:val="002F4E9A"/>
    <w:rsid w:val="00304A6D"/>
    <w:rsid w:val="003161FE"/>
    <w:rsid w:val="00323306"/>
    <w:rsid w:val="0032481B"/>
    <w:rsid w:val="003549E8"/>
    <w:rsid w:val="00366D2E"/>
    <w:rsid w:val="00367882"/>
    <w:rsid w:val="003742E5"/>
    <w:rsid w:val="00375600"/>
    <w:rsid w:val="00375E72"/>
    <w:rsid w:val="003776D2"/>
    <w:rsid w:val="00385180"/>
    <w:rsid w:val="00387452"/>
    <w:rsid w:val="0039090D"/>
    <w:rsid w:val="00393E7D"/>
    <w:rsid w:val="003B0E62"/>
    <w:rsid w:val="003B3016"/>
    <w:rsid w:val="003C3EAA"/>
    <w:rsid w:val="003D3778"/>
    <w:rsid w:val="003E0EF5"/>
    <w:rsid w:val="00402D7A"/>
    <w:rsid w:val="00406C97"/>
    <w:rsid w:val="00417906"/>
    <w:rsid w:val="00436AFF"/>
    <w:rsid w:val="00442EBC"/>
    <w:rsid w:val="004505FE"/>
    <w:rsid w:val="0045332A"/>
    <w:rsid w:val="00484474"/>
    <w:rsid w:val="00496A70"/>
    <w:rsid w:val="004A54E3"/>
    <w:rsid w:val="004A5513"/>
    <w:rsid w:val="004C050B"/>
    <w:rsid w:val="004C15C2"/>
    <w:rsid w:val="004C544C"/>
    <w:rsid w:val="004D4048"/>
    <w:rsid w:val="004E1794"/>
    <w:rsid w:val="004E6458"/>
    <w:rsid w:val="00501023"/>
    <w:rsid w:val="005011A5"/>
    <w:rsid w:val="00503381"/>
    <w:rsid w:val="00510533"/>
    <w:rsid w:val="005148D9"/>
    <w:rsid w:val="00522C67"/>
    <w:rsid w:val="00541751"/>
    <w:rsid w:val="0054225A"/>
    <w:rsid w:val="0054701F"/>
    <w:rsid w:val="00550531"/>
    <w:rsid w:val="005723D4"/>
    <w:rsid w:val="00587864"/>
    <w:rsid w:val="005A5988"/>
    <w:rsid w:val="005B0236"/>
    <w:rsid w:val="005B055F"/>
    <w:rsid w:val="005B09D3"/>
    <w:rsid w:val="005B2557"/>
    <w:rsid w:val="005B7903"/>
    <w:rsid w:val="005B7C10"/>
    <w:rsid w:val="005C1B41"/>
    <w:rsid w:val="005D432D"/>
    <w:rsid w:val="0061079F"/>
    <w:rsid w:val="006125F0"/>
    <w:rsid w:val="00624E24"/>
    <w:rsid w:val="006366FB"/>
    <w:rsid w:val="00642375"/>
    <w:rsid w:val="00642499"/>
    <w:rsid w:val="0064464E"/>
    <w:rsid w:val="00651511"/>
    <w:rsid w:val="00651D6C"/>
    <w:rsid w:val="006526DA"/>
    <w:rsid w:val="00661E65"/>
    <w:rsid w:val="00663BE5"/>
    <w:rsid w:val="00667DAE"/>
    <w:rsid w:val="00670EF4"/>
    <w:rsid w:val="0067477E"/>
    <w:rsid w:val="00674D82"/>
    <w:rsid w:val="00675228"/>
    <w:rsid w:val="006A2387"/>
    <w:rsid w:val="006A622E"/>
    <w:rsid w:val="006B5EF7"/>
    <w:rsid w:val="006F7EC7"/>
    <w:rsid w:val="007074A2"/>
    <w:rsid w:val="00714ADE"/>
    <w:rsid w:val="00733F06"/>
    <w:rsid w:val="00740251"/>
    <w:rsid w:val="00743400"/>
    <w:rsid w:val="00743B4E"/>
    <w:rsid w:val="007466DC"/>
    <w:rsid w:val="00750A5C"/>
    <w:rsid w:val="0075598E"/>
    <w:rsid w:val="007564BF"/>
    <w:rsid w:val="00764AB7"/>
    <w:rsid w:val="00783485"/>
    <w:rsid w:val="00783FE4"/>
    <w:rsid w:val="007B1C54"/>
    <w:rsid w:val="007C2357"/>
    <w:rsid w:val="007C4C8A"/>
    <w:rsid w:val="007C562E"/>
    <w:rsid w:val="007C7E62"/>
    <w:rsid w:val="007F141A"/>
    <w:rsid w:val="007F619A"/>
    <w:rsid w:val="008018E7"/>
    <w:rsid w:val="00826B6B"/>
    <w:rsid w:val="008352AA"/>
    <w:rsid w:val="0086201D"/>
    <w:rsid w:val="008721A9"/>
    <w:rsid w:val="0087408E"/>
    <w:rsid w:val="008748AA"/>
    <w:rsid w:val="0087594C"/>
    <w:rsid w:val="008A0BC8"/>
    <w:rsid w:val="008A6253"/>
    <w:rsid w:val="008A78E1"/>
    <w:rsid w:val="008C46B2"/>
    <w:rsid w:val="008E15CD"/>
    <w:rsid w:val="008E22E4"/>
    <w:rsid w:val="008F2E79"/>
    <w:rsid w:val="00902721"/>
    <w:rsid w:val="00902AE7"/>
    <w:rsid w:val="009242D5"/>
    <w:rsid w:val="00926B15"/>
    <w:rsid w:val="00943AC1"/>
    <w:rsid w:val="009453BF"/>
    <w:rsid w:val="009540B7"/>
    <w:rsid w:val="00965524"/>
    <w:rsid w:val="00982147"/>
    <w:rsid w:val="009900D8"/>
    <w:rsid w:val="0099268B"/>
    <w:rsid w:val="0099544A"/>
    <w:rsid w:val="009A7FA3"/>
    <w:rsid w:val="009B4C07"/>
    <w:rsid w:val="009C638B"/>
    <w:rsid w:val="009E00D4"/>
    <w:rsid w:val="009E6904"/>
    <w:rsid w:val="009F430B"/>
    <w:rsid w:val="009F6733"/>
    <w:rsid w:val="009F79EB"/>
    <w:rsid w:val="00A035CA"/>
    <w:rsid w:val="00A07BA1"/>
    <w:rsid w:val="00A23F20"/>
    <w:rsid w:val="00A23F82"/>
    <w:rsid w:val="00A52723"/>
    <w:rsid w:val="00A553EF"/>
    <w:rsid w:val="00A55FC6"/>
    <w:rsid w:val="00A62FB7"/>
    <w:rsid w:val="00A76180"/>
    <w:rsid w:val="00A913E7"/>
    <w:rsid w:val="00A93F87"/>
    <w:rsid w:val="00AA70CE"/>
    <w:rsid w:val="00AB2F32"/>
    <w:rsid w:val="00AB5AFD"/>
    <w:rsid w:val="00AC0835"/>
    <w:rsid w:val="00AC2103"/>
    <w:rsid w:val="00AC25FA"/>
    <w:rsid w:val="00AC773F"/>
    <w:rsid w:val="00AF2C4B"/>
    <w:rsid w:val="00B129DE"/>
    <w:rsid w:val="00B14649"/>
    <w:rsid w:val="00B24F5D"/>
    <w:rsid w:val="00B27EF4"/>
    <w:rsid w:val="00B44CD2"/>
    <w:rsid w:val="00B46B38"/>
    <w:rsid w:val="00B610FF"/>
    <w:rsid w:val="00B77A58"/>
    <w:rsid w:val="00B77AEE"/>
    <w:rsid w:val="00B82DAF"/>
    <w:rsid w:val="00BA370E"/>
    <w:rsid w:val="00BB4194"/>
    <w:rsid w:val="00BC287A"/>
    <w:rsid w:val="00BC6E96"/>
    <w:rsid w:val="00BD69DA"/>
    <w:rsid w:val="00BD742F"/>
    <w:rsid w:val="00C254EB"/>
    <w:rsid w:val="00C262D6"/>
    <w:rsid w:val="00C346B1"/>
    <w:rsid w:val="00C366DB"/>
    <w:rsid w:val="00C7266E"/>
    <w:rsid w:val="00C74B5A"/>
    <w:rsid w:val="00C75827"/>
    <w:rsid w:val="00C820F8"/>
    <w:rsid w:val="00C85AC3"/>
    <w:rsid w:val="00C864DB"/>
    <w:rsid w:val="00CA7E68"/>
    <w:rsid w:val="00CB334F"/>
    <w:rsid w:val="00CC290F"/>
    <w:rsid w:val="00CD0615"/>
    <w:rsid w:val="00CD41BB"/>
    <w:rsid w:val="00CF4625"/>
    <w:rsid w:val="00CF5A31"/>
    <w:rsid w:val="00D00F9C"/>
    <w:rsid w:val="00D26169"/>
    <w:rsid w:val="00D34F11"/>
    <w:rsid w:val="00D37FB6"/>
    <w:rsid w:val="00D43F6C"/>
    <w:rsid w:val="00D7297B"/>
    <w:rsid w:val="00D76227"/>
    <w:rsid w:val="00D76A09"/>
    <w:rsid w:val="00D85DE9"/>
    <w:rsid w:val="00D9120F"/>
    <w:rsid w:val="00D92A2D"/>
    <w:rsid w:val="00D92D76"/>
    <w:rsid w:val="00D966D5"/>
    <w:rsid w:val="00DB7209"/>
    <w:rsid w:val="00DC2AE1"/>
    <w:rsid w:val="00DE3688"/>
    <w:rsid w:val="00DE6C9D"/>
    <w:rsid w:val="00DF7ED8"/>
    <w:rsid w:val="00E0413F"/>
    <w:rsid w:val="00E10F85"/>
    <w:rsid w:val="00E13B19"/>
    <w:rsid w:val="00E14A2B"/>
    <w:rsid w:val="00E27CA7"/>
    <w:rsid w:val="00E27DCC"/>
    <w:rsid w:val="00E334E8"/>
    <w:rsid w:val="00E4553C"/>
    <w:rsid w:val="00E458DB"/>
    <w:rsid w:val="00E51E16"/>
    <w:rsid w:val="00E614DF"/>
    <w:rsid w:val="00E63B5D"/>
    <w:rsid w:val="00E73ED6"/>
    <w:rsid w:val="00E76D90"/>
    <w:rsid w:val="00EC0FB6"/>
    <w:rsid w:val="00EF0233"/>
    <w:rsid w:val="00EF5D44"/>
    <w:rsid w:val="00EF7D26"/>
    <w:rsid w:val="00F12164"/>
    <w:rsid w:val="00F20942"/>
    <w:rsid w:val="00F20B6B"/>
    <w:rsid w:val="00F23743"/>
    <w:rsid w:val="00F35573"/>
    <w:rsid w:val="00F37420"/>
    <w:rsid w:val="00F55779"/>
    <w:rsid w:val="00F60018"/>
    <w:rsid w:val="00F61312"/>
    <w:rsid w:val="00F61A21"/>
    <w:rsid w:val="00F778EE"/>
    <w:rsid w:val="00F85543"/>
    <w:rsid w:val="00F9655A"/>
    <w:rsid w:val="00F97E8F"/>
    <w:rsid w:val="00FA1391"/>
    <w:rsid w:val="00FA5FBC"/>
    <w:rsid w:val="00FB1074"/>
    <w:rsid w:val="00FB4262"/>
    <w:rsid w:val="00FB7109"/>
    <w:rsid w:val="00FD2D0E"/>
    <w:rsid w:val="00FD313E"/>
    <w:rsid w:val="00FE2B2B"/>
    <w:rsid w:val="00FF13AF"/>
    <w:rsid w:val="134B7CB5"/>
    <w:rsid w:val="6ECD13B3"/>
    <w:rsid w:val="77EC12C6"/>
    <w:rsid w:val="7DD74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2"/>
    </o:shapelayout>
  </w:shapeDefaults>
  <w:decimalSymbol w:val="."/>
  <w:listSeparator w:val=","/>
  <w14:docId w14:val="41D51753"/>
  <w15:chartTrackingRefBased/>
  <w15:docId w15:val="{A8E00871-AB02-482D-862F-212333FAD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页眉 字符"/>
    <w:link w:val="a4"/>
    <w:rPr>
      <w:kern w:val="2"/>
      <w:sz w:val="18"/>
      <w:szCs w:val="18"/>
    </w:rPr>
  </w:style>
  <w:style w:type="character" w:styleId="a5">
    <w:name w:val="page number"/>
    <w:basedOn w:val="a0"/>
  </w:style>
  <w:style w:type="character" w:customStyle="1" w:styleId="a6">
    <w:name w:val="页脚 字符"/>
    <w:link w:val="a7"/>
    <w:uiPriority w:val="99"/>
    <w:rPr>
      <w:kern w:val="2"/>
      <w:sz w:val="18"/>
    </w:rPr>
  </w:style>
  <w:style w:type="paragraph" w:styleId="a8">
    <w:name w:val="Body Text"/>
    <w:basedOn w:val="a"/>
    <w:pPr>
      <w:framePr w:w="316" w:h="12109" w:hRule="exact" w:hSpace="180" w:wrap="around" w:vAnchor="text" w:hAnchor="page" w:x="959" w:y="185"/>
    </w:pPr>
    <w:rPr>
      <w:spacing w:val="-20"/>
    </w:rPr>
  </w:style>
  <w:style w:type="paragraph" w:styleId="a9">
    <w:name w:val="Plain Text"/>
    <w:basedOn w:val="a"/>
    <w:rPr>
      <w:rFonts w:ascii="宋体" w:hAnsi="Courier New" w:cs="Courier New"/>
      <w:szCs w:val="21"/>
    </w:rPr>
  </w:style>
  <w:style w:type="paragraph" w:styleId="aa">
    <w:name w:val="Balloon Text"/>
    <w:basedOn w:val="a"/>
    <w:semiHidden/>
    <w:rPr>
      <w:sz w:val="18"/>
      <w:szCs w:val="18"/>
    </w:rPr>
  </w:style>
  <w:style w:type="paragraph" w:styleId="a4">
    <w:name w:val="header"/>
    <w:basedOn w:val="a"/>
    <w:link w:val="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  <w:lang w:val="x-none" w:eastAsia="x-none"/>
    </w:rPr>
  </w:style>
  <w:style w:type="paragraph" w:styleId="2">
    <w:name w:val="Body Text 2"/>
    <w:basedOn w:val="a"/>
    <w:pPr>
      <w:framePr w:w="421" w:h="12109" w:hRule="exact" w:hSpace="180" w:wrap="around" w:vAnchor="text" w:hAnchor="page" w:x="854" w:y="5"/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</w:pPr>
    <w:rPr>
      <w:spacing w:val="-20"/>
    </w:rPr>
  </w:style>
  <w:style w:type="paragraph" w:styleId="a7">
    <w:name w:val="footer"/>
    <w:basedOn w:val="a"/>
    <w:link w:val="a6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lang w:val="x-none" w:eastAsia="x-none"/>
    </w:rPr>
  </w:style>
  <w:style w:type="paragraph" w:customStyle="1" w:styleId="ab">
    <w:name w:val="报告正文"/>
    <w:basedOn w:val="a"/>
    <w:link w:val="ac"/>
    <w:qFormat/>
    <w:rsid w:val="00020272"/>
    <w:pPr>
      <w:spacing w:line="288" w:lineRule="auto"/>
    </w:pPr>
    <w:rPr>
      <w:rFonts w:ascii="宋体" w:hAnsi="宋体"/>
      <w:bCs/>
      <w:szCs w:val="21"/>
    </w:rPr>
  </w:style>
  <w:style w:type="character" w:customStyle="1" w:styleId="ac">
    <w:name w:val="报告正文 字符"/>
    <w:basedOn w:val="a0"/>
    <w:link w:val="ab"/>
    <w:rsid w:val="00020272"/>
    <w:rPr>
      <w:rFonts w:ascii="宋体" w:hAnsi="宋体"/>
      <w:bCs/>
      <w:kern w:val="2"/>
      <w:sz w:val="21"/>
      <w:szCs w:val="21"/>
    </w:rPr>
  </w:style>
  <w:style w:type="paragraph" w:styleId="ad">
    <w:name w:val="List Paragraph"/>
    <w:basedOn w:val="a"/>
    <w:uiPriority w:val="34"/>
    <w:qFormat/>
    <w:rsid w:val="00DF7ED8"/>
    <w:pPr>
      <w:ind w:firstLineChars="200" w:firstLine="420"/>
    </w:pPr>
  </w:style>
  <w:style w:type="character" w:styleId="ae">
    <w:name w:val="Placeholder Text"/>
    <w:basedOn w:val="a0"/>
    <w:uiPriority w:val="99"/>
    <w:unhideWhenUsed/>
    <w:rsid w:val="001F184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38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93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03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20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5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63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8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1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7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3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5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20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0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8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20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2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13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58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8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11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61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3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51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85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1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53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59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3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09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7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4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36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93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2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91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09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6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x-cp20936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9</Pages>
  <Words>287</Words>
  <Characters>1641</Characters>
  <Application>Microsoft Office Word</Application>
  <DocSecurity>0</DocSecurity>
  <PresentationFormat/>
  <Lines>13</Lines>
  <Paragraphs>3</Paragraphs>
  <Slides>0</Slides>
  <Notes>0</Notes>
  <HiddenSlides>0</HiddenSlides>
  <MMClips>0</MMClips>
  <ScaleCrop>false</ScaleCrop>
  <Manager/>
  <Company>cqu</Company>
  <LinksUpToDate>false</LinksUpToDate>
  <CharactersWithSpaces>1925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C语言基本控制结构应用</dc:title>
  <dc:subject/>
  <dc:creator>熊壮</dc:creator>
  <cp:keywords/>
  <dc:description/>
  <cp:lastModifiedBy>Li Maxpicca</cp:lastModifiedBy>
  <cp:revision>168</cp:revision>
  <cp:lastPrinted>2007-04-25T13:50:00Z</cp:lastPrinted>
  <dcterms:created xsi:type="dcterms:W3CDTF">2022-04-17T13:51:00Z</dcterms:created>
  <dcterms:modified xsi:type="dcterms:W3CDTF">2022-05-25T18:38:00Z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2052-9.1.0.5218</vt:lpwstr>
  </property>
</Properties>
</file>