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4.3.2.5.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применению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управления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базами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4.3.2.7. Требования к защите данных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разрушений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при авариях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сбоях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4.3.2.8.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контролю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хранению,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восстановлению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 xml:space="preserve">- исторические данные, превышающие пятилетний порог, должны храниться на отдельном </w:t>
      </w:r>
      <w:r w:rsidRPr="00963C8C">
        <w:rPr>
          <w:color w:val="000000" w:themeColor="text1"/>
        </w:rPr>
        <w:lastRenderedPageBreak/>
        <w:t>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4D571790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212FD358" w14:textId="42CB9D40" w:rsidR="003376E7" w:rsidRDefault="003376E7" w:rsidP="008F2863">
      <w:pPr>
        <w:pStyle w:val="Left"/>
        <w:rPr>
          <w:color w:val="000000" w:themeColor="text1"/>
        </w:rPr>
      </w:pPr>
    </w:p>
    <w:p w14:paraId="04C29427" w14:textId="77777777" w:rsidR="003376E7" w:rsidRPr="00963C8C" w:rsidRDefault="003376E7" w:rsidP="003376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процедуре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придания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юридической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силы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документам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продуцируемым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техническими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средствами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</w:t>
      </w:r>
    </w:p>
    <w:p w14:paraId="7F94555F" w14:textId="77777777" w:rsidR="003376E7" w:rsidRPr="00963C8C" w:rsidRDefault="003376E7" w:rsidP="003376E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85C88A1" w14:textId="789C19AA" w:rsidR="003376E7" w:rsidRDefault="003376E7" w:rsidP="008F2863">
      <w:pPr>
        <w:pStyle w:val="Left"/>
        <w:rPr>
          <w:color w:val="000000" w:themeColor="text1"/>
        </w:rPr>
      </w:pPr>
    </w:p>
    <w:p w14:paraId="6CCAC772" w14:textId="77777777" w:rsidR="00C21972" w:rsidRPr="00963C8C" w:rsidRDefault="00C21972" w:rsidP="00C219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4.3.3.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лингвистическому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05098275" w14:textId="13A24F17" w:rsidR="00C21972" w:rsidRPr="00C21972" w:rsidRDefault="00C21972" w:rsidP="00C23467">
      <w:pPr>
        <w:pStyle w:val="Left"/>
        <w:ind w:firstLine="720"/>
        <w:rPr>
          <w:color w:val="000000" w:themeColor="text1"/>
        </w:rPr>
      </w:pPr>
      <w:r w:rsidRPr="00C21972">
        <w:rPr>
          <w:color w:val="000000" w:themeColor="text1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C21972">
        <w:rPr>
          <w:color w:val="000000" w:themeColor="text1"/>
        </w:rPr>
        <w:t>д.р</w:t>
      </w:r>
      <w:proofErr w:type="spellEnd"/>
      <w:r w:rsidRPr="00C21972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C21972">
        <w:rPr>
          <w:color w:val="000000" w:themeColor="text1"/>
        </w:rPr>
        <w:t>Script</w:t>
      </w:r>
      <w:proofErr w:type="spellEnd"/>
      <w:r w:rsidRPr="00C21972">
        <w:rPr>
          <w:color w:val="000000" w:themeColor="text1"/>
        </w:rPr>
        <w:t>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C21972">
        <w:rPr>
          <w:color w:val="000000" w:themeColor="text1"/>
        </w:rPr>
        <w:t>Erwin</w:t>
      </w:r>
      <w:proofErr w:type="spellEnd"/>
      <w:r w:rsidRPr="00C21972">
        <w:rPr>
          <w:color w:val="000000" w:themeColor="text1"/>
        </w:rPr>
        <w:t>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7918E37" w14:textId="486FC22D" w:rsidR="003376E7" w:rsidRDefault="003376E7" w:rsidP="008F2863">
      <w:pPr>
        <w:pStyle w:val="Left"/>
        <w:rPr>
          <w:color w:val="000000" w:themeColor="text1"/>
        </w:rPr>
      </w:pPr>
    </w:p>
    <w:p w14:paraId="6737D0E3" w14:textId="64663F1A" w:rsidR="00911417" w:rsidRPr="00963C8C" w:rsidRDefault="00911417" w:rsidP="009114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4.3.4.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программному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02791F01" w14:textId="52F28D88" w:rsidR="00911417" w:rsidRDefault="00911417" w:rsidP="0091141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 xml:space="preserve">- </w:t>
      </w:r>
      <w:proofErr w:type="spellStart"/>
      <w:r w:rsidRPr="00963C8C">
        <w:rPr>
          <w:color w:val="000000" w:themeColor="text1"/>
        </w:rPr>
        <w:t>сопровождаемость</w:t>
      </w:r>
      <w:proofErr w:type="spellEnd"/>
      <w:r w:rsidRPr="00963C8C">
        <w:rPr>
          <w:color w:val="000000" w:themeColor="text1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E2C7239" w14:textId="4A26CA0D" w:rsidR="00A6473A" w:rsidRDefault="00A6473A" w:rsidP="00911417">
      <w:pPr>
        <w:pStyle w:val="Left"/>
        <w:rPr>
          <w:color w:val="000000" w:themeColor="text1"/>
        </w:rPr>
      </w:pPr>
    </w:p>
    <w:p w14:paraId="32BD435B" w14:textId="77777777" w:rsidR="00A6473A" w:rsidRPr="00963C8C" w:rsidRDefault="00A6473A" w:rsidP="00A647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4.3.5. Требования к техническому обеспечению</w:t>
      </w:r>
    </w:p>
    <w:p w14:paraId="4D222A4A" w14:textId="5D4FE2D4" w:rsidR="00A6473A" w:rsidRDefault="00A6473A" w:rsidP="00A6473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 xml:space="preserve">Сервер базы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№1, минимальная конфигурация которого должна быть: CPU: 16 (32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128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500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(2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4.</w:t>
      </w:r>
      <w:r w:rsidRPr="00963C8C">
        <w:rPr>
          <w:color w:val="000000" w:themeColor="text1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№2, минимальная конфигурация которого должна быть:</w:t>
      </w:r>
      <w:r w:rsidRPr="00963C8C">
        <w:rPr>
          <w:color w:val="000000" w:themeColor="text1"/>
        </w:rPr>
        <w:br/>
        <w:t xml:space="preserve">CPU: 8 (16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32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100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2.</w:t>
      </w:r>
      <w:r w:rsidRPr="00963C8C">
        <w:rPr>
          <w:color w:val="000000" w:themeColor="text1"/>
        </w:rPr>
        <w:br/>
        <w:t xml:space="preserve">Сервер приложений должен быть развернут на платформе HP </w:t>
      </w:r>
      <w:proofErr w:type="spellStart"/>
      <w:r w:rsidRPr="00963C8C">
        <w:rPr>
          <w:color w:val="000000" w:themeColor="text1"/>
        </w:rPr>
        <w:t>Integrity</w:t>
      </w:r>
      <w:proofErr w:type="spellEnd"/>
      <w:r w:rsidRPr="00963C8C">
        <w:rPr>
          <w:color w:val="000000" w:themeColor="text1"/>
        </w:rPr>
        <w:t xml:space="preserve">, минимальная конфигурация которого должна быть: CPU: 6 (12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64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300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3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>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5CBDBF5F" w14:textId="76638FFA" w:rsidR="0035382E" w:rsidRDefault="0035382E" w:rsidP="00A6473A">
      <w:pPr>
        <w:pStyle w:val="Left"/>
        <w:rPr>
          <w:color w:val="000000" w:themeColor="text1"/>
        </w:rPr>
      </w:pPr>
    </w:p>
    <w:p w14:paraId="1DBD3185" w14:textId="77777777" w:rsidR="0035382E" w:rsidRPr="00963C8C" w:rsidRDefault="0035382E" w:rsidP="0035382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4.3.6.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метрологическому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75BA89C" w14:textId="77777777" w:rsidR="0035382E" w:rsidRPr="00963C8C" w:rsidRDefault="0035382E" w:rsidP="0035382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64975C4F" w14:textId="54740414" w:rsidR="0035382E" w:rsidRDefault="0035382E" w:rsidP="00A6473A">
      <w:pPr>
        <w:pStyle w:val="Left"/>
        <w:rPr>
          <w:color w:val="000000" w:themeColor="text1"/>
        </w:rPr>
      </w:pPr>
    </w:p>
    <w:p w14:paraId="4018E82F" w14:textId="77777777" w:rsidR="004F282B" w:rsidRPr="00963C8C" w:rsidRDefault="004F282B" w:rsidP="004F28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4.3.7.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организационному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316614B9" w14:textId="1E1514C5" w:rsidR="004F282B" w:rsidRDefault="004F282B" w:rsidP="004F28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 xml:space="preserve">- должна быть предусмотрена система подтверждения легитимности пользователя при </w:t>
      </w:r>
      <w:r w:rsidRPr="00963C8C">
        <w:rPr>
          <w:color w:val="000000" w:themeColor="text1"/>
        </w:rPr>
        <w:lastRenderedPageBreak/>
        <w:t>просмотре данных;</w:t>
      </w:r>
      <w:r w:rsidRPr="00963C8C">
        <w:rPr>
          <w:color w:val="000000" w:themeColor="text1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963C8C">
        <w:rPr>
          <w:color w:val="000000" w:themeColor="text1"/>
        </w:rPr>
        <w:t>преднастроенных</w:t>
      </w:r>
      <w:proofErr w:type="spellEnd"/>
      <w:r w:rsidRPr="00963C8C">
        <w:rPr>
          <w:color w:val="000000" w:themeColor="text1"/>
        </w:rPr>
        <w:t xml:space="preserve">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9CA994B" w14:textId="5C678FE9" w:rsidR="001425E0" w:rsidRDefault="001425E0" w:rsidP="004F282B">
      <w:pPr>
        <w:pStyle w:val="Left"/>
        <w:jc w:val="both"/>
        <w:rPr>
          <w:color w:val="000000" w:themeColor="text1"/>
        </w:rPr>
      </w:pPr>
    </w:p>
    <w:p w14:paraId="48456142" w14:textId="16B87C52" w:rsidR="001425E0" w:rsidRPr="00963C8C" w:rsidRDefault="001425E0" w:rsidP="001425E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28B853EB" w14:textId="77777777" w:rsidR="001425E0" w:rsidRPr="00963C8C" w:rsidRDefault="001425E0" w:rsidP="001425E0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0C08CA4B" w14:textId="1759853E" w:rsidR="001425E0" w:rsidRDefault="001425E0" w:rsidP="004F282B">
      <w:pPr>
        <w:pStyle w:val="Left"/>
        <w:jc w:val="both"/>
        <w:rPr>
          <w:color w:val="000000" w:themeColor="text1"/>
          <w:sz w:val="28"/>
          <w:szCs w:val="22"/>
        </w:rPr>
      </w:pPr>
    </w:p>
    <w:p w14:paraId="4C2BF1D9" w14:textId="77777777" w:rsidR="00887F26" w:rsidRPr="00963C8C" w:rsidRDefault="00887F26" w:rsidP="00887F2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5.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содержание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созданию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66127A30" w14:textId="77777777" w:rsidR="00887F26" w:rsidRDefault="00887F26" w:rsidP="00887F2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605946E8" w14:textId="6DE6751A" w:rsidR="00887F26" w:rsidRPr="00963C8C" w:rsidRDefault="00887F26" w:rsidP="00887F2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0131EBC1" w14:textId="77777777" w:rsidR="00DC3919" w:rsidRDefault="00DC3919" w:rsidP="00DC3919">
      <w:pPr>
        <w:pStyle w:val="Left"/>
        <w:ind w:firstLine="720"/>
        <w:jc w:val="both"/>
        <w:rPr>
          <w:color w:val="000000" w:themeColor="text1"/>
        </w:rPr>
      </w:pPr>
    </w:p>
    <w:p w14:paraId="77E74619" w14:textId="77777777" w:rsidR="00DC3919" w:rsidRDefault="00DC3919" w:rsidP="00DC3919">
      <w:pPr>
        <w:spacing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bCs/>
          <w:sz w:val="32"/>
          <w:szCs w:val="32"/>
        </w:rPr>
        <w:t xml:space="preserve">6. Порядок контроля и приемки системы </w:t>
      </w:r>
    </w:p>
    <w:p w14:paraId="1A61BB13" w14:textId="565437A3" w:rsidR="00DC3919" w:rsidRPr="00DC3919" w:rsidRDefault="00DC3919" w:rsidP="00DC3919">
      <w:pPr>
        <w:spacing w:after="0"/>
        <w:ind w:firstLine="72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color w:val="000000" w:themeColor="text1"/>
          <w:sz w:val="28"/>
          <w:szCs w:val="28"/>
        </w:rPr>
        <w:t>6.1. Виды и объем испытаний системы</w:t>
      </w:r>
    </w:p>
    <w:p w14:paraId="04EE31A0" w14:textId="5EBAB5C9" w:rsidR="00DC3919" w:rsidRDefault="00DC3919" w:rsidP="00DC3919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3BDCD343" w14:textId="21A172C1" w:rsidR="008251FA" w:rsidRDefault="008251FA" w:rsidP="00DC3919">
      <w:pPr>
        <w:pStyle w:val="Left"/>
        <w:rPr>
          <w:color w:val="000000" w:themeColor="text1"/>
        </w:rPr>
      </w:pPr>
    </w:p>
    <w:p w14:paraId="491FA2A3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24881142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20D45428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6FC950AF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5E28BE3F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49BC1F8B" w14:textId="19293D7E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  <w:r w:rsidRPr="00963C8C">
        <w:rPr>
          <w:b/>
          <w:color w:val="000000" w:themeColor="text1"/>
          <w:sz w:val="28"/>
          <w:szCs w:val="28"/>
          <w:lang w:val="x-none"/>
        </w:rPr>
        <w:lastRenderedPageBreak/>
        <w:t xml:space="preserve">6.2. Требования к </w:t>
      </w:r>
      <w:proofErr w:type="spellStart"/>
      <w:r w:rsidRPr="00963C8C">
        <w:rPr>
          <w:b/>
          <w:color w:val="000000" w:themeColor="text1"/>
          <w:sz w:val="28"/>
          <w:szCs w:val="28"/>
          <w:lang w:val="x-none"/>
        </w:rPr>
        <w:t>приемке</w:t>
      </w:r>
      <w:proofErr w:type="spellEnd"/>
      <w:r w:rsidRPr="00963C8C">
        <w:rPr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b/>
          <w:color w:val="000000" w:themeColor="text1"/>
          <w:sz w:val="28"/>
          <w:szCs w:val="28"/>
          <w:lang w:val="x-none"/>
        </w:rPr>
        <w:t>работ</w:t>
      </w:r>
      <w:proofErr w:type="spellEnd"/>
      <w:r w:rsidRPr="00963C8C">
        <w:rPr>
          <w:b/>
          <w:color w:val="000000" w:themeColor="text1"/>
          <w:sz w:val="28"/>
          <w:szCs w:val="28"/>
          <w:lang w:val="x-none"/>
        </w:rPr>
        <w:t xml:space="preserve"> по </w:t>
      </w:r>
      <w:proofErr w:type="spellStart"/>
      <w:r w:rsidRPr="00963C8C">
        <w:rPr>
          <w:b/>
          <w:color w:val="000000" w:themeColor="text1"/>
          <w:sz w:val="28"/>
          <w:szCs w:val="28"/>
          <w:lang w:val="x-none"/>
        </w:rPr>
        <w:t>стадиям</w:t>
      </w:r>
      <w:proofErr w:type="spellEnd"/>
    </w:p>
    <w:tbl>
      <w:tblPr>
        <w:tblW w:w="8655" w:type="dxa"/>
        <w:tblLook w:val="04A0" w:firstRow="1" w:lastRow="0" w:firstColumn="1" w:lastColumn="0" w:noHBand="0" w:noVBand="1"/>
      </w:tblPr>
      <w:tblGrid>
        <w:gridCol w:w="2069"/>
        <w:gridCol w:w="1626"/>
        <w:gridCol w:w="1399"/>
        <w:gridCol w:w="2020"/>
        <w:gridCol w:w="1611"/>
      </w:tblGrid>
      <w:tr w:rsidR="008251FA" w14:paraId="74BD6413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2A0CB3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36026D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11D3ED" w14:textId="77777777" w:rsidR="008251FA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Pr="008251FA">
              <w:rPr>
                <w:rFonts w:ascii="Helvetica" w:eastAsia="Times New Roman" w:hAnsi="Helvetica"/>
                <w:sz w:val="21"/>
                <w:szCs w:val="21"/>
              </w:rPr>
              <w:t>03.04.2024</w:t>
            </w:r>
          </w:p>
          <w:p w14:paraId="7507C970" w14:textId="1AAC60FF" w:rsidR="008251FA" w:rsidRP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по </w:t>
            </w:r>
            <w:r w:rsidRPr="008251FA">
              <w:rPr>
                <w:rFonts w:ascii="Helvetica" w:eastAsia="Times New Roman" w:hAnsi="Helvetica"/>
                <w:sz w:val="21"/>
                <w:szCs w:val="21"/>
              </w:rPr>
              <w:t>05.04.2024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C7D695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предварительных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возможности передачи АИС в опытную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7FE692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Экспертная группа</w:t>
            </w:r>
          </w:p>
        </w:tc>
      </w:tr>
      <w:tr w:rsidR="008251FA" w14:paraId="2444CB78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B5229E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FDC8A9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07DD41" w14:textId="72F5767C" w:rsidR="008251FA" w:rsidRPr="00604799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="00604799" w:rsidRPr="00604799">
              <w:rPr>
                <w:rFonts w:ascii="Helvetica" w:eastAsia="Times New Roman" w:hAnsi="Helvetica"/>
                <w:sz w:val="21"/>
                <w:szCs w:val="21"/>
              </w:rPr>
              <w:t xml:space="preserve">06.04.2024 </w:t>
            </w:r>
            <w:r w:rsidR="00604799">
              <w:rPr>
                <w:rFonts w:eastAsia="Times New Roman"/>
                <w:sz w:val="21"/>
                <w:szCs w:val="21"/>
              </w:rPr>
              <w:t>по 09.04.2024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BFC2A2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опытной эксплуатации.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готовности АИС к приемочным испытаниям.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9A8748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Группа тестирования</w:t>
            </w:r>
          </w:p>
        </w:tc>
      </w:tr>
      <w:tr w:rsidR="008251FA" w14:paraId="594BDA1E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3E8D29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BA648A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AFEBB5" w14:textId="410CF7F6" w:rsidR="008251FA" w:rsidRPr="0071348E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="0071348E">
              <w:rPr>
                <w:rFonts w:eastAsia="Times New Roman"/>
                <w:sz w:val="21"/>
                <w:szCs w:val="21"/>
              </w:rPr>
              <w:t>10.04.2024 по 12.04.2024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F255F8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приемочных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возможности передачи АИС в промышленную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D8F56A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Приемочная комиссия</w:t>
            </w:r>
          </w:p>
        </w:tc>
      </w:tr>
    </w:tbl>
    <w:p w14:paraId="70242EF5" w14:textId="61A1D203" w:rsidR="008251FA" w:rsidRDefault="008251FA" w:rsidP="008251FA">
      <w:pPr>
        <w:pStyle w:val="Left"/>
        <w:rPr>
          <w:color w:val="000000" w:themeColor="text1"/>
        </w:rPr>
      </w:pPr>
    </w:p>
    <w:p w14:paraId="1802A551" w14:textId="7F7BB229" w:rsidR="004061CB" w:rsidRPr="004061CB" w:rsidRDefault="004061CB" w:rsidP="008251FA">
      <w:pPr>
        <w:pStyle w:val="Left"/>
        <w:rPr>
          <w:b/>
          <w:color w:val="000000" w:themeColor="text1"/>
          <w:sz w:val="32"/>
          <w:szCs w:val="32"/>
        </w:rPr>
      </w:pPr>
      <w:r w:rsidRPr="004061CB">
        <w:rPr>
          <w:b/>
          <w:color w:val="000000" w:themeColor="text1"/>
          <w:sz w:val="32"/>
          <w:szCs w:val="32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50CCBD81" w14:textId="577D427F" w:rsidR="004061CB" w:rsidRPr="004061CB" w:rsidRDefault="004061CB" w:rsidP="004061C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7.1. Технические мероприятия</w:t>
      </w:r>
    </w:p>
    <w:p w14:paraId="598ED48E" w14:textId="379B448D" w:rsidR="004061CB" w:rsidRDefault="004061CB" w:rsidP="005C0F7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5AA1B5CE" w14:textId="08C87ED9" w:rsidR="00A37669" w:rsidRDefault="00A37669" w:rsidP="005C0F77">
      <w:pPr>
        <w:pStyle w:val="Left"/>
        <w:rPr>
          <w:color w:val="000000" w:themeColor="text1"/>
        </w:rPr>
      </w:pPr>
    </w:p>
    <w:p w14:paraId="6A4F61F8" w14:textId="5C75AEB5" w:rsidR="00A37669" w:rsidRPr="00A37669" w:rsidRDefault="00A37669" w:rsidP="00A376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7.2.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Организационные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мероприятия</w:t>
      </w:r>
      <w:proofErr w:type="spellEnd"/>
    </w:p>
    <w:p w14:paraId="0EB70A99" w14:textId="026E4C67" w:rsidR="00A37669" w:rsidRPr="00963C8C" w:rsidRDefault="00A37669" w:rsidP="00A37669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76ED949" w14:textId="13F96A41" w:rsidR="004061CB" w:rsidRDefault="004061CB" w:rsidP="008251FA">
      <w:pPr>
        <w:pStyle w:val="Left"/>
        <w:rPr>
          <w:color w:val="000000" w:themeColor="text1"/>
        </w:rPr>
      </w:pPr>
    </w:p>
    <w:p w14:paraId="626DF449" w14:textId="77777777" w:rsidR="00696A1D" w:rsidRDefault="00696A1D" w:rsidP="008251FA">
      <w:pPr>
        <w:pStyle w:val="Left"/>
        <w:rPr>
          <w:color w:val="000000" w:themeColor="text1"/>
        </w:rPr>
      </w:pPr>
    </w:p>
    <w:p w14:paraId="6A888F96" w14:textId="77777777" w:rsidR="00696A1D" w:rsidRDefault="00696A1D" w:rsidP="00BE200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7.3.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Изменения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информационном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обеспечении</w:t>
      </w:r>
      <w:proofErr w:type="spellEnd"/>
    </w:p>
    <w:p w14:paraId="52C3332D" w14:textId="025DFB91" w:rsidR="00696A1D" w:rsidRPr="00696A1D" w:rsidRDefault="00696A1D" w:rsidP="00696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696A1D">
        <w:rPr>
          <w:rFonts w:ascii="Times New Roman" w:hAnsi="Times New Roman"/>
          <w:color w:val="000000" w:themeColor="text1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696A1D">
        <w:rPr>
          <w:rFonts w:ascii="Times New Roman" w:hAnsi="Times New Roman"/>
          <w:color w:val="000000" w:themeColor="text1"/>
          <w:sz w:val="24"/>
          <w:szCs w:val="24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692509EF" w14:textId="77777777" w:rsidR="00696A1D" w:rsidRPr="00DB0C74" w:rsidRDefault="00696A1D" w:rsidP="008251FA">
      <w:pPr>
        <w:pStyle w:val="Left"/>
        <w:rPr>
          <w:color w:val="000000" w:themeColor="text1"/>
        </w:rPr>
      </w:pPr>
    </w:p>
    <w:sectPr w:rsidR="00696A1D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425E0"/>
    <w:rsid w:val="001741F6"/>
    <w:rsid w:val="001C1AF2"/>
    <w:rsid w:val="002713B4"/>
    <w:rsid w:val="00282CDB"/>
    <w:rsid w:val="002A628D"/>
    <w:rsid w:val="002F563E"/>
    <w:rsid w:val="00307845"/>
    <w:rsid w:val="00324086"/>
    <w:rsid w:val="003376E7"/>
    <w:rsid w:val="0035382E"/>
    <w:rsid w:val="003F6DF6"/>
    <w:rsid w:val="004061CB"/>
    <w:rsid w:val="00453B1B"/>
    <w:rsid w:val="004544BB"/>
    <w:rsid w:val="00471430"/>
    <w:rsid w:val="004936B9"/>
    <w:rsid w:val="004F282B"/>
    <w:rsid w:val="0052364D"/>
    <w:rsid w:val="005857F5"/>
    <w:rsid w:val="00591BBA"/>
    <w:rsid w:val="005C0F77"/>
    <w:rsid w:val="005D30EA"/>
    <w:rsid w:val="005D704D"/>
    <w:rsid w:val="00604799"/>
    <w:rsid w:val="0061535F"/>
    <w:rsid w:val="00696A1D"/>
    <w:rsid w:val="007107C4"/>
    <w:rsid w:val="0071187F"/>
    <w:rsid w:val="0071348E"/>
    <w:rsid w:val="007153C4"/>
    <w:rsid w:val="00724393"/>
    <w:rsid w:val="00816D35"/>
    <w:rsid w:val="008251FA"/>
    <w:rsid w:val="008715DD"/>
    <w:rsid w:val="00887F26"/>
    <w:rsid w:val="008F2863"/>
    <w:rsid w:val="00911417"/>
    <w:rsid w:val="009C67EC"/>
    <w:rsid w:val="009F0C57"/>
    <w:rsid w:val="009F595A"/>
    <w:rsid w:val="00A35071"/>
    <w:rsid w:val="00A37669"/>
    <w:rsid w:val="00A6473A"/>
    <w:rsid w:val="00A72748"/>
    <w:rsid w:val="00A92330"/>
    <w:rsid w:val="00AE732D"/>
    <w:rsid w:val="00AF0704"/>
    <w:rsid w:val="00B22BE6"/>
    <w:rsid w:val="00BB5D5F"/>
    <w:rsid w:val="00BB667F"/>
    <w:rsid w:val="00BE200D"/>
    <w:rsid w:val="00C077BE"/>
    <w:rsid w:val="00C21972"/>
    <w:rsid w:val="00C23467"/>
    <w:rsid w:val="00C23EF4"/>
    <w:rsid w:val="00DB0C74"/>
    <w:rsid w:val="00DB5BA4"/>
    <w:rsid w:val="00DC3919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C391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5135</Words>
  <Characters>29276</Characters>
  <Application>Microsoft Office Word</Application>
  <DocSecurity>0</DocSecurity>
  <Lines>243</Lines>
  <Paragraphs>68</Paragraphs>
  <ScaleCrop>false</ScaleCrop>
  <Company/>
  <LinksUpToDate>false</LinksUpToDate>
  <CharactersWithSpaces>34343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67</cp:revision>
  <dcterms:created xsi:type="dcterms:W3CDTF">2024-04-06T09:56:00Z</dcterms:created>
  <dcterms:modified xsi:type="dcterms:W3CDTF">2024-04-06T12:22:00Z</dcterms:modified>
</cp:coreProperties>
</file>