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7861" w14:textId="77777777" w:rsidR="00857BBC" w:rsidRPr="00857BBC" w:rsidRDefault="00857BBC" w:rsidP="00857BBC">
      <w:pPr>
        <w:shd w:val="clear" w:color="auto" w:fill="FFFFFF"/>
        <w:spacing w:after="300" w:line="540" w:lineRule="atLeast"/>
        <w:outlineLvl w:val="1"/>
        <w:rPr>
          <w:rFonts w:ascii="Arial" w:eastAsia="Times New Roman" w:hAnsi="Arial" w:cs="Arial"/>
          <w:b/>
          <w:bCs/>
          <w:color w:val="000000" w:themeColor="text1"/>
          <w:sz w:val="42"/>
          <w:szCs w:val="42"/>
          <w:lang w:eastAsia="pt-BR"/>
        </w:rPr>
      </w:pPr>
      <w:r w:rsidRPr="00857BBC">
        <w:rPr>
          <w:rFonts w:ascii="Arial" w:eastAsia="Times New Roman" w:hAnsi="Arial" w:cs="Arial"/>
          <w:b/>
          <w:bCs/>
          <w:color w:val="000000" w:themeColor="text1"/>
          <w:sz w:val="42"/>
          <w:szCs w:val="42"/>
          <w:lang w:eastAsia="pt-BR"/>
        </w:rPr>
        <w:t>O que é networking?</w:t>
      </w:r>
    </w:p>
    <w:p w14:paraId="420BEDAA" w14:textId="77777777" w:rsidR="00857BBC" w:rsidRPr="00857BBC" w:rsidRDefault="00857BBC" w:rsidP="00857BBC">
      <w:pPr>
        <w:shd w:val="clear" w:color="auto" w:fill="FFFFFF"/>
        <w:spacing w:after="360" w:line="420" w:lineRule="atLeast"/>
        <w:rPr>
          <w:rFonts w:ascii="Arial" w:eastAsia="Times New Roman" w:hAnsi="Arial" w:cs="Arial"/>
          <w:color w:val="383838"/>
          <w:sz w:val="24"/>
          <w:szCs w:val="24"/>
          <w:u w:val="single"/>
          <w:lang w:eastAsia="pt-BR"/>
        </w:rPr>
      </w:pPr>
      <w:r w:rsidRPr="00857BBC">
        <w:rPr>
          <w:rFonts w:ascii="Arial" w:eastAsia="Times New Roman" w:hAnsi="Arial" w:cs="Arial"/>
          <w:color w:val="383838"/>
          <w:sz w:val="24"/>
          <w:szCs w:val="24"/>
          <w:lang w:eastAsia="pt-BR"/>
        </w:rPr>
        <w:t>Estabelecer </w:t>
      </w:r>
      <w:r w:rsidRPr="00857BBC">
        <w:rPr>
          <w:rFonts w:ascii="Arial" w:eastAsia="Times New Roman" w:hAnsi="Arial" w:cs="Arial"/>
          <w:b/>
          <w:bCs/>
          <w:color w:val="000000" w:themeColor="text1"/>
          <w:sz w:val="24"/>
          <w:szCs w:val="24"/>
          <w:lang w:eastAsia="pt-BR"/>
        </w:rPr>
        <w:t>relações profissionais com diferentes finalidades</w:t>
      </w:r>
      <w:r w:rsidRPr="00857BBC">
        <w:rPr>
          <w:rFonts w:ascii="Arial" w:eastAsia="Times New Roman" w:hAnsi="Arial" w:cs="Arial"/>
          <w:color w:val="000000" w:themeColor="text1"/>
          <w:sz w:val="24"/>
          <w:szCs w:val="24"/>
          <w:lang w:eastAsia="pt-BR"/>
        </w:rPr>
        <w:t> </w:t>
      </w:r>
      <w:r w:rsidRPr="00857BBC">
        <w:rPr>
          <w:rFonts w:ascii="Arial" w:eastAsia="Times New Roman" w:hAnsi="Arial" w:cs="Arial"/>
          <w:color w:val="383838"/>
          <w:sz w:val="24"/>
          <w:szCs w:val="24"/>
          <w:lang w:eastAsia="pt-BR"/>
        </w:rPr>
        <w:t>é uma das características fundamentais para qualquer empresa. Essa atitude vai contribuir para que surjam novas ideias, para que haja troca de informações e conhecimento, além de incentivar novas parcerias visando a uma troca mútua de benefícios.</w:t>
      </w:r>
    </w:p>
    <w:p w14:paraId="5EA97716" w14:textId="77777777" w:rsidR="00857BBC" w:rsidRPr="00857BBC" w:rsidRDefault="00857BBC" w:rsidP="00857BBC">
      <w:pPr>
        <w:shd w:val="clear" w:color="auto" w:fill="FFFFFF"/>
        <w:spacing w:after="360" w:line="420" w:lineRule="atLeast"/>
        <w:rPr>
          <w:rFonts w:ascii="Arial" w:eastAsia="Times New Roman" w:hAnsi="Arial" w:cs="Arial"/>
          <w:color w:val="383838"/>
          <w:sz w:val="24"/>
          <w:szCs w:val="24"/>
          <w:lang w:eastAsia="pt-BR"/>
        </w:rPr>
      </w:pPr>
      <w:r w:rsidRPr="00857BBC">
        <w:rPr>
          <w:rFonts w:ascii="Arial" w:eastAsia="Times New Roman" w:hAnsi="Arial" w:cs="Arial"/>
          <w:color w:val="000000" w:themeColor="text1"/>
          <w:sz w:val="24"/>
          <w:szCs w:val="24"/>
          <w:lang w:eastAsia="pt-BR"/>
        </w:rPr>
        <w:t>‍</w:t>
      </w:r>
      <w:r w:rsidRPr="00857BBC">
        <w:rPr>
          <w:rFonts w:ascii="Arial" w:eastAsia="Times New Roman" w:hAnsi="Arial" w:cs="Arial"/>
          <w:b/>
          <w:bCs/>
          <w:color w:val="000000" w:themeColor="text1"/>
          <w:sz w:val="24"/>
          <w:szCs w:val="24"/>
          <w:lang w:eastAsia="pt-BR"/>
        </w:rPr>
        <w:t>Essa rede de contatos é o que chamamos de network</w:t>
      </w:r>
      <w:r w:rsidRPr="00857BBC">
        <w:rPr>
          <w:rFonts w:ascii="Arial" w:eastAsia="Times New Roman" w:hAnsi="Arial" w:cs="Arial"/>
          <w:color w:val="383838"/>
          <w:sz w:val="24"/>
          <w:szCs w:val="24"/>
          <w:lang w:eastAsia="pt-BR"/>
        </w:rPr>
        <w:t>. Para isso, o dono de um empreendimento deve sempre se manter informado sobre eventos e palestras. Essas oportunidades são enriquecedoras para levar novas</w:t>
      </w:r>
      <w:hyperlink r:id="rId4" w:history="1">
        <w:r w:rsidRPr="00857BBC">
          <w:rPr>
            <w:rFonts w:ascii="Arial" w:eastAsia="Times New Roman" w:hAnsi="Arial" w:cs="Arial"/>
            <w:b/>
            <w:bCs/>
            <w:color w:val="CF0A30"/>
            <w:sz w:val="24"/>
            <w:szCs w:val="24"/>
            <w:lang w:eastAsia="pt-BR"/>
          </w:rPr>
          <w:t> ideias ao negócio</w:t>
        </w:r>
      </w:hyperlink>
      <w:r w:rsidRPr="00857BBC">
        <w:rPr>
          <w:rFonts w:ascii="Arial" w:eastAsia="Times New Roman" w:hAnsi="Arial" w:cs="Arial"/>
          <w:color w:val="383838"/>
          <w:sz w:val="24"/>
          <w:szCs w:val="24"/>
          <w:lang w:eastAsia="pt-BR"/>
        </w:rPr>
        <w:t>, além de ser uma chance bacana para desenvolver o contato com profissionais que podem render boas conversas e relações.</w:t>
      </w:r>
    </w:p>
    <w:p w14:paraId="264A6926" w14:textId="361B698D" w:rsidR="00857BBC" w:rsidRDefault="00857BBC" w:rsidP="00857BBC">
      <w:pPr>
        <w:shd w:val="clear" w:color="auto" w:fill="FFFFFF"/>
        <w:spacing w:after="360" w:line="420" w:lineRule="atLeast"/>
        <w:rPr>
          <w:rFonts w:ascii="Arial" w:eastAsia="Times New Roman" w:hAnsi="Arial" w:cs="Arial"/>
          <w:color w:val="383838"/>
          <w:sz w:val="24"/>
          <w:szCs w:val="24"/>
          <w:lang w:eastAsia="pt-BR"/>
        </w:rPr>
      </w:pPr>
      <w:r w:rsidRPr="00857BBC">
        <w:rPr>
          <w:rFonts w:ascii="Arial" w:eastAsia="Times New Roman" w:hAnsi="Arial" w:cs="Arial"/>
          <w:color w:val="383838"/>
          <w:sz w:val="24"/>
          <w:szCs w:val="24"/>
          <w:lang w:eastAsia="pt-BR"/>
        </w:rPr>
        <w:t>Agora, fique atento a uma dica importante que vou dar: </w:t>
      </w:r>
      <w:r w:rsidRPr="00857BBC">
        <w:rPr>
          <w:rFonts w:ascii="Arial" w:eastAsia="Times New Roman" w:hAnsi="Arial" w:cs="Arial"/>
          <w:b/>
          <w:bCs/>
          <w:color w:val="000000" w:themeColor="text1"/>
          <w:sz w:val="24"/>
          <w:szCs w:val="24"/>
          <w:lang w:eastAsia="pt-BR"/>
        </w:rPr>
        <w:t>é preciso ter foco! Não adianta frequentar todas as rodas de negócio e eventos, concorda?</w:t>
      </w:r>
      <w:r w:rsidRPr="00857BBC">
        <w:rPr>
          <w:rFonts w:ascii="Arial" w:eastAsia="Times New Roman" w:hAnsi="Arial" w:cs="Arial"/>
          <w:color w:val="000000" w:themeColor="text1"/>
          <w:sz w:val="24"/>
          <w:szCs w:val="24"/>
          <w:lang w:eastAsia="pt-BR"/>
        </w:rPr>
        <w:t> </w:t>
      </w:r>
      <w:r w:rsidRPr="00857BBC">
        <w:rPr>
          <w:rFonts w:ascii="Arial" w:eastAsia="Times New Roman" w:hAnsi="Arial" w:cs="Arial"/>
          <w:color w:val="383838"/>
          <w:sz w:val="24"/>
          <w:szCs w:val="24"/>
          <w:lang w:eastAsia="pt-BR"/>
        </w:rPr>
        <w:t>Selecione aqueles que mais se relacionam com a sua área de atuação, que tratarão de assuntos com visões parecidas com a de seu empreendimento, além de contar com profissionais que são figuras interessantes no mercado</w:t>
      </w:r>
      <w:r w:rsidR="007A47F0">
        <w:rPr>
          <w:rFonts w:ascii="Arial" w:eastAsia="Times New Roman" w:hAnsi="Arial" w:cs="Arial"/>
          <w:color w:val="383838"/>
          <w:sz w:val="24"/>
          <w:szCs w:val="24"/>
          <w:lang w:eastAsia="pt-BR"/>
        </w:rPr>
        <w:t>.</w:t>
      </w:r>
    </w:p>
    <w:p w14:paraId="6ADCDF6D" w14:textId="77777777" w:rsidR="007A47F0" w:rsidRDefault="007A47F0" w:rsidP="00857BBC">
      <w:pPr>
        <w:shd w:val="clear" w:color="auto" w:fill="FFFFFF"/>
        <w:spacing w:after="360" w:line="420" w:lineRule="atLeast"/>
        <w:rPr>
          <w:rFonts w:ascii="Arial" w:eastAsia="Times New Roman" w:hAnsi="Arial" w:cs="Arial"/>
          <w:color w:val="383838"/>
          <w:sz w:val="24"/>
          <w:szCs w:val="24"/>
          <w:lang w:eastAsia="pt-BR"/>
        </w:rPr>
      </w:pPr>
      <w:r>
        <w:rPr>
          <w:rFonts w:ascii="Arial" w:eastAsia="Times New Roman" w:hAnsi="Arial" w:cs="Arial"/>
          <w:color w:val="383838"/>
          <w:sz w:val="24"/>
          <w:szCs w:val="24"/>
          <w:lang w:eastAsia="pt-BR"/>
        </w:rPr>
        <w:t>Link de exemplo de alguns sites que propagam o Networking:</w:t>
      </w:r>
    </w:p>
    <w:p w14:paraId="4B2EC1B7" w14:textId="7512B283" w:rsidR="007A47F0" w:rsidRPr="00857BBC" w:rsidRDefault="007A47F0" w:rsidP="00857BBC">
      <w:pPr>
        <w:shd w:val="clear" w:color="auto" w:fill="FFFFFF"/>
        <w:spacing w:after="360" w:line="420" w:lineRule="atLeast"/>
        <w:rPr>
          <w:rFonts w:ascii="Arial" w:eastAsia="Times New Roman" w:hAnsi="Arial" w:cs="Arial"/>
          <w:color w:val="383838"/>
          <w:sz w:val="24"/>
          <w:szCs w:val="24"/>
          <w:lang w:eastAsia="pt-BR"/>
        </w:rPr>
      </w:pPr>
      <w:hyperlink r:id="rId5" w:history="1">
        <w:r w:rsidRPr="007A47F0">
          <w:rPr>
            <w:rStyle w:val="Hyperlink"/>
            <w:rFonts w:ascii="Arial" w:eastAsia="Times New Roman" w:hAnsi="Arial" w:cs="Arial"/>
            <w:sz w:val="24"/>
            <w:szCs w:val="24"/>
            <w:lang w:eastAsia="pt-BR"/>
          </w:rPr>
          <w:t>www</w:t>
        </w:r>
        <w:r w:rsidRPr="007A47F0">
          <w:rPr>
            <w:rStyle w:val="Hyperlink"/>
            <w:rFonts w:ascii="Arial" w:eastAsia="Times New Roman" w:hAnsi="Arial" w:cs="Arial"/>
            <w:sz w:val="24"/>
            <w:szCs w:val="24"/>
            <w:lang w:eastAsia="pt-BR"/>
          </w:rPr>
          <w:t>caetreinamentos.com.br/blog/carreira/ferram</w:t>
        </w:r>
        <w:r w:rsidRPr="007A47F0">
          <w:rPr>
            <w:rStyle w:val="Hyperlink"/>
            <w:rFonts w:ascii="Arial" w:eastAsia="Times New Roman" w:hAnsi="Arial" w:cs="Arial"/>
            <w:sz w:val="24"/>
            <w:szCs w:val="24"/>
            <w:lang w:eastAsia="pt-BR"/>
          </w:rPr>
          <w:t>entas-de-networking/</w:t>
        </w:r>
      </w:hyperlink>
    </w:p>
    <w:p w14:paraId="5A041112" w14:textId="3289843E" w:rsidR="001A72AD" w:rsidRPr="00857BBC" w:rsidRDefault="00857BBC">
      <w:pPr>
        <w:rPr>
          <w:rFonts w:ascii="Arial" w:hAnsi="Arial" w:cs="Arial"/>
          <w:sz w:val="42"/>
          <w:szCs w:val="42"/>
        </w:rPr>
      </w:pPr>
      <w:r w:rsidRPr="00857BBC">
        <w:rPr>
          <w:rFonts w:ascii="Arial" w:hAnsi="Arial" w:cs="Arial"/>
          <w:sz w:val="42"/>
          <w:szCs w:val="42"/>
        </w:rPr>
        <w:t xml:space="preserve">O Que é </w:t>
      </w:r>
      <w:proofErr w:type="spellStart"/>
      <w:r w:rsidRPr="00857BBC">
        <w:rPr>
          <w:rFonts w:ascii="Arial" w:hAnsi="Arial" w:cs="Arial"/>
          <w:sz w:val="42"/>
          <w:szCs w:val="42"/>
        </w:rPr>
        <w:t>Meetup</w:t>
      </w:r>
      <w:proofErr w:type="spellEnd"/>
      <w:r>
        <w:rPr>
          <w:rFonts w:ascii="Arial" w:hAnsi="Arial" w:cs="Arial"/>
          <w:sz w:val="42"/>
          <w:szCs w:val="42"/>
        </w:rPr>
        <w:t>?</w:t>
      </w:r>
    </w:p>
    <w:p w14:paraId="55E6A201" w14:textId="77777777" w:rsidR="00857BBC" w:rsidRDefault="00857BBC" w:rsidP="00857BBC">
      <w:pPr>
        <w:pStyle w:val="NormalWeb"/>
        <w:spacing w:before="0" w:beforeAutospacing="0" w:after="0" w:afterAutospacing="0"/>
        <w:ind w:firstLine="720"/>
        <w:jc w:val="both"/>
        <w:textAlignment w:val="baseline"/>
        <w:rPr>
          <w:rFonts w:ascii="Arial" w:hAnsi="Arial" w:cs="Arial"/>
          <w:color w:val="444444"/>
          <w:sz w:val="23"/>
          <w:szCs w:val="23"/>
        </w:rPr>
      </w:pPr>
      <w:r>
        <w:rPr>
          <w:rFonts w:ascii="Arial" w:hAnsi="Arial" w:cs="Arial"/>
          <w:color w:val="444444"/>
          <w:sz w:val="23"/>
          <w:szCs w:val="23"/>
        </w:rPr>
        <w:t>Para facilitar os encontros, em 2002 surgiu </w:t>
      </w:r>
      <w:r>
        <w:rPr>
          <w:rStyle w:val="Forte"/>
          <w:rFonts w:ascii="inherit" w:hAnsi="inherit" w:cs="Arial"/>
          <w:color w:val="444444"/>
          <w:sz w:val="23"/>
          <w:szCs w:val="23"/>
          <w:bdr w:val="none" w:sz="0" w:space="0" w:color="auto" w:frame="1"/>
        </w:rPr>
        <w:t>a rede social </w:t>
      </w:r>
      <w:proofErr w:type="spellStart"/>
      <w:r>
        <w:rPr>
          <w:rStyle w:val="Forte"/>
          <w:rFonts w:ascii="inherit" w:hAnsi="inherit" w:cs="Arial"/>
          <w:color w:val="444444"/>
          <w:sz w:val="23"/>
          <w:szCs w:val="23"/>
          <w:bdr w:val="none" w:sz="0" w:space="0" w:color="auto" w:frame="1"/>
        </w:rPr>
        <w:fldChar w:fldCharType="begin"/>
      </w:r>
      <w:r>
        <w:rPr>
          <w:rStyle w:val="Forte"/>
          <w:rFonts w:ascii="inherit" w:hAnsi="inherit" w:cs="Arial"/>
          <w:color w:val="444444"/>
          <w:sz w:val="23"/>
          <w:szCs w:val="23"/>
          <w:bdr w:val="none" w:sz="0" w:space="0" w:color="auto" w:frame="1"/>
        </w:rPr>
        <w:instrText xml:space="preserve"> HYPERLINK "http://www.meetup.com/pt-BR/about/" \t "_blank" </w:instrText>
      </w:r>
      <w:r>
        <w:rPr>
          <w:rStyle w:val="Forte"/>
          <w:rFonts w:ascii="inherit" w:hAnsi="inherit" w:cs="Arial"/>
          <w:color w:val="444444"/>
          <w:sz w:val="23"/>
          <w:szCs w:val="23"/>
          <w:bdr w:val="none" w:sz="0" w:space="0" w:color="auto" w:frame="1"/>
        </w:rPr>
        <w:fldChar w:fldCharType="separate"/>
      </w:r>
      <w:r>
        <w:rPr>
          <w:rStyle w:val="Hyperlink"/>
          <w:rFonts w:ascii="inherit" w:hAnsi="inherit" w:cs="Arial"/>
          <w:b/>
          <w:bCs/>
          <w:color w:val="00B8F6"/>
          <w:sz w:val="23"/>
          <w:szCs w:val="23"/>
          <w:u w:val="none"/>
          <w:bdr w:val="none" w:sz="0" w:space="0" w:color="auto" w:frame="1"/>
        </w:rPr>
        <w:t>MeetUp</w:t>
      </w:r>
      <w:proofErr w:type="spellEnd"/>
      <w:r>
        <w:rPr>
          <w:rStyle w:val="Forte"/>
          <w:rFonts w:ascii="inherit" w:hAnsi="inherit" w:cs="Arial"/>
          <w:color w:val="444444"/>
          <w:sz w:val="23"/>
          <w:szCs w:val="23"/>
          <w:bdr w:val="none" w:sz="0" w:space="0" w:color="auto" w:frame="1"/>
        </w:rPr>
        <w:fldChar w:fldCharType="end"/>
      </w:r>
      <w:r>
        <w:rPr>
          <w:rFonts w:ascii="Arial" w:hAnsi="Arial" w:cs="Arial"/>
          <w:color w:val="444444"/>
          <w:sz w:val="23"/>
          <w:szCs w:val="23"/>
        </w:rPr>
        <w:t>. Voltada para a organização de eventos presenciais de teor informal, reúne grupos interessados em determinados assuntos. Nela você pode participar de qualquer grupo, sugerir encontros ou apenas esperar algum ser marcado. Então ao invés de ficar enclausurado em um ambiente corporativo, você pode debater seus temas favoritos e conhecer novas pessoas em bares, parques e outros espaços interessantes. </w:t>
      </w:r>
      <w:r>
        <w:rPr>
          <w:rStyle w:val="Forte"/>
          <w:rFonts w:ascii="inherit" w:hAnsi="inherit" w:cs="Arial"/>
          <w:color w:val="444444"/>
          <w:sz w:val="23"/>
          <w:szCs w:val="23"/>
          <w:bdr w:val="none" w:sz="0" w:space="0" w:color="auto" w:frame="1"/>
        </w:rPr>
        <w:t>A ideia é sair do espaço virtual e incentivar encontros presenciais, fomentando networking e atividades diversificadas.</w:t>
      </w:r>
    </w:p>
    <w:p w14:paraId="0BE1D137" w14:textId="77777777" w:rsidR="00857BBC" w:rsidRDefault="00857BBC" w:rsidP="00857BBC">
      <w:pPr>
        <w:pStyle w:val="NormalWeb"/>
        <w:spacing w:before="0" w:beforeAutospacing="0" w:after="0" w:afterAutospacing="0"/>
        <w:ind w:firstLine="720"/>
        <w:jc w:val="both"/>
        <w:textAlignment w:val="baseline"/>
        <w:rPr>
          <w:rFonts w:ascii="Arial" w:hAnsi="Arial" w:cs="Arial"/>
          <w:color w:val="444444"/>
          <w:sz w:val="23"/>
          <w:szCs w:val="23"/>
        </w:rPr>
      </w:pPr>
      <w:r>
        <w:rPr>
          <w:rFonts w:ascii="Arial" w:hAnsi="Arial" w:cs="Arial"/>
          <w:color w:val="444444"/>
          <w:sz w:val="23"/>
          <w:szCs w:val="23"/>
        </w:rPr>
        <w:t>A rede social destaca-se também pelo </w:t>
      </w:r>
      <w:r>
        <w:rPr>
          <w:rStyle w:val="Forte"/>
          <w:rFonts w:ascii="inherit" w:hAnsi="inherit" w:cs="Arial"/>
          <w:color w:val="444444"/>
          <w:sz w:val="23"/>
          <w:szCs w:val="23"/>
          <w:bdr w:val="none" w:sz="0" w:space="0" w:color="auto" w:frame="1"/>
        </w:rPr>
        <w:t>fácil uso</w:t>
      </w:r>
      <w:r>
        <w:rPr>
          <w:rFonts w:ascii="Arial" w:hAnsi="Arial" w:cs="Arial"/>
          <w:color w:val="444444"/>
          <w:sz w:val="23"/>
          <w:szCs w:val="23"/>
        </w:rPr>
        <w:t> </w:t>
      </w:r>
      <w:r>
        <w:rPr>
          <w:rStyle w:val="Forte"/>
          <w:rFonts w:ascii="inherit" w:hAnsi="inherit" w:cs="Arial"/>
          <w:color w:val="444444"/>
          <w:sz w:val="23"/>
          <w:szCs w:val="23"/>
          <w:bdr w:val="none" w:sz="0" w:space="0" w:color="auto" w:frame="1"/>
        </w:rPr>
        <w:t>que não exige interação excessiva dentro dela</w:t>
      </w:r>
      <w:r>
        <w:rPr>
          <w:rFonts w:ascii="Arial" w:hAnsi="Arial" w:cs="Arial"/>
          <w:color w:val="444444"/>
          <w:sz w:val="23"/>
          <w:szCs w:val="23"/>
        </w:rPr>
        <w:t xml:space="preserve">. Desta forma, é um prato cheio para os tímidos, já que </w:t>
      </w:r>
      <w:r>
        <w:rPr>
          <w:rFonts w:ascii="Arial" w:hAnsi="Arial" w:cs="Arial"/>
          <w:color w:val="444444"/>
          <w:sz w:val="23"/>
          <w:szCs w:val="23"/>
        </w:rPr>
        <w:lastRenderedPageBreak/>
        <w:t xml:space="preserve">praticamente o usuário só precisa comparecer ao encontro marcado e é certo que </w:t>
      </w:r>
      <w:proofErr w:type="spellStart"/>
      <w:r>
        <w:rPr>
          <w:rFonts w:ascii="Arial" w:hAnsi="Arial" w:cs="Arial"/>
          <w:color w:val="444444"/>
          <w:sz w:val="23"/>
          <w:szCs w:val="23"/>
        </w:rPr>
        <w:t>será</w:t>
      </w:r>
      <w:proofErr w:type="spellEnd"/>
      <w:r>
        <w:rPr>
          <w:rFonts w:ascii="Arial" w:hAnsi="Arial" w:cs="Arial"/>
          <w:color w:val="444444"/>
          <w:sz w:val="23"/>
          <w:szCs w:val="23"/>
        </w:rPr>
        <w:t xml:space="preserve"> bem-vindos, já que todos estarão no mesmo barco!</w:t>
      </w:r>
    </w:p>
    <w:p w14:paraId="7123DE14" w14:textId="77777777" w:rsidR="00857BBC" w:rsidRDefault="00857BBC" w:rsidP="00857BBC">
      <w:pPr>
        <w:pStyle w:val="NormalWeb"/>
        <w:spacing w:before="0" w:beforeAutospacing="0" w:after="0" w:afterAutospacing="0"/>
        <w:ind w:firstLine="720"/>
        <w:jc w:val="both"/>
        <w:textAlignment w:val="baseline"/>
        <w:rPr>
          <w:rFonts w:ascii="Arial" w:hAnsi="Arial" w:cs="Arial"/>
          <w:color w:val="444444"/>
          <w:sz w:val="23"/>
          <w:szCs w:val="23"/>
        </w:rPr>
      </w:pPr>
      <w:r>
        <w:rPr>
          <w:rFonts w:ascii="Arial" w:hAnsi="Arial" w:cs="Arial"/>
          <w:color w:val="444444"/>
          <w:sz w:val="23"/>
          <w:szCs w:val="23"/>
        </w:rPr>
        <w:t xml:space="preserve">Dentre as vantagens do </w:t>
      </w:r>
      <w:proofErr w:type="spellStart"/>
      <w:r>
        <w:rPr>
          <w:rFonts w:ascii="Arial" w:hAnsi="Arial" w:cs="Arial"/>
          <w:color w:val="444444"/>
          <w:sz w:val="23"/>
          <w:szCs w:val="23"/>
        </w:rPr>
        <w:t>MeetUp</w:t>
      </w:r>
      <w:proofErr w:type="spellEnd"/>
      <w:r>
        <w:rPr>
          <w:rFonts w:ascii="Arial" w:hAnsi="Arial" w:cs="Arial"/>
          <w:color w:val="444444"/>
          <w:sz w:val="23"/>
          <w:szCs w:val="23"/>
        </w:rPr>
        <w:t>, está a capacidade de ser ouvido sem precisar se preocupar com o número de curtidas e comentários em sua postagem, diferente de outras redes sociais. </w:t>
      </w:r>
      <w:r>
        <w:rPr>
          <w:rStyle w:val="Forte"/>
          <w:rFonts w:ascii="inherit" w:hAnsi="inherit" w:cs="Arial"/>
          <w:color w:val="444444"/>
          <w:sz w:val="23"/>
          <w:szCs w:val="23"/>
          <w:bdr w:val="none" w:sz="0" w:space="0" w:color="auto" w:frame="1"/>
        </w:rPr>
        <w:t xml:space="preserve">Os </w:t>
      </w:r>
      <w:proofErr w:type="spellStart"/>
      <w:r>
        <w:rPr>
          <w:rStyle w:val="Forte"/>
          <w:rFonts w:ascii="inherit" w:hAnsi="inherit" w:cs="Arial"/>
          <w:color w:val="444444"/>
          <w:sz w:val="23"/>
          <w:szCs w:val="23"/>
          <w:bdr w:val="none" w:sz="0" w:space="0" w:color="auto" w:frame="1"/>
        </w:rPr>
        <w:t>MeetUps</w:t>
      </w:r>
      <w:proofErr w:type="spellEnd"/>
      <w:r>
        <w:rPr>
          <w:rStyle w:val="Forte"/>
          <w:rFonts w:ascii="inherit" w:hAnsi="inherit" w:cs="Arial"/>
          <w:color w:val="444444"/>
          <w:sz w:val="23"/>
          <w:szCs w:val="23"/>
          <w:bdr w:val="none" w:sz="0" w:space="0" w:color="auto" w:frame="1"/>
        </w:rPr>
        <w:t xml:space="preserve"> são comunidades ativas que reúnem pessoas engajadas no assunto que você procura e que também prezam pelo contato presencial sem “forçar a barra” no virtual.</w:t>
      </w:r>
      <w:r>
        <w:rPr>
          <w:rFonts w:ascii="Arial" w:hAnsi="Arial" w:cs="Arial"/>
          <w:color w:val="444444"/>
          <w:sz w:val="23"/>
          <w:szCs w:val="23"/>
        </w:rPr>
        <w:t> A plataforma também é muito democrática por conta de sua simplicidade e uso intuitivo.</w:t>
      </w:r>
    </w:p>
    <w:p w14:paraId="4663CB8C" w14:textId="4EAE3460" w:rsidR="00857BBC" w:rsidRDefault="00857BBC"/>
    <w:p w14:paraId="0C1C3792" w14:textId="43FA131A" w:rsidR="007A47F0" w:rsidRDefault="007A47F0">
      <w:r>
        <w:t>Link para mais informações:</w:t>
      </w:r>
    </w:p>
    <w:p w14:paraId="6BBBB784" w14:textId="3BEF21EF" w:rsidR="007A47F0" w:rsidRDefault="007A47F0">
      <w:hyperlink r:id="rId6" w:history="1">
        <w:r w:rsidRPr="007A47F0">
          <w:rPr>
            <w:rStyle w:val="Hyperlink"/>
          </w:rPr>
          <w:t>https://distrito.me/meetup-o-que-e-e-dicas-praticas-para-criar-o-seu/#:~:text=A%20express%C3%A3o%20Meetup%20se%20refere,inclusive%20na%20circula%C3%A7%C3%A3o%20e%20networking.&amp;text=Por%20exemplo%2C%20imagine%20uma%20grande,mesmo%20com%20uma%20dura%C3%A7%C3%A3o%2</w:t>
        </w:r>
        <w:r w:rsidRPr="007A47F0">
          <w:rPr>
            <w:rStyle w:val="Hyperlink"/>
          </w:rPr>
          <w:t>0pequena.</w:t>
        </w:r>
      </w:hyperlink>
    </w:p>
    <w:p w14:paraId="5FF5A03E" w14:textId="103B4D93" w:rsidR="007A47F0" w:rsidRDefault="007A47F0">
      <w:r>
        <w:t xml:space="preserve">Site Oficial: </w:t>
      </w:r>
      <w:hyperlink r:id="rId7" w:history="1">
        <w:r w:rsidRPr="007A47F0">
          <w:rPr>
            <w:rStyle w:val="Hyperlink"/>
          </w:rPr>
          <w:t>https://www.meetup.com/pt</w:t>
        </w:r>
        <w:r w:rsidRPr="007A47F0">
          <w:rPr>
            <w:rStyle w:val="Hyperlink"/>
          </w:rPr>
          <w:t>-BR/</w:t>
        </w:r>
      </w:hyperlink>
    </w:p>
    <w:sectPr w:rsidR="007A47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BC"/>
    <w:rsid w:val="001A72AD"/>
    <w:rsid w:val="007A47F0"/>
    <w:rsid w:val="00857B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54D4"/>
  <w15:chartTrackingRefBased/>
  <w15:docId w15:val="{0ABB1355-1F0D-4DB2-9AC5-1F3A08B9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857BB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57BB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857BB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57BBC"/>
    <w:rPr>
      <w:b/>
      <w:bCs/>
    </w:rPr>
  </w:style>
  <w:style w:type="character" w:styleId="Hyperlink">
    <w:name w:val="Hyperlink"/>
    <w:basedOn w:val="Fontepargpadro"/>
    <w:uiPriority w:val="99"/>
    <w:unhideWhenUsed/>
    <w:rsid w:val="00857BBC"/>
    <w:rPr>
      <w:color w:val="0000FF"/>
      <w:u w:val="single"/>
    </w:rPr>
  </w:style>
  <w:style w:type="character" w:styleId="MenoPendente">
    <w:name w:val="Unresolved Mention"/>
    <w:basedOn w:val="Fontepargpadro"/>
    <w:uiPriority w:val="99"/>
    <w:semiHidden/>
    <w:unhideWhenUsed/>
    <w:rsid w:val="007A47F0"/>
    <w:rPr>
      <w:color w:val="605E5C"/>
      <w:shd w:val="clear" w:color="auto" w:fill="E1DFDD"/>
    </w:rPr>
  </w:style>
  <w:style w:type="character" w:styleId="HiperlinkVisitado">
    <w:name w:val="FollowedHyperlink"/>
    <w:basedOn w:val="Fontepargpadro"/>
    <w:uiPriority w:val="99"/>
    <w:semiHidden/>
    <w:unhideWhenUsed/>
    <w:rsid w:val="007A4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1099">
      <w:bodyDiv w:val="1"/>
      <w:marLeft w:val="0"/>
      <w:marRight w:val="0"/>
      <w:marTop w:val="0"/>
      <w:marBottom w:val="0"/>
      <w:divBdr>
        <w:top w:val="none" w:sz="0" w:space="0" w:color="auto"/>
        <w:left w:val="none" w:sz="0" w:space="0" w:color="auto"/>
        <w:bottom w:val="none" w:sz="0" w:space="0" w:color="auto"/>
        <w:right w:val="none" w:sz="0" w:space="0" w:color="auto"/>
      </w:divBdr>
    </w:div>
    <w:div w:id="206729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eetup.com/pt-B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trito.me/meetup-o-que-e-e-dicas-praticas-para-criar-o-seu/#:~:text=A%20express%C3%A3o%20Meetup%20se%20refere,inclusive%20na%20circula%C3%A7%C3%A3o%20e%20networking.&amp;text=Por%20exemplo%2C%20imagine%20uma%20grande,mesmo%20com%20uma%20dura%C3%A7%C3%A3o%20pequena." TargetMode="External"/><Relationship Id="rId5" Type="http://schemas.openxmlformats.org/officeDocument/2006/relationships/hyperlink" Target="https://caetreinamentos.com.br/blog/carreira/ferramentas-de-networking" TargetMode="External"/><Relationship Id="rId4" Type="http://schemas.openxmlformats.org/officeDocument/2006/relationships/hyperlink" Target="https://www.guiaempreendedor.com/guia/10-ideias-de-negocio-online-que-geram-lucro"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532</Words>
  <Characters>2877</Characters>
  <Application>Microsoft Office Word</Application>
  <DocSecurity>0</DocSecurity>
  <Lines>23</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MAXSWELL SOUSA DINIZ</dc:creator>
  <cp:keywords/>
  <dc:description/>
  <cp:lastModifiedBy>MAXSWELL SOUSA DINIZ</cp:lastModifiedBy>
  <cp:revision>2</cp:revision>
  <dcterms:created xsi:type="dcterms:W3CDTF">2021-05-24T19:56:00Z</dcterms:created>
  <dcterms:modified xsi:type="dcterms:W3CDTF">2021-05-24T20:19:00Z</dcterms:modified>
</cp:coreProperties>
</file>