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CBA7F" w14:textId="33487C89" w:rsidR="00CC6634" w:rsidRPr="001854D4" w:rsidRDefault="00CC6634" w:rsidP="00CC6634">
      <w:pPr>
        <w:jc w:val="center"/>
        <w:rPr>
          <w:b/>
          <w:bCs/>
          <w:sz w:val="36"/>
          <w:szCs w:val="36"/>
        </w:rPr>
      </w:pPr>
      <w:r w:rsidRPr="001854D4">
        <w:rPr>
          <w:b/>
          <w:bCs/>
          <w:sz w:val="36"/>
          <w:szCs w:val="36"/>
        </w:rPr>
        <w:t>Compte Rendu de Réunion</w:t>
      </w:r>
      <w:r w:rsidRPr="001854D4">
        <w:rPr>
          <w:b/>
          <w:bCs/>
          <w:sz w:val="36"/>
          <w:szCs w:val="36"/>
        </w:rPr>
        <w:br/>
        <w:t xml:space="preserve">du </w:t>
      </w:r>
      <w:r w:rsidR="000C738E">
        <w:rPr>
          <w:b/>
          <w:bCs/>
          <w:sz w:val="36"/>
          <w:szCs w:val="36"/>
        </w:rPr>
        <w:t>26/10/2021</w:t>
      </w:r>
      <w:r w:rsidR="001854D4" w:rsidRPr="001854D4">
        <w:rPr>
          <w:b/>
          <w:bCs/>
          <w:sz w:val="36"/>
          <w:szCs w:val="36"/>
        </w:rPr>
        <w:br/>
      </w:r>
    </w:p>
    <w:p w14:paraId="13E15CAB" w14:textId="42905549" w:rsidR="001854D4" w:rsidRDefault="00E2731B" w:rsidP="001854D4">
      <w:pPr>
        <w:rPr>
          <w:sz w:val="24"/>
          <w:szCs w:val="24"/>
        </w:rPr>
      </w:pPr>
      <w:r>
        <w:rPr>
          <w:color w:val="C00000"/>
          <w:sz w:val="28"/>
          <w:szCs w:val="28"/>
          <w:u w:val="single"/>
        </w:rPr>
        <w:t xml:space="preserve">1 </w:t>
      </w:r>
      <w:r w:rsidR="000E73D1">
        <w:rPr>
          <w:color w:val="C00000"/>
          <w:sz w:val="28"/>
          <w:szCs w:val="28"/>
          <w:u w:val="single"/>
        </w:rPr>
        <w:t xml:space="preserve">– </w:t>
      </w:r>
      <w:r w:rsidR="000C738E">
        <w:rPr>
          <w:color w:val="C00000"/>
          <w:sz w:val="28"/>
          <w:szCs w:val="28"/>
          <w:u w:val="single"/>
        </w:rPr>
        <w:t>Récapitulatif des actions effectuées à Nantes</w:t>
      </w:r>
    </w:p>
    <w:p w14:paraId="2336E59D" w14:textId="744CBDCC" w:rsidR="00E2731B" w:rsidRDefault="000C738E" w:rsidP="001854D4">
      <w:pPr>
        <w:pStyle w:val="Paragraphedeliste"/>
        <w:numPr>
          <w:ilvl w:val="0"/>
          <w:numId w:val="1"/>
        </w:numPr>
        <w:rPr>
          <w:sz w:val="24"/>
          <w:szCs w:val="24"/>
        </w:rPr>
      </w:pPr>
      <w:r>
        <w:rPr>
          <w:sz w:val="24"/>
          <w:szCs w:val="24"/>
        </w:rPr>
        <w:t>Lectures de problèmes de maths</w:t>
      </w:r>
      <w:r w:rsidR="00DC505E">
        <w:rPr>
          <w:sz w:val="24"/>
          <w:szCs w:val="24"/>
        </w:rPr>
        <w:t>.</w:t>
      </w:r>
    </w:p>
    <w:p w14:paraId="752B78E0" w14:textId="6BE611FB" w:rsidR="000C738E" w:rsidRDefault="000C738E" w:rsidP="001854D4">
      <w:pPr>
        <w:pStyle w:val="Paragraphedeliste"/>
        <w:numPr>
          <w:ilvl w:val="0"/>
          <w:numId w:val="1"/>
        </w:numPr>
        <w:rPr>
          <w:sz w:val="24"/>
          <w:szCs w:val="24"/>
        </w:rPr>
      </w:pPr>
      <w:r>
        <w:rPr>
          <w:sz w:val="24"/>
          <w:szCs w:val="24"/>
        </w:rPr>
        <w:t>Prise en main d’Ibex</w:t>
      </w:r>
      <w:r w:rsidR="00DC505E">
        <w:rPr>
          <w:sz w:val="24"/>
          <w:szCs w:val="24"/>
        </w:rPr>
        <w:t>.</w:t>
      </w:r>
    </w:p>
    <w:p w14:paraId="4B9BFEE2" w14:textId="488E383B" w:rsidR="000C738E" w:rsidRDefault="000C738E" w:rsidP="001854D4">
      <w:pPr>
        <w:pStyle w:val="Paragraphedeliste"/>
        <w:numPr>
          <w:ilvl w:val="0"/>
          <w:numId w:val="1"/>
        </w:numPr>
        <w:rPr>
          <w:sz w:val="24"/>
          <w:szCs w:val="24"/>
        </w:rPr>
      </w:pPr>
      <w:r>
        <w:rPr>
          <w:sz w:val="24"/>
          <w:szCs w:val="24"/>
        </w:rPr>
        <w:t>Codage de différents modèles analytiques fournis par Raphaël et Jean dans Ibex</w:t>
      </w:r>
    </w:p>
    <w:p w14:paraId="10D91652" w14:textId="22352556" w:rsidR="000C738E" w:rsidRPr="000C738E" w:rsidRDefault="000C738E" w:rsidP="000C738E">
      <w:pPr>
        <w:pStyle w:val="Paragraphedeliste"/>
        <w:numPr>
          <w:ilvl w:val="0"/>
          <w:numId w:val="1"/>
        </w:numPr>
        <w:rPr>
          <w:sz w:val="24"/>
          <w:szCs w:val="24"/>
        </w:rPr>
      </w:pPr>
      <w:r>
        <w:rPr>
          <w:sz w:val="24"/>
          <w:szCs w:val="24"/>
        </w:rPr>
        <w:t>Prise en main de Nomad</w:t>
      </w:r>
      <w:r w:rsidR="00DC505E">
        <w:rPr>
          <w:sz w:val="24"/>
          <w:szCs w:val="24"/>
        </w:rPr>
        <w:t>.</w:t>
      </w:r>
    </w:p>
    <w:p w14:paraId="73AB136F" w14:textId="20C78B3B" w:rsidR="000E73D1" w:rsidRDefault="000C738E" w:rsidP="001854D4">
      <w:pPr>
        <w:pStyle w:val="Paragraphedeliste"/>
        <w:numPr>
          <w:ilvl w:val="0"/>
          <w:numId w:val="1"/>
        </w:numPr>
        <w:rPr>
          <w:sz w:val="24"/>
          <w:szCs w:val="24"/>
        </w:rPr>
      </w:pPr>
      <w:r>
        <w:rPr>
          <w:sz w:val="24"/>
          <w:szCs w:val="24"/>
        </w:rPr>
        <w:t>Portage des codes vers Nomad</w:t>
      </w:r>
      <w:r w:rsidR="00DC505E">
        <w:rPr>
          <w:sz w:val="24"/>
          <w:szCs w:val="24"/>
        </w:rPr>
        <w:t>.</w:t>
      </w:r>
    </w:p>
    <w:p w14:paraId="299FB3E2" w14:textId="77777777" w:rsidR="00DC505E" w:rsidRDefault="00DC505E" w:rsidP="001854D4">
      <w:pPr>
        <w:rPr>
          <w:color w:val="C00000"/>
          <w:sz w:val="28"/>
          <w:szCs w:val="28"/>
          <w:u w:val="single"/>
        </w:rPr>
      </w:pPr>
    </w:p>
    <w:p w14:paraId="5BBBBBFE" w14:textId="540A4902" w:rsidR="001854D4" w:rsidRDefault="00E2731B" w:rsidP="001854D4">
      <w:pPr>
        <w:rPr>
          <w:sz w:val="24"/>
          <w:szCs w:val="24"/>
        </w:rPr>
      </w:pPr>
      <w:r>
        <w:rPr>
          <w:color w:val="C00000"/>
          <w:sz w:val="28"/>
          <w:szCs w:val="28"/>
          <w:u w:val="single"/>
        </w:rPr>
        <w:t xml:space="preserve">2 – </w:t>
      </w:r>
      <w:r w:rsidR="000C738E">
        <w:rPr>
          <w:color w:val="C00000"/>
          <w:sz w:val="28"/>
          <w:szCs w:val="28"/>
          <w:u w:val="single"/>
        </w:rPr>
        <w:t>Objectifs de Centrale Nantes</w:t>
      </w:r>
    </w:p>
    <w:p w14:paraId="1B4196B9" w14:textId="00BF9847" w:rsidR="000C738E" w:rsidRPr="000C738E" w:rsidRDefault="000C738E" w:rsidP="000C738E">
      <w:pPr>
        <w:pStyle w:val="Paragraphedeliste"/>
        <w:numPr>
          <w:ilvl w:val="0"/>
          <w:numId w:val="1"/>
        </w:numPr>
        <w:rPr>
          <w:sz w:val="24"/>
          <w:szCs w:val="24"/>
        </w:rPr>
      </w:pPr>
      <w:r>
        <w:rPr>
          <w:sz w:val="24"/>
          <w:szCs w:val="24"/>
        </w:rPr>
        <w:t>Avoir une bibliothèques de modèles analytiques d’ingénierie avec des points de référence.</w:t>
      </w:r>
    </w:p>
    <w:p w14:paraId="32F3EEA7" w14:textId="1EF3E172" w:rsidR="000E73D1" w:rsidRDefault="000C738E" w:rsidP="001854D4">
      <w:pPr>
        <w:pStyle w:val="Paragraphedeliste"/>
        <w:numPr>
          <w:ilvl w:val="0"/>
          <w:numId w:val="1"/>
        </w:numPr>
        <w:rPr>
          <w:sz w:val="24"/>
          <w:szCs w:val="24"/>
        </w:rPr>
      </w:pPr>
      <w:r>
        <w:rPr>
          <w:sz w:val="24"/>
          <w:szCs w:val="24"/>
        </w:rPr>
        <w:t xml:space="preserve">Avoir un format de </w:t>
      </w:r>
      <w:r w:rsidR="007E13B2">
        <w:rPr>
          <w:sz w:val="24"/>
          <w:szCs w:val="24"/>
        </w:rPr>
        <w:t>modèle exportable facilement vers d’autres langages mais évaluables avec Ibex.</w:t>
      </w:r>
    </w:p>
    <w:p w14:paraId="0C933897" w14:textId="77777777" w:rsidR="00DC505E" w:rsidRDefault="00DC505E" w:rsidP="007E13B2">
      <w:pPr>
        <w:rPr>
          <w:color w:val="C00000"/>
          <w:sz w:val="28"/>
          <w:szCs w:val="28"/>
          <w:u w:val="single"/>
        </w:rPr>
      </w:pPr>
    </w:p>
    <w:p w14:paraId="1776520A" w14:textId="6EC4BCFD" w:rsidR="007E13B2" w:rsidRDefault="007E13B2" w:rsidP="007E13B2">
      <w:pPr>
        <w:rPr>
          <w:sz w:val="24"/>
          <w:szCs w:val="24"/>
        </w:rPr>
      </w:pPr>
      <w:r>
        <w:rPr>
          <w:color w:val="C00000"/>
          <w:sz w:val="28"/>
          <w:szCs w:val="28"/>
          <w:u w:val="single"/>
        </w:rPr>
        <w:t>3</w:t>
      </w:r>
      <w:r>
        <w:rPr>
          <w:color w:val="C00000"/>
          <w:sz w:val="28"/>
          <w:szCs w:val="28"/>
          <w:u w:val="single"/>
        </w:rPr>
        <w:t xml:space="preserve"> – Objectifs de </w:t>
      </w:r>
      <w:r>
        <w:rPr>
          <w:color w:val="C00000"/>
          <w:sz w:val="28"/>
          <w:szCs w:val="28"/>
          <w:u w:val="single"/>
        </w:rPr>
        <w:t>Polytechnique Montréal</w:t>
      </w:r>
    </w:p>
    <w:p w14:paraId="31360278" w14:textId="42B7BF4D" w:rsidR="007E13B2" w:rsidRPr="000C738E" w:rsidRDefault="007E13B2" w:rsidP="007E13B2">
      <w:pPr>
        <w:pStyle w:val="Paragraphedeliste"/>
        <w:numPr>
          <w:ilvl w:val="0"/>
          <w:numId w:val="1"/>
        </w:numPr>
        <w:rPr>
          <w:sz w:val="24"/>
          <w:szCs w:val="24"/>
        </w:rPr>
      </w:pPr>
      <w:r>
        <w:rPr>
          <w:sz w:val="24"/>
          <w:szCs w:val="24"/>
        </w:rPr>
        <w:t xml:space="preserve">Avoir une bibliothèques de </w:t>
      </w:r>
      <w:r>
        <w:rPr>
          <w:sz w:val="24"/>
          <w:szCs w:val="24"/>
        </w:rPr>
        <w:t>problèmes réalistes orienté black-box (avec expressions analytiques ou pas).</w:t>
      </w:r>
    </w:p>
    <w:p w14:paraId="0D1CA058" w14:textId="0376C9DE" w:rsidR="007E13B2" w:rsidRDefault="007E13B2" w:rsidP="007E13B2">
      <w:pPr>
        <w:pStyle w:val="Paragraphedeliste"/>
        <w:numPr>
          <w:ilvl w:val="0"/>
          <w:numId w:val="1"/>
        </w:numPr>
        <w:rPr>
          <w:sz w:val="24"/>
          <w:szCs w:val="24"/>
        </w:rPr>
      </w:pPr>
      <w:r>
        <w:rPr>
          <w:sz w:val="24"/>
          <w:szCs w:val="24"/>
        </w:rPr>
        <w:t xml:space="preserve">Que la bibliothèque soit facile à tester mais aussi </w:t>
      </w:r>
      <w:r w:rsidR="00E358B8">
        <w:rPr>
          <w:sz w:val="24"/>
          <w:szCs w:val="24"/>
        </w:rPr>
        <w:t>à utiliser avec Nomad ou un autre logiciel DFO/BBO.</w:t>
      </w:r>
    </w:p>
    <w:p w14:paraId="7F2B0C08" w14:textId="31599087" w:rsidR="00DC505E" w:rsidRDefault="00DC505E" w:rsidP="007E13B2">
      <w:pPr>
        <w:pStyle w:val="Paragraphedeliste"/>
        <w:numPr>
          <w:ilvl w:val="0"/>
          <w:numId w:val="1"/>
        </w:numPr>
        <w:rPr>
          <w:sz w:val="24"/>
          <w:szCs w:val="24"/>
        </w:rPr>
      </w:pPr>
      <w:r>
        <w:rPr>
          <w:sz w:val="24"/>
          <w:szCs w:val="24"/>
        </w:rPr>
        <w:t>Ajouter au moins un modèle de machine learning.</w:t>
      </w:r>
    </w:p>
    <w:p w14:paraId="0C14190A" w14:textId="77777777" w:rsidR="00DC505E" w:rsidRDefault="00DC505E" w:rsidP="00E358B8">
      <w:pPr>
        <w:rPr>
          <w:color w:val="C00000"/>
          <w:sz w:val="28"/>
          <w:szCs w:val="28"/>
          <w:u w:val="single"/>
        </w:rPr>
      </w:pPr>
    </w:p>
    <w:p w14:paraId="37B41E88" w14:textId="06EEA3F1" w:rsidR="00E358B8" w:rsidRDefault="00E358B8" w:rsidP="00E358B8">
      <w:pPr>
        <w:rPr>
          <w:sz w:val="24"/>
          <w:szCs w:val="24"/>
        </w:rPr>
      </w:pPr>
      <w:r>
        <w:rPr>
          <w:color w:val="C00000"/>
          <w:sz w:val="28"/>
          <w:szCs w:val="28"/>
          <w:u w:val="single"/>
        </w:rPr>
        <w:t>4</w:t>
      </w:r>
      <w:r>
        <w:rPr>
          <w:color w:val="C00000"/>
          <w:sz w:val="28"/>
          <w:szCs w:val="28"/>
          <w:u w:val="single"/>
        </w:rPr>
        <w:t xml:space="preserve"> – </w:t>
      </w:r>
      <w:r>
        <w:rPr>
          <w:color w:val="C00000"/>
          <w:sz w:val="28"/>
          <w:szCs w:val="28"/>
          <w:u w:val="single"/>
        </w:rPr>
        <w:t>Objectif conciliés</w:t>
      </w:r>
    </w:p>
    <w:p w14:paraId="14041A48" w14:textId="26BCD4F9" w:rsidR="00E358B8" w:rsidRDefault="00E358B8" w:rsidP="00E358B8">
      <w:pPr>
        <w:pStyle w:val="Paragraphedeliste"/>
        <w:numPr>
          <w:ilvl w:val="0"/>
          <w:numId w:val="1"/>
        </w:numPr>
        <w:rPr>
          <w:sz w:val="24"/>
          <w:szCs w:val="24"/>
        </w:rPr>
      </w:pPr>
      <w:r>
        <w:rPr>
          <w:sz w:val="24"/>
          <w:szCs w:val="24"/>
        </w:rPr>
        <w:t>Etablir une bibliothèque de problèmes Black-Box et White-Box utilisable par les deux partis.</w:t>
      </w:r>
    </w:p>
    <w:p w14:paraId="354318A5" w14:textId="57DB820A" w:rsidR="00E358B8" w:rsidRDefault="00E358B8" w:rsidP="00E358B8">
      <w:pPr>
        <w:pStyle w:val="Paragraphedeliste"/>
        <w:numPr>
          <w:ilvl w:val="0"/>
          <w:numId w:val="1"/>
        </w:numPr>
        <w:rPr>
          <w:sz w:val="24"/>
          <w:szCs w:val="24"/>
        </w:rPr>
      </w:pPr>
      <w:r>
        <w:rPr>
          <w:sz w:val="24"/>
          <w:szCs w:val="24"/>
        </w:rPr>
        <w:t>Chaque modèle de la bibliothèque aura un mode d’exécution guidé (exemple avec Solar) pouvant détailler le problème, ses variables, ses contraintes et leur nature, ses équations et leur nature ainsi que la fonction objectif pour les utilisateur qui souhaitent recopier le modèle dans leur propre environnement.</w:t>
      </w:r>
    </w:p>
    <w:p w14:paraId="1B18A216" w14:textId="74900A97" w:rsidR="00AB389B" w:rsidRDefault="00AB389B" w:rsidP="00E358B8">
      <w:pPr>
        <w:pStyle w:val="Paragraphedeliste"/>
        <w:numPr>
          <w:ilvl w:val="0"/>
          <w:numId w:val="1"/>
        </w:numPr>
        <w:rPr>
          <w:sz w:val="24"/>
          <w:szCs w:val="24"/>
        </w:rPr>
      </w:pPr>
      <w:r>
        <w:rPr>
          <w:sz w:val="24"/>
          <w:szCs w:val="24"/>
        </w:rPr>
        <w:t>Les modèles auront de plus un mode d’exécution « sur place » en Nomad et Ibex si possible (en cas de modèle analytique).</w:t>
      </w:r>
    </w:p>
    <w:p w14:paraId="54F32FA7" w14:textId="66A34629" w:rsidR="00AB389B" w:rsidRDefault="003C768F" w:rsidP="00E358B8">
      <w:pPr>
        <w:pStyle w:val="Paragraphedeliste"/>
        <w:numPr>
          <w:ilvl w:val="0"/>
          <w:numId w:val="1"/>
        </w:numPr>
        <w:rPr>
          <w:sz w:val="24"/>
          <w:szCs w:val="24"/>
        </w:rPr>
      </w:pPr>
      <w:r>
        <w:rPr>
          <w:sz w:val="24"/>
          <w:szCs w:val="24"/>
        </w:rPr>
        <w:lastRenderedPageBreak/>
        <w:t xml:space="preserve">Dans un second temps, une fois que suffisamment de modèles seront codés et fonctionnels, </w:t>
      </w:r>
      <w:r w:rsidR="00E9199D">
        <w:rPr>
          <w:sz w:val="24"/>
          <w:szCs w:val="24"/>
        </w:rPr>
        <w:t>ils seront uniformisés dans un format encore à déterminer (FMI, Json, Yaml…)</w:t>
      </w:r>
      <w:r w:rsidR="00DC505E">
        <w:rPr>
          <w:sz w:val="24"/>
          <w:szCs w:val="24"/>
        </w:rPr>
        <w:t>.</w:t>
      </w:r>
    </w:p>
    <w:p w14:paraId="0424EA8E" w14:textId="77777777" w:rsidR="00DC505E" w:rsidRDefault="00DC505E" w:rsidP="00D710CF">
      <w:pPr>
        <w:rPr>
          <w:color w:val="C00000"/>
          <w:sz w:val="28"/>
          <w:szCs w:val="28"/>
          <w:u w:val="single"/>
        </w:rPr>
      </w:pPr>
    </w:p>
    <w:p w14:paraId="3B01A8E9" w14:textId="7A1148DB" w:rsidR="00D710CF" w:rsidRDefault="00D710CF" w:rsidP="00D710CF">
      <w:pPr>
        <w:rPr>
          <w:sz w:val="24"/>
          <w:szCs w:val="24"/>
        </w:rPr>
      </w:pPr>
      <w:r>
        <w:rPr>
          <w:color w:val="C00000"/>
          <w:sz w:val="28"/>
          <w:szCs w:val="28"/>
          <w:u w:val="single"/>
        </w:rPr>
        <w:t>5</w:t>
      </w:r>
      <w:r>
        <w:rPr>
          <w:color w:val="C00000"/>
          <w:sz w:val="28"/>
          <w:szCs w:val="28"/>
          <w:u w:val="single"/>
        </w:rPr>
        <w:t xml:space="preserve"> – </w:t>
      </w:r>
      <w:r>
        <w:rPr>
          <w:color w:val="C00000"/>
          <w:sz w:val="28"/>
          <w:szCs w:val="28"/>
          <w:u w:val="single"/>
        </w:rPr>
        <w:t>Planning de réunions</w:t>
      </w:r>
    </w:p>
    <w:p w14:paraId="49B9B884" w14:textId="4712E5F4" w:rsidR="00D710CF" w:rsidRDefault="00D710CF" w:rsidP="00D710CF">
      <w:pPr>
        <w:pStyle w:val="Paragraphedeliste"/>
        <w:numPr>
          <w:ilvl w:val="0"/>
          <w:numId w:val="1"/>
        </w:numPr>
        <w:rPr>
          <w:sz w:val="24"/>
          <w:szCs w:val="24"/>
        </w:rPr>
      </w:pPr>
      <w:r>
        <w:rPr>
          <w:sz w:val="24"/>
          <w:szCs w:val="24"/>
        </w:rPr>
        <w:t xml:space="preserve">Réunion avec Jean, Raphaël, Sébastien une semaine sur deux et Maxime les mardis </w:t>
      </w:r>
      <w:r w:rsidR="00DC505E">
        <w:rPr>
          <w:sz w:val="24"/>
          <w:szCs w:val="24"/>
        </w:rPr>
        <w:t>à 9h30 (heure de Montréal).</w:t>
      </w:r>
    </w:p>
    <w:p w14:paraId="52F6A9B0" w14:textId="5D14162B" w:rsidR="00D710CF" w:rsidRPr="00DC505E" w:rsidRDefault="00DC505E" w:rsidP="00D710CF">
      <w:pPr>
        <w:pStyle w:val="Paragraphedeliste"/>
        <w:numPr>
          <w:ilvl w:val="0"/>
          <w:numId w:val="1"/>
        </w:numPr>
        <w:rPr>
          <w:sz w:val="24"/>
          <w:szCs w:val="24"/>
        </w:rPr>
      </w:pPr>
      <w:r>
        <w:rPr>
          <w:sz w:val="24"/>
          <w:szCs w:val="24"/>
        </w:rPr>
        <w:t>Points avec Sébastien et Ludovic un vendredi sur deux.</w:t>
      </w:r>
    </w:p>
    <w:p w14:paraId="40272BAB" w14:textId="77777777" w:rsidR="00E358B8" w:rsidRPr="00E358B8" w:rsidRDefault="00E358B8" w:rsidP="00E358B8">
      <w:pPr>
        <w:rPr>
          <w:sz w:val="24"/>
          <w:szCs w:val="24"/>
        </w:rPr>
      </w:pPr>
    </w:p>
    <w:p w14:paraId="12867E19" w14:textId="1746F9C5" w:rsidR="009A5BA4" w:rsidRPr="007F29BF" w:rsidRDefault="009A5BA4" w:rsidP="007F29BF">
      <w:pPr>
        <w:rPr>
          <w:sz w:val="24"/>
          <w:szCs w:val="24"/>
        </w:rPr>
      </w:pPr>
    </w:p>
    <w:sectPr w:rsidR="009A5BA4" w:rsidRPr="007F29BF">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F6510" w14:textId="77777777" w:rsidR="002E7E9A" w:rsidRDefault="002E7E9A" w:rsidP="001854D4">
      <w:pPr>
        <w:spacing w:after="0" w:line="240" w:lineRule="auto"/>
      </w:pPr>
      <w:r>
        <w:separator/>
      </w:r>
    </w:p>
  </w:endnote>
  <w:endnote w:type="continuationSeparator" w:id="0">
    <w:p w14:paraId="3649B882" w14:textId="77777777" w:rsidR="002E7E9A" w:rsidRDefault="002E7E9A" w:rsidP="00185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2DC82" w14:textId="77777777" w:rsidR="002E7E9A" w:rsidRDefault="002E7E9A" w:rsidP="001854D4">
      <w:pPr>
        <w:spacing w:after="0" w:line="240" w:lineRule="auto"/>
      </w:pPr>
      <w:r>
        <w:separator/>
      </w:r>
    </w:p>
  </w:footnote>
  <w:footnote w:type="continuationSeparator" w:id="0">
    <w:p w14:paraId="727D119B" w14:textId="77777777" w:rsidR="002E7E9A" w:rsidRDefault="002E7E9A" w:rsidP="00185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D5D57" w14:textId="262E63B1" w:rsidR="00222926" w:rsidRDefault="00222926">
    <w:pPr>
      <w:spacing w:line="264" w:lineRule="auto"/>
      <w:rPr>
        <w:color w:val="7F7F7F" w:themeColor="text1" w:themeTint="80"/>
        <w:sz w:val="20"/>
        <w:szCs w:val="20"/>
      </w:rPr>
    </w:pPr>
    <w:r w:rsidRPr="00222926">
      <w:rPr>
        <w:noProof/>
        <w:color w:val="7F7F7F" w:themeColor="text1" w:themeTint="80"/>
        <w:sz w:val="20"/>
        <w:szCs w:val="20"/>
      </w:rPr>
      <w:drawing>
        <wp:anchor distT="0" distB="0" distL="114300" distR="114300" simplePos="0" relativeHeight="251665408" behindDoc="0" locked="0" layoutInCell="1" allowOverlap="1" wp14:anchorId="3B4043A1" wp14:editId="0ACC4564">
          <wp:simplePos x="0" y="0"/>
          <wp:positionH relativeFrom="column">
            <wp:posOffset>6008370</wp:posOffset>
          </wp:positionH>
          <wp:positionV relativeFrom="paragraph">
            <wp:posOffset>-291465</wp:posOffset>
          </wp:positionV>
          <wp:extent cx="487045" cy="487045"/>
          <wp:effectExtent l="0" t="0" r="8255" b="8255"/>
          <wp:wrapNone/>
          <wp:docPr id="16" name="Image 15">
            <a:extLst xmlns:a="http://schemas.openxmlformats.org/drawingml/2006/main">
              <a:ext uri="{FF2B5EF4-FFF2-40B4-BE49-F238E27FC236}">
                <a16:creationId xmlns:a16="http://schemas.microsoft.com/office/drawing/2014/main" id="{47D3F98C-EBA9-44B0-B439-91D1D0B7B6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5">
                    <a:extLst>
                      <a:ext uri="{FF2B5EF4-FFF2-40B4-BE49-F238E27FC236}">
                        <a16:creationId xmlns:a16="http://schemas.microsoft.com/office/drawing/2014/main" id="{47D3F98C-EBA9-44B0-B439-91D1D0B7B63E}"/>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87045" cy="487045"/>
                  </a:xfrm>
                  <a:prstGeom prst="rect">
                    <a:avLst/>
                  </a:prstGeom>
                </pic:spPr>
              </pic:pic>
            </a:graphicData>
          </a:graphic>
          <wp14:sizeRelH relativeFrom="margin">
            <wp14:pctWidth>0</wp14:pctWidth>
          </wp14:sizeRelH>
          <wp14:sizeRelV relativeFrom="margin">
            <wp14:pctHeight>0</wp14:pctHeight>
          </wp14:sizeRelV>
        </wp:anchor>
      </w:drawing>
    </w:r>
    <w:r w:rsidRPr="00222926">
      <w:rPr>
        <w:noProof/>
        <w:color w:val="7F7F7F" w:themeColor="text1" w:themeTint="80"/>
        <w:sz w:val="20"/>
        <w:szCs w:val="20"/>
      </w:rPr>
      <w:drawing>
        <wp:anchor distT="0" distB="0" distL="114300" distR="114300" simplePos="0" relativeHeight="251664384" behindDoc="0" locked="0" layoutInCell="1" allowOverlap="1" wp14:anchorId="54FC8D9C" wp14:editId="0860F60F">
          <wp:simplePos x="0" y="0"/>
          <wp:positionH relativeFrom="column">
            <wp:posOffset>434340</wp:posOffset>
          </wp:positionH>
          <wp:positionV relativeFrom="paragraph">
            <wp:posOffset>-452755</wp:posOffset>
          </wp:positionV>
          <wp:extent cx="1397000" cy="768350"/>
          <wp:effectExtent l="0" t="0" r="0" b="0"/>
          <wp:wrapNone/>
          <wp:docPr id="14" name="Image 13">
            <a:extLst xmlns:a="http://schemas.openxmlformats.org/drawingml/2006/main">
              <a:ext uri="{FF2B5EF4-FFF2-40B4-BE49-F238E27FC236}">
                <a16:creationId xmlns:a16="http://schemas.microsoft.com/office/drawing/2014/main" id="{C651052B-36E9-4D0C-BA79-A0FF8ACF7E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3">
                    <a:extLst>
                      <a:ext uri="{FF2B5EF4-FFF2-40B4-BE49-F238E27FC236}">
                        <a16:creationId xmlns:a16="http://schemas.microsoft.com/office/drawing/2014/main" id="{C651052B-36E9-4D0C-BA79-A0FF8ACF7EF4}"/>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397000" cy="768350"/>
                  </a:xfrm>
                  <a:prstGeom prst="rect">
                    <a:avLst/>
                  </a:prstGeom>
                </pic:spPr>
              </pic:pic>
            </a:graphicData>
          </a:graphic>
          <wp14:sizeRelH relativeFrom="margin">
            <wp14:pctWidth>0</wp14:pctWidth>
          </wp14:sizeRelH>
          <wp14:sizeRelV relativeFrom="margin">
            <wp14:pctHeight>0</wp14:pctHeight>
          </wp14:sizeRelV>
        </wp:anchor>
      </w:drawing>
    </w:r>
    <w:r w:rsidRPr="00222926">
      <w:rPr>
        <w:noProof/>
        <w:color w:val="7F7F7F" w:themeColor="text1" w:themeTint="80"/>
        <w:sz w:val="20"/>
        <w:szCs w:val="20"/>
      </w:rPr>
      <w:drawing>
        <wp:anchor distT="0" distB="0" distL="114300" distR="114300" simplePos="0" relativeHeight="251663360" behindDoc="0" locked="0" layoutInCell="1" allowOverlap="1" wp14:anchorId="22020346" wp14:editId="30D221A1">
          <wp:simplePos x="0" y="0"/>
          <wp:positionH relativeFrom="column">
            <wp:posOffset>1811020</wp:posOffset>
          </wp:positionH>
          <wp:positionV relativeFrom="paragraph">
            <wp:posOffset>-300990</wp:posOffset>
          </wp:positionV>
          <wp:extent cx="984250" cy="492125"/>
          <wp:effectExtent l="0" t="0" r="6350" b="3175"/>
          <wp:wrapNone/>
          <wp:docPr id="11" name="Image 10" descr="Une image contenant texte&#10;&#10;Description générée automatiquement">
            <a:extLst xmlns:a="http://schemas.openxmlformats.org/drawingml/2006/main">
              <a:ext uri="{FF2B5EF4-FFF2-40B4-BE49-F238E27FC236}">
                <a16:creationId xmlns:a16="http://schemas.microsoft.com/office/drawing/2014/main" id="{9A6C8936-FCEA-4F4E-8562-3782EA86AB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descr="Une image contenant texte&#10;&#10;Description générée automatiquement">
                    <a:extLst>
                      <a:ext uri="{FF2B5EF4-FFF2-40B4-BE49-F238E27FC236}">
                        <a16:creationId xmlns:a16="http://schemas.microsoft.com/office/drawing/2014/main" id="{9A6C8936-FCEA-4F4E-8562-3782EA86AB0D}"/>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984250" cy="492125"/>
                  </a:xfrm>
                  <a:prstGeom prst="rect">
                    <a:avLst/>
                  </a:prstGeom>
                </pic:spPr>
              </pic:pic>
            </a:graphicData>
          </a:graphic>
          <wp14:sizeRelH relativeFrom="margin">
            <wp14:pctWidth>0</wp14:pctWidth>
          </wp14:sizeRelH>
          <wp14:sizeRelV relativeFrom="margin">
            <wp14:pctHeight>0</wp14:pctHeight>
          </wp14:sizeRelV>
        </wp:anchor>
      </w:drawing>
    </w:r>
    <w:r w:rsidRPr="00222926">
      <w:rPr>
        <w:noProof/>
        <w:color w:val="7F7F7F" w:themeColor="text1" w:themeTint="80"/>
        <w:sz w:val="20"/>
        <w:szCs w:val="20"/>
      </w:rPr>
      <w:drawing>
        <wp:anchor distT="0" distB="0" distL="114300" distR="114300" simplePos="0" relativeHeight="251662336" behindDoc="0" locked="0" layoutInCell="1" allowOverlap="1" wp14:anchorId="41C29C74" wp14:editId="4CCEB3BC">
          <wp:simplePos x="0" y="0"/>
          <wp:positionH relativeFrom="column">
            <wp:posOffset>3957955</wp:posOffset>
          </wp:positionH>
          <wp:positionV relativeFrom="paragraph">
            <wp:posOffset>-300990</wp:posOffset>
          </wp:positionV>
          <wp:extent cx="1200785" cy="492125"/>
          <wp:effectExtent l="0" t="0" r="0" b="3175"/>
          <wp:wrapNone/>
          <wp:docPr id="10" name="Image 9">
            <a:extLst xmlns:a="http://schemas.openxmlformats.org/drawingml/2006/main">
              <a:ext uri="{FF2B5EF4-FFF2-40B4-BE49-F238E27FC236}">
                <a16:creationId xmlns:a16="http://schemas.microsoft.com/office/drawing/2014/main" id="{FD6F3F70-E38C-4F88-ACA5-33888306DC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a:extLst>
                      <a:ext uri="{FF2B5EF4-FFF2-40B4-BE49-F238E27FC236}">
                        <a16:creationId xmlns:a16="http://schemas.microsoft.com/office/drawing/2014/main" id="{FD6F3F70-E38C-4F88-ACA5-33888306DCFD}"/>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200785" cy="492125"/>
                  </a:xfrm>
                  <a:prstGeom prst="rect">
                    <a:avLst/>
                  </a:prstGeom>
                </pic:spPr>
              </pic:pic>
            </a:graphicData>
          </a:graphic>
          <wp14:sizeRelH relativeFrom="margin">
            <wp14:pctWidth>0</wp14:pctWidth>
          </wp14:sizeRelH>
          <wp14:sizeRelV relativeFrom="margin">
            <wp14:pctHeight>0</wp14:pctHeight>
          </wp14:sizeRelV>
        </wp:anchor>
      </w:drawing>
    </w:r>
    <w:r w:rsidRPr="00222926">
      <w:rPr>
        <w:noProof/>
        <w:color w:val="7F7F7F" w:themeColor="text1" w:themeTint="80"/>
        <w:sz w:val="20"/>
        <w:szCs w:val="20"/>
      </w:rPr>
      <w:drawing>
        <wp:anchor distT="0" distB="0" distL="114300" distR="114300" simplePos="0" relativeHeight="251661312" behindDoc="0" locked="0" layoutInCell="1" allowOverlap="1" wp14:anchorId="0031C9B5" wp14:editId="2D69BEEF">
          <wp:simplePos x="0" y="0"/>
          <wp:positionH relativeFrom="column">
            <wp:posOffset>-738505</wp:posOffset>
          </wp:positionH>
          <wp:positionV relativeFrom="paragraph">
            <wp:posOffset>-291465</wp:posOffset>
          </wp:positionV>
          <wp:extent cx="1200150" cy="492125"/>
          <wp:effectExtent l="0" t="0" r="0" b="3175"/>
          <wp:wrapNone/>
          <wp:docPr id="9" name="Image 8" descr="Une image contenant texte&#10;&#10;Description générée automatiquement">
            <a:extLst xmlns:a="http://schemas.openxmlformats.org/drawingml/2006/main">
              <a:ext uri="{FF2B5EF4-FFF2-40B4-BE49-F238E27FC236}">
                <a16:creationId xmlns:a16="http://schemas.microsoft.com/office/drawing/2014/main" id="{C3E49A50-91A5-4226-BF76-F87D96312C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descr="Une image contenant texte&#10;&#10;Description générée automatiquement">
                    <a:extLst>
                      <a:ext uri="{FF2B5EF4-FFF2-40B4-BE49-F238E27FC236}">
                        <a16:creationId xmlns:a16="http://schemas.microsoft.com/office/drawing/2014/main" id="{C3E49A50-91A5-4226-BF76-F87D96312CBF}"/>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200150" cy="492125"/>
                  </a:xfrm>
                  <a:prstGeom prst="rect">
                    <a:avLst/>
                  </a:prstGeom>
                </pic:spPr>
              </pic:pic>
            </a:graphicData>
          </a:graphic>
          <wp14:sizeRelH relativeFrom="margin">
            <wp14:pctWidth>0</wp14:pctWidth>
          </wp14:sizeRelH>
          <wp14:sizeRelV relativeFrom="margin">
            <wp14:pctHeight>0</wp14:pctHeight>
          </wp14:sizeRelV>
        </wp:anchor>
      </w:drawing>
    </w:r>
    <w:r w:rsidRPr="00222926">
      <w:rPr>
        <w:noProof/>
        <w:color w:val="7F7F7F" w:themeColor="text1" w:themeTint="80"/>
        <w:sz w:val="20"/>
        <w:szCs w:val="20"/>
      </w:rPr>
      <w:drawing>
        <wp:anchor distT="0" distB="0" distL="114300" distR="114300" simplePos="0" relativeHeight="251660288" behindDoc="0" locked="0" layoutInCell="1" allowOverlap="1" wp14:anchorId="0D902DF6" wp14:editId="01582400">
          <wp:simplePos x="0" y="0"/>
          <wp:positionH relativeFrom="column">
            <wp:posOffset>2888615</wp:posOffset>
          </wp:positionH>
          <wp:positionV relativeFrom="paragraph">
            <wp:posOffset>-300990</wp:posOffset>
          </wp:positionV>
          <wp:extent cx="903605" cy="492125"/>
          <wp:effectExtent l="0" t="0" r="0" b="3175"/>
          <wp:wrapNone/>
          <wp:docPr id="8" name="Image 7">
            <a:extLst xmlns:a="http://schemas.openxmlformats.org/drawingml/2006/main">
              <a:ext uri="{FF2B5EF4-FFF2-40B4-BE49-F238E27FC236}">
                <a16:creationId xmlns:a16="http://schemas.microsoft.com/office/drawing/2014/main" id="{1C0A5D3D-2247-4898-A98F-3890D6F9FB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1C0A5D3D-2247-4898-A98F-3890D6F9FB05}"/>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903605" cy="492125"/>
                  </a:xfrm>
                  <a:prstGeom prst="rect">
                    <a:avLst/>
                  </a:prstGeom>
                </pic:spPr>
              </pic:pic>
            </a:graphicData>
          </a:graphic>
          <wp14:sizeRelH relativeFrom="margin">
            <wp14:pctWidth>0</wp14:pctWidth>
          </wp14:sizeRelH>
          <wp14:sizeRelV relativeFrom="margin">
            <wp14:pctHeight>0</wp14:pctHeight>
          </wp14:sizeRelV>
        </wp:anchor>
      </w:drawing>
    </w:r>
    <w:r w:rsidRPr="00222926">
      <w:rPr>
        <w:noProof/>
        <w:color w:val="7F7F7F" w:themeColor="text1" w:themeTint="80"/>
        <w:sz w:val="20"/>
        <w:szCs w:val="20"/>
      </w:rPr>
      <w:drawing>
        <wp:anchor distT="0" distB="0" distL="114300" distR="114300" simplePos="0" relativeHeight="251659264" behindDoc="0" locked="0" layoutInCell="1" allowOverlap="1" wp14:anchorId="7A985824" wp14:editId="3A9AA997">
          <wp:simplePos x="0" y="0"/>
          <wp:positionH relativeFrom="column">
            <wp:posOffset>5279390</wp:posOffset>
          </wp:positionH>
          <wp:positionV relativeFrom="paragraph">
            <wp:posOffset>-300990</wp:posOffset>
          </wp:positionV>
          <wp:extent cx="625127" cy="492407"/>
          <wp:effectExtent l="0" t="0" r="3810" b="3175"/>
          <wp:wrapNone/>
          <wp:docPr id="7" name="Image 6">
            <a:extLst xmlns:a="http://schemas.openxmlformats.org/drawingml/2006/main">
              <a:ext uri="{FF2B5EF4-FFF2-40B4-BE49-F238E27FC236}">
                <a16:creationId xmlns:a16="http://schemas.microsoft.com/office/drawing/2014/main" id="{9AD97E9D-48DE-4ECB-81D4-A2988BAFF3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9AD97E9D-48DE-4ECB-81D4-A2988BAFF387}"/>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25127" cy="492407"/>
                  </a:xfrm>
                  <a:prstGeom prst="rect">
                    <a:avLst/>
                  </a:prstGeom>
                </pic:spPr>
              </pic:pic>
            </a:graphicData>
          </a:graphic>
          <wp14:sizeRelH relativeFrom="margin">
            <wp14:pctWidth>0</wp14:pctWidth>
          </wp14:sizeRelH>
          <wp14:sizeRelV relativeFrom="margin">
            <wp14:pctHeight>0</wp14:pctHeight>
          </wp14:sizeRelV>
        </wp:anchor>
      </w:drawing>
    </w:r>
  </w:p>
  <w:p w14:paraId="6B3B781A" w14:textId="63091317" w:rsidR="001854D4" w:rsidRPr="001854D4" w:rsidRDefault="001854D4">
    <w:pPr>
      <w:spacing w:line="264" w:lineRule="auto"/>
      <w:rPr>
        <w:color w:val="7F7F7F" w:themeColor="text1" w:themeTint="80"/>
        <w:sz w:val="20"/>
        <w:szCs w:val="20"/>
      </w:rPr>
    </w:pPr>
    <w:r w:rsidRPr="001854D4">
      <w:rPr>
        <w:color w:val="7F7F7F" w:themeColor="text1" w:themeTint="80"/>
        <w:sz w:val="20"/>
        <w:szCs w:val="20"/>
      </w:rPr>
      <w:t>TFE Gras Maxime</w:t>
    </w:r>
  </w:p>
  <w:p w14:paraId="1F09A9C5" w14:textId="05DA30A1" w:rsidR="001854D4" w:rsidRDefault="001854D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3C059E"/>
    <w:multiLevelType w:val="hybridMultilevel"/>
    <w:tmpl w:val="247AE85A"/>
    <w:lvl w:ilvl="0" w:tplc="83A008BA">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8E"/>
    <w:rsid w:val="00067AB3"/>
    <w:rsid w:val="000A7EFB"/>
    <w:rsid w:val="000C738E"/>
    <w:rsid w:val="000E73D1"/>
    <w:rsid w:val="001854D4"/>
    <w:rsid w:val="00222926"/>
    <w:rsid w:val="002E7E9A"/>
    <w:rsid w:val="003C768F"/>
    <w:rsid w:val="003D702B"/>
    <w:rsid w:val="00435A3A"/>
    <w:rsid w:val="00527107"/>
    <w:rsid w:val="00605764"/>
    <w:rsid w:val="006B14AA"/>
    <w:rsid w:val="007A5586"/>
    <w:rsid w:val="007E13B2"/>
    <w:rsid w:val="007F29BF"/>
    <w:rsid w:val="008706CF"/>
    <w:rsid w:val="008C0DFD"/>
    <w:rsid w:val="008C35BC"/>
    <w:rsid w:val="009A5BA4"/>
    <w:rsid w:val="009B38B4"/>
    <w:rsid w:val="00A90387"/>
    <w:rsid w:val="00AB389B"/>
    <w:rsid w:val="00AD1253"/>
    <w:rsid w:val="00BF262D"/>
    <w:rsid w:val="00CC6634"/>
    <w:rsid w:val="00CF4C68"/>
    <w:rsid w:val="00D710CF"/>
    <w:rsid w:val="00DC505E"/>
    <w:rsid w:val="00E2731B"/>
    <w:rsid w:val="00E3098E"/>
    <w:rsid w:val="00E358B8"/>
    <w:rsid w:val="00E9199D"/>
    <w:rsid w:val="00F52A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D70BDA"/>
  <w15:chartTrackingRefBased/>
  <w15:docId w15:val="{10C7BA02-DBA5-4798-979A-CFE106125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54D4"/>
    <w:pPr>
      <w:tabs>
        <w:tab w:val="center" w:pos="4536"/>
        <w:tab w:val="right" w:pos="9072"/>
      </w:tabs>
      <w:spacing w:after="0" w:line="240" w:lineRule="auto"/>
    </w:pPr>
  </w:style>
  <w:style w:type="character" w:customStyle="1" w:styleId="En-tteCar">
    <w:name w:val="En-tête Car"/>
    <w:basedOn w:val="Policepardfaut"/>
    <w:link w:val="En-tte"/>
    <w:uiPriority w:val="99"/>
    <w:rsid w:val="001854D4"/>
  </w:style>
  <w:style w:type="paragraph" w:styleId="Pieddepage">
    <w:name w:val="footer"/>
    <w:basedOn w:val="Normal"/>
    <w:link w:val="PieddepageCar"/>
    <w:uiPriority w:val="99"/>
    <w:unhideWhenUsed/>
    <w:rsid w:val="001854D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54D4"/>
  </w:style>
  <w:style w:type="paragraph" w:styleId="Paragraphedeliste">
    <w:name w:val="List Paragraph"/>
    <w:basedOn w:val="Normal"/>
    <w:uiPriority w:val="34"/>
    <w:qFormat/>
    <w:rsid w:val="001854D4"/>
    <w:pPr>
      <w:ind w:left="720"/>
      <w:contextualSpacing/>
    </w:pPr>
  </w:style>
  <w:style w:type="character" w:styleId="Lienhypertexte">
    <w:name w:val="Hyperlink"/>
    <w:basedOn w:val="Policepardfaut"/>
    <w:uiPriority w:val="99"/>
    <w:unhideWhenUsed/>
    <w:rsid w:val="00435A3A"/>
    <w:rPr>
      <w:color w:val="0563C1" w:themeColor="hyperlink"/>
      <w:u w:val="single"/>
    </w:rPr>
  </w:style>
  <w:style w:type="character" w:styleId="Mentionnonrsolue">
    <w:name w:val="Unresolved Mention"/>
    <w:basedOn w:val="Policepardfaut"/>
    <w:uiPriority w:val="99"/>
    <w:semiHidden/>
    <w:unhideWhenUsed/>
    <w:rsid w:val="00435A3A"/>
    <w:rPr>
      <w:color w:val="605E5C"/>
      <w:shd w:val="clear" w:color="auto" w:fill="E1DFDD"/>
    </w:rPr>
  </w:style>
  <w:style w:type="character" w:styleId="Lienhypertextesuivivisit">
    <w:name w:val="FollowedHyperlink"/>
    <w:basedOn w:val="Policepardfaut"/>
    <w:uiPriority w:val="99"/>
    <w:semiHidden/>
    <w:unhideWhenUsed/>
    <w:rsid w:val="00067A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261</Words>
  <Characters>1440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Gras</dc:creator>
  <cp:keywords/>
  <dc:description/>
  <cp:lastModifiedBy>Maxime Gras</cp:lastModifiedBy>
  <cp:revision>10</cp:revision>
  <dcterms:created xsi:type="dcterms:W3CDTF">2021-09-06T12:19:00Z</dcterms:created>
  <dcterms:modified xsi:type="dcterms:W3CDTF">2021-10-26T17:24:00Z</dcterms:modified>
</cp:coreProperties>
</file>