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海外网红营销协议（客户侧）</w:t>
      </w:r>
    </w:p>
    <w:p>
      <w:pPr>
        <w:spacing w:before="120" w:after="120" w:line="288" w:lineRule="auto"/>
        <w:ind w:left="0" w:firstLine="0"/>
        <w:jc w:val="center"/>
      </w:pPr>
      <w:r>
        <w:rPr>
          <w:rFonts w:eastAsia="等线" w:ascii="Arial" w:cs="Arial" w:hAnsi="Arial"/>
          <w:b w:val="true"/>
          <w:sz w:val="22"/>
        </w:rPr>
        <w:t>海外网红营销框架协议</w:t>
      </w:r>
    </w:p>
    <w:p>
      <w:pPr>
        <w:spacing w:before="120" w:after="120" w:line="288" w:lineRule="auto"/>
        <w:ind w:left="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p>
    <w:p>
      <w:pPr>
        <w:spacing w:before="120" w:after="120" w:line="288" w:lineRule="auto"/>
        <w:ind w:left="0" w:firstLine="0"/>
        <w:jc w:val="left"/>
      </w:pPr>
      <w:r>
        <w:rPr>
          <w:rFonts w:eastAsia="等线" w:ascii="Arial" w:cs="Arial" w:hAnsi="Arial"/>
          <w:sz w:val="22"/>
        </w:rPr>
        <w:t xml:space="preserve">地址：                </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乙方：【我司】</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甲乙双方本着平等互利、诚实守信的原则，根据《中华人民共和国民法典》等法律法规的有关规定，就乙方为甲方提供海外网红营销服务达成合作，经双方协商一致，达成如下协议：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1.声明及保证</w:t>
      </w:r>
    </w:p>
    <w:p>
      <w:pPr>
        <w:spacing w:before="120" w:after="120" w:line="288" w:lineRule="auto"/>
        <w:ind w:left="0" w:firstLine="0"/>
        <w:jc w:val="left"/>
      </w:pPr>
      <w:r>
        <w:rPr>
          <w:rFonts w:eastAsia="等线" w:ascii="Arial" w:cs="Arial" w:hAnsi="Arial"/>
          <w:sz w:val="22"/>
        </w:rPr>
        <w:t>双方均声明及保证，自本协议生效之日起：</w:t>
      </w:r>
    </w:p>
    <w:p>
      <w:pPr>
        <w:spacing w:before="120" w:after="120" w:line="288" w:lineRule="auto"/>
        <w:ind w:left="0" w:firstLine="0"/>
        <w:jc w:val="left"/>
      </w:pPr>
      <w:r>
        <w:rPr>
          <w:rFonts w:eastAsia="等线" w:ascii="Arial" w:cs="Arial" w:hAnsi="Arial"/>
          <w:sz w:val="22"/>
        </w:rPr>
        <w:t>1.1有资格签署本协议并完成本协议项下之交易，而该等交易符合其经营范围之规定。</w:t>
      </w:r>
    </w:p>
    <w:p>
      <w:pPr>
        <w:spacing w:before="120" w:after="120" w:line="288" w:lineRule="auto"/>
        <w:ind w:left="0" w:firstLine="0"/>
        <w:jc w:val="left"/>
      </w:pPr>
      <w:r>
        <w:rPr>
          <w:rFonts w:eastAsia="等线" w:ascii="Arial" w:cs="Arial" w:hAnsi="Arial"/>
          <w:sz w:val="22"/>
        </w:rPr>
        <w:t>1.2本协议13.1条所列联系人代表拥有充分授权，代表其就本协议、《执行单》或其他形式订单与对方进行签约、沟通、变更等相关行为。</w:t>
      </w:r>
    </w:p>
    <w:p>
      <w:pPr>
        <w:spacing w:before="120" w:after="120" w:line="288" w:lineRule="auto"/>
        <w:ind w:left="0" w:firstLine="0"/>
        <w:jc w:val="left"/>
      </w:pPr>
      <w:r>
        <w:rPr>
          <w:rFonts w:eastAsia="等线" w:ascii="Arial" w:cs="Arial" w:hAnsi="Arial"/>
          <w:sz w:val="22"/>
        </w:rPr>
        <w:t>1.3甲、乙双方各自关联公司以自己名义与对方签署或履行合同的行为均适用本协议规定，受本协议约束。具体关联公司的名单，以双方另行确认或被关联方的联系人给对方的通知为准。</w:t>
      </w:r>
    </w:p>
    <w:p>
      <w:pPr>
        <w:spacing w:before="120" w:after="120" w:line="288" w:lineRule="auto"/>
        <w:ind w:left="0" w:firstLine="0"/>
        <w:jc w:val="left"/>
      </w:pPr>
      <w:r>
        <w:rPr>
          <w:rFonts w:eastAsia="等线" w:ascii="Arial" w:cs="Arial" w:hAnsi="Arial"/>
          <w:sz w:val="22"/>
        </w:rPr>
        <w:t>1.4双方均知悉，如未另行约定，双方合作所签署的一切文件中所称“法律法规”均指中华人民共和国大陆地区法律法规，所有日期均指公历日。</w:t>
      </w:r>
    </w:p>
    <w:p>
      <w:pPr>
        <w:spacing w:before="120" w:after="120" w:line="288" w:lineRule="auto"/>
        <w:ind w:left="0" w:firstLine="0"/>
        <w:jc w:val="left"/>
      </w:pPr>
      <w:r>
        <w:rPr>
          <w:rFonts w:eastAsia="等线" w:ascii="Arial" w:cs="Arial" w:hAnsi="Arial"/>
          <w:sz w:val="22"/>
          <w:shd w:fill="bbbfc4"/>
        </w:rPr>
        <w:t>1.5除双方另有约定外，所有本合同项下的支付以【美金】货币为准。</w:t>
      </w:r>
    </w:p>
    <w:p>
      <w:pPr>
        <w:spacing w:before="120" w:after="120" w:line="288" w:lineRule="auto"/>
        <w:ind w:left="0" w:firstLine="0"/>
        <w:jc w:val="left"/>
      </w:pPr>
      <w:r>
        <w:rPr>
          <w:rFonts w:eastAsia="等线" w:ascii="Arial" w:cs="Arial" w:hAnsi="Arial"/>
          <w:sz w:val="22"/>
          <w:shd w:fill="bbbfc4"/>
        </w:rPr>
        <w:t>1.6因签署本合同而产生的由政府根据有关法律征收的由各方承担的税费将由各方自行负责支付。</w:t>
      </w:r>
    </w:p>
    <w:p>
      <w:pPr>
        <w:spacing w:before="120" w:after="120" w:line="288" w:lineRule="auto"/>
        <w:ind w:left="0" w:firstLine="0"/>
        <w:jc w:val="left"/>
      </w:pPr>
      <w:r>
        <w:rPr>
          <w:rFonts w:eastAsia="等线" w:ascii="Arial" w:cs="Arial" w:hAnsi="Arial"/>
          <w:sz w:val="22"/>
          <w:shd w:fill="bbbfc4"/>
        </w:rPr>
        <w:t>1.7如遇国家税率调整，以当前未税金额为准，根据最新税率，重新核算含税合同金额，并按照最新含税合同金额继续执行本合同。</w:t>
      </w:r>
    </w:p>
    <w:p>
      <w:pPr>
        <w:spacing w:before="120" w:after="120" w:line="288" w:lineRule="auto"/>
        <w:ind w:left="0" w:firstLine="0"/>
        <w:jc w:val="left"/>
      </w:pPr>
      <w:r>
        <w:rPr>
          <w:rFonts w:eastAsia="等线" w:ascii="Arial" w:cs="Arial" w:hAnsi="Arial"/>
          <w:b w:val="true"/>
          <w:sz w:val="22"/>
          <w:shd w:fill="bbbfc4"/>
        </w:rPr>
        <w:t>2服务内容</w:t>
      </w:r>
    </w:p>
    <w:p>
      <w:pPr>
        <w:spacing w:before="120" w:after="120" w:line="288" w:lineRule="auto"/>
        <w:ind w:left="0" w:firstLine="0"/>
        <w:jc w:val="left"/>
      </w:pPr>
      <w:r>
        <w:rPr>
          <w:rFonts w:eastAsia="等线" w:ascii="Arial" w:cs="Arial" w:hAnsi="Arial"/>
          <w:sz w:val="22"/>
        </w:rPr>
        <w:t>2.1乙方作为甲方的海外网红营销项目供应商，为甲方及甲方客户提供海外网红合作营销项目或服务。</w:t>
      </w:r>
    </w:p>
    <w:p>
      <w:pPr>
        <w:spacing w:before="120" w:after="120" w:line="288" w:lineRule="auto"/>
        <w:ind w:left="0" w:firstLine="0"/>
        <w:jc w:val="left"/>
      </w:pPr>
      <w:r>
        <w:rPr>
          <w:rFonts w:eastAsia="等线" w:ascii="Arial" w:cs="Arial" w:hAnsi="Arial"/>
          <w:sz w:val="22"/>
        </w:rPr>
        <w:t>2.2乙方提供海外网红营销项目或服务，具体合作内容和方式以本协议有效期内双方签订的单笔订单为准。订单包括但不限于《执行单》、电子邮件、传真等一切可以起到订单作用的形式。本协议期限内双方如有除本条约定产品以外的其他追加产品合作，双方应当另行签订补充协议予以确认。</w:t>
      </w:r>
    </w:p>
    <w:p>
      <w:pPr>
        <w:spacing w:before="120" w:after="120" w:line="288" w:lineRule="auto"/>
        <w:ind w:left="0" w:firstLine="0"/>
        <w:jc w:val="left"/>
      </w:pPr>
      <w:r>
        <w:rPr>
          <w:rFonts w:eastAsia="等线" w:ascii="Arial" w:cs="Arial" w:hAnsi="Arial"/>
          <w:sz w:val="22"/>
        </w:rPr>
        <w:t>2.3甲方保留修改资源选择或网红（KOL）在社交媒体平台进行品牌或产品推广上线时间的权利，但需与乙方沟通并经过其同意。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3  协议结构</w:t>
      </w:r>
    </w:p>
    <w:p>
      <w:pPr>
        <w:spacing w:before="120" w:after="120" w:line="288" w:lineRule="auto"/>
        <w:ind w:left="0" w:firstLine="0"/>
        <w:jc w:val="left"/>
      </w:pPr>
      <w:r>
        <w:rPr>
          <w:rFonts w:eastAsia="等线" w:ascii="Arial" w:cs="Arial" w:hAnsi="Arial"/>
          <w:sz w:val="22"/>
        </w:rPr>
        <w:t>3.1本协议，依本协议签署的《执行单》，以及据本协议或《执行单》制定的任何补充附件、任何形式的采购订单、通知文件、有效联系人沟通邮件等，共同构成双方就合作事宜达成的完整协议。</w:t>
      </w:r>
    </w:p>
    <w:p>
      <w:pPr>
        <w:spacing w:before="120" w:after="120" w:line="288" w:lineRule="auto"/>
        <w:ind w:left="0" w:firstLine="0"/>
        <w:jc w:val="left"/>
      </w:pPr>
      <w:r>
        <w:rPr>
          <w:rFonts w:eastAsia="等线" w:ascii="Arial" w:cs="Arial" w:hAnsi="Arial"/>
          <w:sz w:val="22"/>
        </w:rPr>
        <w:t>3.2本协议和《执行单》或订单、补充协议等文件的相关条款的适用顺序为：（1）有效联系人的沟通文件：（2）相关的《执行单》或订单；（3）本协议的补充协议；（4）本协议；（5）双方签署的其他文件。</w:t>
      </w:r>
    </w:p>
    <w:p>
      <w:pPr>
        <w:spacing w:before="120" w:after="120" w:line="288" w:lineRule="auto"/>
        <w:ind w:left="0" w:firstLine="0"/>
        <w:jc w:val="left"/>
      </w:pPr>
      <w:r>
        <w:rPr>
          <w:rFonts w:eastAsia="等线" w:ascii="Arial" w:cs="Arial" w:hAnsi="Arial"/>
          <w:sz w:val="22"/>
        </w:rPr>
        <w:t>3.3基于本协议签署的每个《执行单》或订单是相互分离的交易，各自单独结算。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4合作期限及履行</w:t>
      </w:r>
    </w:p>
    <w:p>
      <w:pPr>
        <w:spacing w:before="120" w:after="120" w:line="288" w:lineRule="auto"/>
        <w:ind w:left="0" w:firstLine="0"/>
        <w:jc w:val="left"/>
      </w:pPr>
      <w:r>
        <w:rPr>
          <w:rFonts w:eastAsia="等线" w:ascii="Arial" w:cs="Arial" w:hAnsi="Arial"/>
          <w:sz w:val="22"/>
        </w:rPr>
        <w:t>4.1 协议期限：【】年【】月【】日起至【】年【】月【】日止。协议期限到期后，如双方经协商需要续约的，双方应另行协商签订协议。《执行单》或订单在甲、乙双方盖章或授权签约代表以书面形式（包括电子邮件、传真）确认后生效，有效联系人及联系方式见本协议13.1条。</w:t>
      </w:r>
    </w:p>
    <w:p>
      <w:pPr>
        <w:spacing w:before="120" w:after="120" w:line="288" w:lineRule="auto"/>
        <w:ind w:left="0" w:firstLine="0"/>
        <w:jc w:val="left"/>
      </w:pPr>
      <w:r>
        <w:rPr>
          <w:rFonts w:eastAsia="等线" w:ascii="Arial" w:cs="Arial" w:hAnsi="Arial"/>
          <w:sz w:val="22"/>
        </w:rPr>
        <w:t>4.2双方可通过以下任一方式变更本协议日常服务联系人：</w:t>
      </w:r>
    </w:p>
    <w:p>
      <w:pPr>
        <w:spacing w:before="120" w:after="120" w:line="288" w:lineRule="auto"/>
        <w:ind w:left="0" w:firstLine="0"/>
        <w:jc w:val="left"/>
      </w:pPr>
      <w:r>
        <w:rPr>
          <w:rFonts w:eastAsia="等线" w:ascii="Arial" w:cs="Arial" w:hAnsi="Arial"/>
          <w:sz w:val="22"/>
        </w:rPr>
        <w:t>（1）变更方以书面通知（应签章）的方式告知对方的；</w:t>
      </w:r>
    </w:p>
    <w:p>
      <w:pPr>
        <w:spacing w:before="120" w:after="120" w:line="288" w:lineRule="auto"/>
        <w:ind w:left="0" w:firstLine="0"/>
        <w:jc w:val="left"/>
      </w:pPr>
      <w:r>
        <w:rPr>
          <w:rFonts w:eastAsia="等线" w:ascii="Arial" w:cs="Arial" w:hAnsi="Arial"/>
          <w:sz w:val="22"/>
        </w:rPr>
        <w:t>（2）变更方原日常服务人以任何形式的书面通知方式告知对方的。</w:t>
      </w:r>
    </w:p>
    <w:p>
      <w:pPr>
        <w:spacing w:before="120" w:after="120" w:line="288" w:lineRule="auto"/>
        <w:ind w:left="0" w:firstLine="0"/>
        <w:jc w:val="left"/>
      </w:pPr>
      <w:r>
        <w:rPr>
          <w:rFonts w:eastAsia="等线" w:ascii="Arial" w:cs="Arial" w:hAnsi="Arial"/>
          <w:sz w:val="22"/>
        </w:rPr>
        <w:t>4.3本协议期限届满时，甲乙双方尚存有效《执行单》或订单未履行完毕的，本协议相关法律条款仍然有效至前述《执行单》或订单履行完毕之日止。</w:t>
      </w:r>
    </w:p>
    <w:p>
      <w:pPr>
        <w:spacing w:before="120" w:after="120" w:line="288" w:lineRule="auto"/>
        <w:ind w:left="0" w:firstLine="0"/>
        <w:jc w:val="left"/>
      </w:pPr>
      <w:r>
        <w:rPr>
          <w:rFonts w:eastAsia="等线" w:ascii="Arial" w:cs="Arial" w:hAnsi="Arial"/>
          <w:sz w:val="22"/>
        </w:rPr>
        <w:t>4.4乙方在完成本协议或《执行单》及订单所列服务内容过程中，如果甲方指定特定方作为乙方供应商的，应当以书面或邮件方式向乙方明确指出。乙方供应商为甲方指定的情况下，乙方仅承担因疏于协调供应商工作而产生的法律责任，而不对该甲方指定供应商的工作水平、服务标准和非因乙方原因造成的履行瑕疵承担责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 xml:space="preserve">5费用构成及支付 </w:t>
      </w:r>
    </w:p>
    <w:p>
      <w:pPr>
        <w:spacing w:before="120" w:after="120" w:line="288" w:lineRule="auto"/>
        <w:ind w:left="0" w:firstLine="0"/>
        <w:jc w:val="left"/>
      </w:pPr>
      <w:r>
        <w:rPr>
          <w:rFonts w:eastAsia="等线" w:ascii="Arial" w:cs="Arial" w:hAnsi="Arial"/>
          <w:sz w:val="22"/>
        </w:rPr>
        <w:t>5.1费用构成</w:t>
      </w:r>
    </w:p>
    <w:p>
      <w:pPr>
        <w:spacing w:before="120" w:after="120" w:line="288" w:lineRule="auto"/>
        <w:ind w:left="0" w:firstLine="0"/>
        <w:jc w:val="left"/>
      </w:pPr>
      <w:r>
        <w:rPr>
          <w:rFonts w:eastAsia="等线" w:ascii="Arial" w:cs="Arial" w:hAnsi="Arial"/>
          <w:sz w:val="22"/>
        </w:rPr>
        <w:t xml:space="preserve">5.1.1甲方同意向乙方支付每次服务产生的KOL费用总额的 20%。 </w:t>
      </w:r>
    </w:p>
    <w:p>
      <w:pPr>
        <w:spacing w:before="120" w:after="120" w:line="288" w:lineRule="auto"/>
        <w:ind w:left="0" w:firstLine="0"/>
        <w:jc w:val="left"/>
      </w:pPr>
      <w:r>
        <w:rPr>
          <w:rFonts w:eastAsia="等线" w:ascii="Arial" w:cs="Arial" w:hAnsi="Arial"/>
          <w:sz w:val="22"/>
        </w:rPr>
        <w:t>5.1.2甲方应向乙方支付与网红营销服务相关的任何费用。</w:t>
      </w:r>
    </w:p>
    <w:p>
      <w:pPr>
        <w:spacing w:before="120" w:after="120" w:line="288" w:lineRule="auto"/>
        <w:ind w:left="0" w:firstLine="0"/>
        <w:jc w:val="left"/>
      </w:pPr>
      <w:r>
        <w:rPr>
          <w:rFonts w:eastAsia="等线" w:ascii="Arial" w:cs="Arial" w:hAnsi="Arial"/>
          <w:sz w:val="22"/>
          <w:shd w:fill="bbbfc4"/>
        </w:rPr>
        <w:t>5.2</w:t>
      </w:r>
      <w:r>
        <w:rPr>
          <w:rFonts w:eastAsia="等线" w:ascii="Arial" w:cs="Arial" w:hAnsi="Arial"/>
          <w:b w:val="true"/>
          <w:sz w:val="22"/>
          <w:shd w:fill="bbbfc4"/>
        </w:rPr>
        <w:t>费用及付费方式</w:t>
      </w:r>
    </w:p>
    <w:p>
      <w:pPr>
        <w:spacing w:before="120" w:after="120" w:line="288" w:lineRule="auto"/>
        <w:ind w:left="0" w:firstLine="0"/>
        <w:jc w:val="left"/>
      </w:pPr>
      <w:r>
        <w:rPr>
          <w:rFonts w:eastAsia="等线" w:ascii="Arial" w:cs="Arial" w:hAnsi="Arial"/>
          <w:sz w:val="22"/>
          <w:shd w:fill="bbbfc4"/>
        </w:rPr>
        <w:t>本合同的服务费标准及支付时间采取以下第【】种方式：</w:t>
      </w:r>
    </w:p>
    <w:p>
      <w:pPr>
        <w:spacing w:before="120" w:after="120" w:line="288" w:lineRule="auto"/>
        <w:ind w:left="0" w:firstLine="0"/>
        <w:jc w:val="left"/>
      </w:pPr>
      <w:r>
        <w:rPr>
          <w:rFonts w:eastAsia="等线" w:ascii="Arial" w:cs="Arial" w:hAnsi="Arial"/>
          <w:sz w:val="22"/>
          <w:shd w:fill="bbbfc4"/>
        </w:rPr>
        <w:t xml:space="preserve"> (1)预付款</w:t>
      </w:r>
    </w:p>
    <w:p>
      <w:pPr>
        <w:spacing w:before="120" w:after="120" w:line="288" w:lineRule="auto"/>
        <w:ind w:left="0" w:firstLine="0"/>
        <w:jc w:val="left"/>
      </w:pPr>
      <w:r>
        <w:rPr>
          <w:rFonts w:eastAsia="等线" w:ascii="Arial" w:cs="Arial" w:hAnsi="Arial"/>
          <w:sz w:val="22"/>
          <w:shd w:fill="bbbfc4"/>
        </w:rPr>
        <w:t>甲方应按照双方约定的时间将费用（该费用包含服务费用）支付至乙方指定账户，乙方收到相关款项后开启服务。乙方为甲方开具同等金额的发票。</w:t>
      </w:r>
    </w:p>
    <w:p>
      <w:pPr>
        <w:spacing w:before="120" w:after="120" w:line="288" w:lineRule="auto"/>
        <w:ind w:left="0" w:firstLine="0"/>
        <w:jc w:val="left"/>
      </w:pPr>
      <w:r>
        <w:rPr>
          <w:rFonts w:eastAsia="等线" w:ascii="Arial" w:cs="Arial" w:hAnsi="Arial"/>
          <w:sz w:val="22"/>
          <w:shd w:fill="bbbfc4"/>
        </w:rPr>
        <w:t xml:space="preserve"> (2)预付款+后付款</w:t>
      </w:r>
    </w:p>
    <w:p>
      <w:pPr>
        <w:spacing w:before="120" w:after="120" w:line="288" w:lineRule="auto"/>
        <w:ind w:left="0" w:firstLine="0"/>
        <w:jc w:val="left"/>
      </w:pPr>
      <w:r>
        <w:rPr>
          <w:rFonts w:eastAsia="等线" w:ascii="Arial" w:cs="Arial" w:hAnsi="Arial"/>
          <w:sz w:val="22"/>
          <w:shd w:fill="bbbfc4"/>
        </w:rPr>
        <w:t xml:space="preserve"> 甲方应在服务开始前支付相当于协议总价值50%的预付款。该笔预付款用于确保服务执行所需的资源。付款详情见。 </w:t>
      </w:r>
    </w:p>
    <w:p>
      <w:pPr>
        <w:spacing w:before="120" w:after="120" w:line="288" w:lineRule="auto"/>
        <w:ind w:left="0" w:firstLine="0"/>
        <w:jc w:val="left"/>
      </w:pPr>
      <w:r>
        <w:rPr>
          <w:rFonts w:eastAsia="等线" w:ascii="Arial" w:cs="Arial" w:hAnsi="Arial"/>
          <w:sz w:val="22"/>
          <w:shd w:fill="bbbfc4"/>
        </w:rPr>
        <w:t xml:space="preserve">乙方提供完毕全部服务并经甲方验收通过后10天内（甲方须在3个工作日内验收，逾期未验收视为验收通过），甲方支付协议总款项的剩余50%。 </w:t>
      </w:r>
    </w:p>
    <w:p>
      <w:pPr>
        <w:spacing w:before="120" w:after="120" w:line="288" w:lineRule="auto"/>
        <w:ind w:left="0" w:firstLine="0"/>
        <w:jc w:val="left"/>
      </w:pPr>
      <w:r>
        <w:rPr>
          <w:rFonts w:eastAsia="等线" w:ascii="Arial" w:cs="Arial" w:hAnsi="Arial"/>
          <w:sz w:val="22"/>
        </w:rPr>
        <w:t>后付款</w:t>
      </w:r>
    </w:p>
    <w:p>
      <w:pPr>
        <w:spacing w:before="120" w:after="120" w:line="288" w:lineRule="auto"/>
        <w:ind w:left="0" w:firstLine="0"/>
        <w:jc w:val="left"/>
      </w:pPr>
      <w:r>
        <w:rPr>
          <w:rFonts w:eastAsia="等线" w:ascii="Arial" w:cs="Arial" w:hAnsi="Arial"/>
          <w:sz w:val="22"/>
        </w:rPr>
        <w:t>乙方提供完毕全部服务并经甲方验收通过后10天内（甲方须在3个工作日内验收，逾期未验收视为验收通过），甲方需在收到乙方提供的发票后【15】个自然日内，向乙方支付项目款项。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5.3  乙方指定收款银行信息如下：</w:t>
      </w:r>
    </w:p>
    <w:p>
      <w:pPr>
        <w:spacing w:before="120" w:after="120" w:line="288" w:lineRule="auto"/>
        <w:ind w:left="0" w:firstLine="0"/>
        <w:jc w:val="left"/>
      </w:pPr>
      <w:r>
        <w:rPr>
          <w:rFonts w:eastAsia="等线" w:ascii="Arial" w:cs="Arial" w:hAnsi="Arial"/>
          <w:sz w:val="22"/>
        </w:rPr>
        <w:t xml:space="preserve">Bank Name: </w:t>
      </w:r>
    </w:p>
    <w:p>
      <w:pPr>
        <w:spacing w:before="120" w:after="120" w:line="288" w:lineRule="auto"/>
        <w:ind w:left="0" w:firstLine="0"/>
        <w:jc w:val="left"/>
      </w:pPr>
      <w:r>
        <w:rPr>
          <w:rFonts w:eastAsia="等线" w:ascii="Arial" w:cs="Arial" w:hAnsi="Arial"/>
          <w:sz w:val="22"/>
        </w:rPr>
        <w:t xml:space="preserve">Address: </w:t>
      </w:r>
    </w:p>
    <w:p>
      <w:pPr>
        <w:spacing w:before="120" w:after="120" w:line="288" w:lineRule="auto"/>
        <w:ind w:left="0" w:firstLine="0"/>
        <w:jc w:val="left"/>
      </w:pPr>
      <w:r>
        <w:rPr>
          <w:rFonts w:eastAsia="等线" w:ascii="Arial" w:cs="Arial" w:hAnsi="Arial"/>
          <w:sz w:val="22"/>
        </w:rPr>
        <w:t xml:space="preserve">Account Name: </w:t>
      </w:r>
    </w:p>
    <w:p>
      <w:pPr>
        <w:spacing w:before="120" w:after="120" w:line="288" w:lineRule="auto"/>
        <w:ind w:left="0" w:firstLine="0"/>
        <w:jc w:val="left"/>
      </w:pPr>
      <w:r>
        <w:rPr>
          <w:rFonts w:eastAsia="等线" w:ascii="Arial" w:cs="Arial" w:hAnsi="Arial"/>
          <w:sz w:val="22"/>
        </w:rPr>
        <w:t xml:space="preserve">Acct Number: </w:t>
      </w:r>
    </w:p>
    <w:p>
      <w:pPr>
        <w:spacing w:before="120" w:after="120" w:line="288" w:lineRule="auto"/>
        <w:ind w:left="0" w:firstLine="0"/>
        <w:jc w:val="left"/>
      </w:pPr>
      <w:r>
        <w:rPr>
          <w:rFonts w:eastAsia="等线" w:ascii="Arial" w:cs="Arial" w:hAnsi="Arial"/>
          <w:sz w:val="22"/>
        </w:rPr>
        <w:t xml:space="preserve">Swift Code: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b w:val="true"/>
          <w:sz w:val="22"/>
        </w:rPr>
        <w:t>6权利和义务</w:t>
      </w:r>
    </w:p>
    <w:p>
      <w:pPr>
        <w:spacing w:before="120" w:after="120" w:line="288" w:lineRule="auto"/>
        <w:ind w:left="0" w:firstLine="0"/>
        <w:jc w:val="left"/>
      </w:pPr>
      <w:r>
        <w:rPr>
          <w:rFonts w:eastAsia="等线" w:ascii="Arial" w:cs="Arial" w:hAnsi="Arial"/>
          <w:sz w:val="22"/>
        </w:rPr>
        <w:t>6.1甲方权利与义务</w:t>
      </w:r>
    </w:p>
    <w:p>
      <w:pPr>
        <w:spacing w:before="120" w:after="120" w:line="288" w:lineRule="auto"/>
        <w:ind w:left="0" w:firstLine="0"/>
        <w:jc w:val="left"/>
      </w:pPr>
      <w:r>
        <w:rPr>
          <w:rFonts w:eastAsia="等线" w:ascii="Arial" w:cs="Arial" w:hAnsi="Arial"/>
          <w:sz w:val="22"/>
        </w:rPr>
        <w:t>6.1.1定期沟通，审核乙方前一阶段的工作，及确认下一阶段的工作计划。</w:t>
      </w:r>
    </w:p>
    <w:p>
      <w:pPr>
        <w:spacing w:before="120" w:after="120" w:line="288" w:lineRule="auto"/>
        <w:ind w:left="0" w:firstLine="0"/>
        <w:jc w:val="left"/>
      </w:pPr>
      <w:r>
        <w:rPr>
          <w:rFonts w:eastAsia="等线" w:ascii="Arial" w:cs="Arial" w:hAnsi="Arial"/>
          <w:sz w:val="22"/>
        </w:rPr>
        <w:t>6.1.2根据乙方对海外网红营销项目采购或服务工作的有关要求和建议，及时提供市场策略、产品及技术信息、行业概况等有关资料。乙方有权对甲方提交的用于推广的内容素材、链接等信息进行审查。乙方的审查不代表乙方为甲方提交内容素材的真实性、合法性负责。</w:t>
      </w:r>
    </w:p>
    <w:p>
      <w:pPr>
        <w:spacing w:before="120" w:after="120" w:line="288" w:lineRule="auto"/>
        <w:ind w:left="0" w:firstLine="0"/>
        <w:jc w:val="left"/>
      </w:pPr>
      <w:r>
        <w:rPr>
          <w:rFonts w:eastAsia="等线" w:ascii="Arial" w:cs="Arial" w:hAnsi="Arial"/>
          <w:sz w:val="22"/>
        </w:rPr>
        <w:t>6.1.3根据本协议的规定，按时向乙方支付服务费用。</w:t>
      </w:r>
    </w:p>
    <w:p>
      <w:pPr>
        <w:spacing w:before="120" w:after="120" w:line="288" w:lineRule="auto"/>
        <w:ind w:left="0" w:firstLine="0"/>
        <w:jc w:val="left"/>
      </w:pPr>
      <w:r>
        <w:rPr>
          <w:rFonts w:eastAsia="等线" w:ascii="Arial" w:cs="Arial" w:hAnsi="Arial"/>
          <w:sz w:val="22"/>
        </w:rPr>
        <w:t>6.1.4负责策划实施方案、文件、稿件、相关物料的内容确认与发布确认。甲方的推广信息发布后，甲方不得通过修改链接所指向的网页或程序内容、设置网站跳转、设置恶意代码、设置病毒等方式展现违反现行法律、法规及规章制度的内容，非经乙方事先书面同意，甲方不得对落地页网站展示内容进行任何重大变更，如将原本推广的普通产品变更为需要具备特殊经营资质方可经营的产品等。否则，乙方有权暂停甲方广告的发布或立即终止本协议并追究甲方违约责任。</w:t>
      </w:r>
    </w:p>
    <w:p>
      <w:pPr>
        <w:spacing w:before="120" w:after="120" w:line="288" w:lineRule="auto"/>
        <w:ind w:left="0" w:firstLine="0"/>
        <w:jc w:val="left"/>
      </w:pPr>
      <w:r>
        <w:rPr>
          <w:rFonts w:eastAsia="等线" w:ascii="Arial" w:cs="Arial" w:hAnsi="Arial"/>
          <w:sz w:val="22"/>
        </w:rPr>
        <w:t>6.1.5  若因甲方原因，乙方未能按照约定提供产品或完成当期服务，甲方不得扣减当期费用，当期未执行服务也不可累计到下期。</w:t>
      </w:r>
    </w:p>
    <w:p>
      <w:pPr>
        <w:spacing w:before="120" w:after="120" w:line="288" w:lineRule="auto"/>
        <w:ind w:left="0" w:firstLine="0"/>
        <w:jc w:val="left"/>
      </w:pPr>
      <w:r>
        <w:rPr>
          <w:rFonts w:eastAsia="等线" w:ascii="Arial" w:cs="Arial" w:hAnsi="Arial"/>
          <w:sz w:val="22"/>
        </w:rPr>
        <w:t>6.1.6  如甲方委托乙方进行信息发布的，应保证在信息发布日前【5】个工作日向乙方提供广告文件。甲方若需在投放过程中更换广告文件，需至少提前【5】个工作日书面通知乙方；如需更改已经确认的信息发布排期的，应提前【5】个工作日通知乙方，乙方承诺尽量与投放平台方协商更改事宜。如投放平台方不同意更改的，双方应仍按原广告排期执行投放。</w:t>
      </w:r>
    </w:p>
    <w:p>
      <w:pPr>
        <w:spacing w:before="120" w:after="120" w:line="288" w:lineRule="auto"/>
        <w:ind w:left="0" w:firstLine="0"/>
        <w:jc w:val="left"/>
      </w:pPr>
      <w:r>
        <w:rPr>
          <w:rFonts w:eastAsia="等线" w:ascii="Arial" w:cs="Arial" w:hAnsi="Arial"/>
          <w:sz w:val="22"/>
        </w:rPr>
        <w:t>6.1.7对于乙方就本协议的执行向甲方发出的各项申请、确认文件、电子邮件等，甲方应当在24小时内回复确认意见，逾期未回复任何意见的，视为甲方认可乙方发出的文件、电子邮件内容，乙方照此执行后，相应后果全部由甲方自行承担。</w:t>
      </w:r>
    </w:p>
    <w:p>
      <w:pPr>
        <w:spacing w:before="120" w:after="120" w:line="288" w:lineRule="auto"/>
        <w:ind w:left="0" w:firstLine="0"/>
        <w:jc w:val="left"/>
      </w:pPr>
      <w:r>
        <w:rPr>
          <w:rFonts w:eastAsia="等线" w:ascii="Arial" w:cs="Arial" w:hAnsi="Arial"/>
          <w:sz w:val="22"/>
        </w:rPr>
        <w:t>6.1.8如因本协议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p>
    <w:p>
      <w:pPr>
        <w:spacing w:before="120" w:after="120" w:line="288" w:lineRule="auto"/>
        <w:ind w:left="0" w:firstLine="0"/>
        <w:jc w:val="left"/>
      </w:pPr>
      <w:r>
        <w:rPr>
          <w:rFonts w:eastAsia="等线" w:ascii="Arial" w:cs="Arial" w:hAnsi="Arial"/>
          <w:sz w:val="22"/>
        </w:rPr>
        <w:t>6.2乙方权利与义务</w:t>
      </w:r>
    </w:p>
    <w:p>
      <w:pPr>
        <w:spacing w:before="120" w:after="120" w:line="288" w:lineRule="auto"/>
        <w:ind w:left="0" w:firstLine="0"/>
        <w:jc w:val="left"/>
      </w:pPr>
      <w:r>
        <w:rPr>
          <w:rFonts w:eastAsia="等线" w:ascii="Arial" w:cs="Arial" w:hAnsi="Arial"/>
          <w:sz w:val="22"/>
        </w:rPr>
        <w:t>6.2.1乙方服务联系人需对所提供的海外网红营销项目或服务的质量和合法性负责。</w:t>
      </w:r>
    </w:p>
    <w:p>
      <w:pPr>
        <w:spacing w:before="120" w:after="120" w:line="288" w:lineRule="auto"/>
        <w:ind w:left="0" w:firstLine="0"/>
        <w:jc w:val="left"/>
      </w:pPr>
      <w:r>
        <w:rPr>
          <w:rFonts w:eastAsia="等线" w:ascii="Arial" w:cs="Arial" w:hAnsi="Arial"/>
          <w:sz w:val="22"/>
        </w:rPr>
        <w:t>6.2.2在未经甲方授权许可的情况下,乙方不得将与甲方有关的任何资料提供给任何第三方。</w:t>
      </w:r>
    </w:p>
    <w:p>
      <w:pPr>
        <w:spacing w:before="120" w:after="120" w:line="288" w:lineRule="auto"/>
        <w:ind w:left="0" w:firstLine="0"/>
        <w:jc w:val="left"/>
      </w:pPr>
      <w:r>
        <w:rPr>
          <w:rFonts w:eastAsia="等线" w:ascii="Arial" w:cs="Arial" w:hAnsi="Arial"/>
          <w:sz w:val="22"/>
        </w:rPr>
        <w:t>6.2.3乙方制作广告内容前，甲乙双方应详细沟通，确认甲方之需求、主题、方向与内容后，乙方提供脚本大纲予甲方确认。就乙方所提供之脚本大纲，甲方可作两次以内修改，但修改原则上不得为实质内容之变更（如违背已定素材、偏离内容剧情基本走向）。KOL提供视频或帖子初稿后，甲方可提出两次修改意见，两次改稿之后KOL将不再接受后续修改要求，但必须保证最终发布内容符合创意需求要求。但如KOL所提供的内容有事实错误、偏离原定方向等情况，则不受上述约定修改次数的限制（但所需的任何重拍都将收取额外费用)）。如涉及其他甲方要求制作的内容，我方可以协助甲方审核KOL提交的初稿或内容草案，使其最大程度符合甲方品牌的调性、主体、方向，甲方可据此提出三次修改意见，乙方或KOL按要求修改后将最终的内容提交给甲方审批，但甲方不得再次提出修改意见。</w:t>
      </w:r>
    </w:p>
    <w:p>
      <w:pPr>
        <w:spacing w:before="120" w:after="120" w:line="288" w:lineRule="auto"/>
        <w:ind w:left="0" w:firstLine="0"/>
        <w:jc w:val="left"/>
      </w:pPr>
      <w:r>
        <w:rPr>
          <w:rFonts w:eastAsia="等线" w:ascii="Arial" w:cs="Arial" w:hAnsi="Arial"/>
          <w:sz w:val="22"/>
        </w:rPr>
        <w:t>6.2.4 乙方需根据甲方要求与KOL沟通活动安排，讨论活动目标、信息、关键谈话要点和创意方向等并提供任何必要的品牌指导方针、活动资产和支持材料。</w:t>
      </w:r>
    </w:p>
    <w:p>
      <w:pPr>
        <w:spacing w:before="120" w:after="120" w:line="288" w:lineRule="auto"/>
        <w:ind w:left="0" w:firstLine="0"/>
        <w:jc w:val="left"/>
      </w:pPr>
      <w:r>
        <w:rPr>
          <w:rFonts w:eastAsia="等线" w:ascii="Arial" w:cs="Arial" w:hAnsi="Arial"/>
          <w:sz w:val="22"/>
        </w:rPr>
        <w:t>6.2.5对甲方提出的要求中不符合法律、法规或可能侵犯第三方权益的内容，乙方有权要求甲方修改；在甲方做出修改前，乙方有权拒绝提供相关服务，要求甲方支付已完成阶段的全部费用并赔偿损失。如甲方要求乙方按甲方意见执行的，全部风险和责任由甲方承担，与乙方无关，因此给乙方造成损失的，甲方应全额赔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7   交付及验收</w:t>
      </w:r>
    </w:p>
    <w:p>
      <w:pPr>
        <w:spacing w:before="120" w:after="120" w:line="288" w:lineRule="auto"/>
        <w:ind w:left="0" w:firstLine="0"/>
        <w:jc w:val="left"/>
      </w:pPr>
      <w:r>
        <w:rPr>
          <w:rFonts w:eastAsia="等线" w:ascii="Arial" w:cs="Arial" w:hAnsi="Arial"/>
          <w:sz w:val="22"/>
        </w:rPr>
        <w:t>7.1 如甲方提出书面要求的，乙方可以向甲方提供如下报告：</w:t>
      </w:r>
    </w:p>
    <w:p>
      <w:pPr>
        <w:spacing w:before="120" w:after="120" w:line="288" w:lineRule="auto"/>
        <w:ind w:left="0" w:firstLine="0"/>
        <w:jc w:val="left"/>
      </w:pPr>
      <w:r>
        <w:rPr>
          <w:rFonts w:eastAsia="等线" w:ascii="Arial" w:cs="Arial" w:hAnsi="Arial"/>
          <w:sz w:val="22"/>
        </w:rPr>
        <w:t>（1）不定时阶段性报告（视项目具体情况）；</w:t>
      </w:r>
    </w:p>
    <w:p>
      <w:pPr>
        <w:spacing w:before="120" w:after="120" w:line="288" w:lineRule="auto"/>
        <w:ind w:left="0" w:firstLine="0"/>
        <w:jc w:val="left"/>
      </w:pPr>
      <w:r>
        <w:rPr>
          <w:rFonts w:eastAsia="等线" w:ascii="Arial" w:cs="Arial" w:hAnsi="Arial"/>
          <w:sz w:val="22"/>
        </w:rPr>
        <w:t>（2）项目完毕后的结案报告。在甲方书面要求乙方提供前款（1）项报告的情况下，甲方有权在收到报告后3个工作日内，以电子邮件的形式向乙方提出不涉及变更双方原约定的执行意见。对此乙方应当及时接受或与甲方进行沟通解释。甲方未在前述时间内向乙方反馈执行意见、或执行意见中未涉及乙方服务严重违反甲方合作目的内容的，视为甲方认可乙方在该报告中所涉及的服务符合甲方阶段性要求。</w:t>
      </w:r>
    </w:p>
    <w:p>
      <w:pPr>
        <w:spacing w:before="120" w:after="120" w:line="288" w:lineRule="auto"/>
        <w:ind w:left="0" w:firstLine="0"/>
        <w:jc w:val="left"/>
      </w:pPr>
      <w:r>
        <w:rPr>
          <w:rFonts w:eastAsia="等线" w:ascii="Arial" w:cs="Arial" w:hAnsi="Arial"/>
          <w:sz w:val="22"/>
        </w:rPr>
        <w:t>7.2在甲方书面要求乙方提供前款（2）项报告的情况下，对乙方提供的服务，甲方有权在收到乙方提供的项目结案报告后三个工作日内向乙方提出最终验收意见。甲方未在前述时间内向乙方反馈验收意见、或验收意见中未涉及乙方服务严重违反甲方合作目的内容的，视为甲方认可乙方提供的服务通过总体验收。</w:t>
      </w:r>
    </w:p>
    <w:p>
      <w:pPr>
        <w:spacing w:before="120" w:after="120" w:line="288" w:lineRule="auto"/>
        <w:ind w:left="0" w:firstLine="0"/>
        <w:jc w:val="left"/>
      </w:pPr>
      <w:r>
        <w:rPr>
          <w:rFonts w:eastAsia="等线" w:ascii="Arial" w:cs="Arial" w:hAnsi="Arial"/>
          <w:sz w:val="22"/>
        </w:rPr>
        <w:t>7.3如甲方未书面要求乙方提供各类报告的，则甲方应当在各阶段项目或者整体项目结束后三个工作日内，按照7.1、7.2条的约定进行验收。</w:t>
      </w:r>
    </w:p>
    <w:p>
      <w:pPr>
        <w:spacing w:before="120" w:after="120" w:line="288" w:lineRule="auto"/>
        <w:ind w:left="0" w:firstLine="0"/>
        <w:jc w:val="left"/>
      </w:pPr>
      <w:r>
        <w:rPr>
          <w:rFonts w:eastAsia="等线" w:ascii="Arial" w:cs="Arial" w:hAnsi="Arial"/>
          <w:sz w:val="22"/>
        </w:rPr>
        <w:t>7.4 鉴于乙方提供的服务大多无客观载体，因此双方认可，除非双方另有明确约定，否则乙方服务的验收标准以本协议约定的具体服务明细项目和本协议履行过程中双方的沟通往来邮件、传真、书面信函为准。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8违约责任</w:t>
      </w:r>
    </w:p>
    <w:p>
      <w:pPr>
        <w:spacing w:before="120" w:after="120" w:line="288" w:lineRule="auto"/>
        <w:ind w:left="0" w:firstLine="0"/>
        <w:jc w:val="left"/>
      </w:pPr>
      <w:r>
        <w:rPr>
          <w:rFonts w:eastAsia="等线" w:ascii="Arial" w:cs="Arial" w:hAnsi="Arial"/>
          <w:sz w:val="22"/>
        </w:rPr>
        <w:t>8.1甲方应当保证其向乙方提供的资料和文件等信息的合法性、真实性、正确性，委托乙方提供的服务不违反国家的强制性规定。甲方提供的资料和文件等信息不符合上述要求，导致乙方无法完成约定的，乙方不需为此承担违约责任，乙方如因此遭受任何损失的，甲方还应当承担全部赔偿责任。</w:t>
      </w:r>
    </w:p>
    <w:p>
      <w:pPr>
        <w:spacing w:before="120" w:after="120" w:line="288" w:lineRule="auto"/>
        <w:ind w:left="0" w:firstLine="0"/>
        <w:jc w:val="left"/>
      </w:pPr>
      <w:r>
        <w:rPr>
          <w:rFonts w:eastAsia="等线" w:ascii="Arial" w:cs="Arial" w:hAnsi="Arial"/>
          <w:sz w:val="22"/>
        </w:rPr>
        <w:t>8.2甲方延迟支付款项的，每延迟一日，应向乙方支付当期服务费用的万分之六点五的违约金，且乙方有权立即停止为甲方提供任何服务。甲方迟延付款达5日的，乙方有权立即解除本协议，并要求甲方赔偿全部损失。</w:t>
      </w:r>
    </w:p>
    <w:p>
      <w:pPr>
        <w:spacing w:before="120" w:after="120" w:line="288" w:lineRule="auto"/>
        <w:ind w:left="0" w:firstLine="0"/>
        <w:jc w:val="left"/>
      </w:pPr>
      <w:r>
        <w:rPr>
          <w:rFonts w:eastAsia="等线" w:ascii="Arial" w:cs="Arial" w:hAnsi="Arial"/>
          <w:sz w:val="22"/>
        </w:rPr>
        <w:t>8.3由于乙方原因，造成本协议下服务出现错误的，或者乙方在履行本协议过程中或者因履行本协议而给甲方造成不良影响或者损失的，乙方应在第一时间或在甲方要求的时间内立即采取补救措施，因此产生的费用及甲方因此产生的损失由乙方承担。</w:t>
      </w:r>
    </w:p>
    <w:p>
      <w:pPr>
        <w:spacing w:before="120" w:after="120" w:line="288" w:lineRule="auto"/>
        <w:ind w:left="0" w:firstLine="0"/>
        <w:jc w:val="left"/>
      </w:pPr>
      <w:r>
        <w:rPr>
          <w:rFonts w:eastAsia="等线" w:ascii="Arial" w:cs="Arial" w:hAnsi="Arial"/>
          <w:sz w:val="22"/>
        </w:rPr>
        <w:t>8.4 未经乙方事先书面同意，甲方不得擅自取消服务内容，或者解除本协议，否则甲方应向乙方支付已发生服务的费用（有明细报价的，按明细报价计算；没有明细报价的，按已履行期限和预计总履行期限的比例乘以协议总金额参考计算）。前述费用，乙方可从预付费用（如有，包括保证金）中扣除，不足部分甲方应继续补足，造成乙方损失的，甲方还应全部予以赔偿，同时，甲方还应向乙方支付本协议总金额30%的违约金。</w:t>
      </w:r>
    </w:p>
    <w:p>
      <w:pPr>
        <w:spacing w:before="120" w:after="120" w:line="288" w:lineRule="auto"/>
        <w:ind w:left="0" w:firstLine="0"/>
        <w:jc w:val="left"/>
      </w:pPr>
      <w:r>
        <w:rPr>
          <w:rFonts w:eastAsia="等线" w:ascii="Arial" w:cs="Arial" w:hAnsi="Arial"/>
          <w:sz w:val="22"/>
        </w:rPr>
        <w:t>8.5 如因甲方违反本协议约定而给乙方造成损失的，甲方应向乙方承担赔偿责任包括但不限于直接/间接经济损失、诉讼/仲裁费用、公证费、鉴定费、律师费、差旅费，以及乙方因甲方的违约应向第三方承担的包括但不限于前述各项费用在内的全部违约金、赔偿金。其中乙方的直接/间接经济损失及预期利益无法计算的，以不低于协议总金额的三倍计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9免责条款</w:t>
      </w:r>
    </w:p>
    <w:p>
      <w:pPr>
        <w:spacing w:before="120" w:after="120" w:line="288" w:lineRule="auto"/>
        <w:ind w:left="0" w:firstLine="0"/>
        <w:jc w:val="left"/>
      </w:pPr>
      <w:r>
        <w:rPr>
          <w:rFonts w:eastAsia="等线" w:ascii="Arial" w:cs="Arial" w:hAnsi="Arial"/>
          <w:sz w:val="22"/>
        </w:rPr>
        <w:t>9.1由于无法预见不可避免的不可抗力事件，例如战争、地震、罢工、暴乱或司法、政府限制等超出各方合理控制范围的突发事件的发生，导致任何一方不能执行本协议中的部分或全部义务时，受影响方应及时通知对方并出具合理的证明后，除非双方达成其他的解决方案，否则本协议终止双方互不承担责任，不可抗力持续超过60天任何一方均可要求终止本协议或《执行单》或其他形式订单，双方应根据乙方已实际完成的服务进行据实结算、多退少补。</w:t>
      </w:r>
    </w:p>
    <w:p>
      <w:pPr>
        <w:spacing w:before="120" w:after="120" w:line="288" w:lineRule="auto"/>
        <w:ind w:left="0" w:firstLine="0"/>
        <w:jc w:val="left"/>
      </w:pPr>
      <w:r>
        <w:rPr>
          <w:rFonts w:eastAsia="等线" w:ascii="Arial" w:cs="Arial" w:hAnsi="Arial"/>
          <w:sz w:val="22"/>
        </w:rPr>
        <w:t>9.2因乙方不能控制的原因（包括国际互联网故障、网络运营商故障、遭到黑客侵入或暂停维护）使本协议、《执行单》或订单约定的发布计划无法履行时，事后由乙方负责补发，双方均不为此承担任何责任。</w:t>
      </w:r>
    </w:p>
    <w:p>
      <w:pPr>
        <w:spacing w:before="120" w:after="120" w:line="288" w:lineRule="auto"/>
        <w:ind w:left="0" w:firstLine="0"/>
        <w:jc w:val="left"/>
      </w:pPr>
      <w:r>
        <w:rPr>
          <w:rFonts w:eastAsia="等线" w:ascii="Arial" w:cs="Arial" w:hAnsi="Arial"/>
          <w:sz w:val="22"/>
        </w:rPr>
        <w:t xml:space="preserve">9.3由于受新发布的法律、法规、规章的限制或党的政策、政府规定的要求，乙方工作计划不能执行的，在乙方将该类情况提前通知甲方的前提下，双方均不承担责任。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10知识产权</w:t>
      </w:r>
    </w:p>
    <w:p>
      <w:pPr>
        <w:spacing w:before="120" w:after="120" w:line="288" w:lineRule="auto"/>
        <w:ind w:left="0" w:firstLine="0"/>
        <w:jc w:val="left"/>
      </w:pPr>
      <w:r>
        <w:rPr>
          <w:rFonts w:eastAsia="等线" w:ascii="Arial" w:cs="Arial" w:hAnsi="Arial"/>
          <w:sz w:val="22"/>
        </w:rPr>
        <w:t>10.1除本协议规定之工作所需外，未经甲方事先同意，乙方不得擅自使用、复制甲方的商标、标志、商业信息、技术及其他资料。甲方在本协议项下提供给乙方的数据、素材、图纸等资料和信息，其版权及相关知识产权均应为甲方独立拥有，甲方的上述权利在任何情况下均不发生转移。</w:t>
      </w:r>
    </w:p>
    <w:p>
      <w:pPr>
        <w:spacing w:before="120" w:after="120" w:line="288" w:lineRule="auto"/>
        <w:ind w:left="0" w:firstLine="0"/>
        <w:jc w:val="left"/>
      </w:pPr>
      <w:r>
        <w:rPr>
          <w:rFonts w:eastAsia="等线" w:ascii="Arial" w:cs="Arial" w:hAnsi="Arial"/>
          <w:sz w:val="22"/>
        </w:rPr>
        <w:t>10.2由乙方或乙方签约KOL制作完成的包括但不限于推广音视频、设计图片、撰写的文案、广告（以下简称“委托作品”）的知识产权及所有权归乙方或KOL所有 。甲方可与乙方或KOL协商同意后，获取授权在本协议所约定的平台、媒体上使用或许可、转让第三方使用。如甲乙双方后期就某次视频合作达成了新的协议（包括但不限于乙方同意将某一个合作视频授权甲方在其他媒体上使用的情况），则双方将通过联系人电子邮件确认进行确认。</w:t>
      </w:r>
    </w:p>
    <w:p>
      <w:pPr>
        <w:spacing w:before="120" w:after="120" w:line="288" w:lineRule="auto"/>
        <w:ind w:left="0" w:firstLine="0"/>
        <w:jc w:val="left"/>
      </w:pPr>
      <w:r>
        <w:rPr>
          <w:rFonts w:eastAsia="等线" w:ascii="Arial" w:cs="Arial" w:hAnsi="Arial"/>
          <w:sz w:val="22"/>
        </w:rPr>
        <w:t>10.3甲方向乙方提供的所有产品及素材，必须保证没有侵犯他人的合法权益,不违反国家法律规定、政策规章及公序良俗，亦不会使乙方对任何第三方承担任何责任，否则，由此引发的任何法律纠纷应由甲方出面解决，因此而产生的全部法律责任由甲方承担；如因此给乙方造成损失的，甲方应当进行赔偿（赔偿范围包括但不限于乙方的直接及间接损失、乙方向第三方支付的赔偿金、和解金、罚金、及乙方因此所支出的律师费、公证费、诉讼费及差旅费等一切费用）；给乙方造成不良影响的，甲方须采取合理措施消除该不良影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11保密义务</w:t>
      </w:r>
    </w:p>
    <w:p>
      <w:pPr>
        <w:spacing w:before="120" w:after="120" w:line="288" w:lineRule="auto"/>
        <w:ind w:left="0" w:firstLine="0"/>
        <w:jc w:val="left"/>
      </w:pPr>
      <w:r>
        <w:rPr>
          <w:rFonts w:eastAsia="等线" w:ascii="Arial" w:cs="Arial" w:hAnsi="Arial"/>
          <w:sz w:val="22"/>
        </w:rPr>
        <w:t>11.1在合作期限内，甲方可能向乙方提供为完成协议约定相关的数据、素材、图纸等资料和信息。甲方向乙方提供的所有材料均视为保密信息。该保密信息并不以甲方事先声明或明示为前提。对甲方的保密信息，乙方保证采取合理措施保护该等保密信息免受公开，除履行双方合作协议外，乙方不向任何第三方公开上述保密信息，非经甲方事先书面同意，乙方不得将上述保密信息用于本条款以外的目的。</w:t>
      </w:r>
    </w:p>
    <w:p>
      <w:pPr>
        <w:spacing w:before="120" w:after="120" w:line="288" w:lineRule="auto"/>
        <w:ind w:left="0" w:firstLine="0"/>
        <w:jc w:val="left"/>
      </w:pPr>
      <w:r>
        <w:rPr>
          <w:rFonts w:eastAsia="等线" w:ascii="Arial" w:cs="Arial" w:hAnsi="Arial"/>
          <w:sz w:val="22"/>
        </w:rPr>
        <w:t>11.2除前款规定外，在本协议有效期内，双方有义务对从对方处得到的信息保密，信息包括但不限于本协议及《执行单》和订单的存在、产品或服务价格、产品或服务内容、财务信息、技术秘密等，未经双方书面许可，任何一方不得向第三方透露。</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12  审计</w:t>
      </w:r>
    </w:p>
    <w:p>
      <w:pPr>
        <w:spacing w:before="120" w:after="120" w:line="288" w:lineRule="auto"/>
        <w:ind w:left="0" w:firstLine="0"/>
        <w:jc w:val="left"/>
      </w:pPr>
      <w:r>
        <w:rPr>
          <w:rFonts w:eastAsia="等线" w:ascii="Arial" w:cs="Arial" w:hAnsi="Arial"/>
          <w:sz w:val="22"/>
        </w:rPr>
        <w:t>12.1本协议履行期间以及本协议终止后的【5】年之内，乙方或乙方授权的人员有权不定期地对甲方进行独立审计或调查，以确认甲方对本协议及相关法规的遵守情况，但乙方应当在审计或调查开始之前将相关情况书面通知甲方。甲方应当积极配合乙方或乙方委托的第三方的审计或调查要求（包括但不限于进入甲方场所查阅、复制和使用经乙方合理判断认定为与本协议履行相关的全部账簿、记录、发票、费用清单等文件和材料，与甲方管理层人员和员工进行访谈等，要求甲方为乙方免费提供合理适当的工作空间等）。如果在审计或调查中发现甲方存在或有证据证明甲方可能存在违反本协议或相关法律法规的情形，则审计费用或调查费用（包括但不限于人力成本和差旅费用等）应当由甲方承担，同时乙方有权要求甲方承担相应责任并赔偿乙方所遭受的全部损失。</w:t>
      </w:r>
    </w:p>
    <w:p>
      <w:pPr>
        <w:spacing w:before="120" w:after="120" w:line="288" w:lineRule="auto"/>
        <w:ind w:left="0" w:firstLine="0"/>
        <w:jc w:val="left"/>
      </w:pPr>
      <w:r>
        <w:rPr>
          <w:rFonts w:eastAsia="等线" w:ascii="Arial" w:cs="Arial" w:hAnsi="Arial"/>
          <w:sz w:val="22"/>
        </w:rPr>
        <w:t>12.2甲方应在本协议终止后【5】年之内保存与本协议履行相关的所有文件、往来函件、数据、账目、报告、记录、收据等材料。</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13  通知与送达</w:t>
      </w:r>
    </w:p>
    <w:p>
      <w:pPr>
        <w:spacing w:before="120" w:after="120" w:line="288" w:lineRule="auto"/>
        <w:ind w:left="0" w:firstLine="0"/>
        <w:jc w:val="left"/>
      </w:pPr>
      <w:r>
        <w:rPr>
          <w:rFonts w:eastAsia="等线" w:ascii="Arial" w:cs="Arial" w:hAnsi="Arial"/>
          <w:sz w:val="22"/>
        </w:rPr>
        <w:t>13.1   除非依据本协议4.2的约定发生变更，否则本协议双方日常联系人的联系方式为：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05"/>
        <w:gridCol w:w="4275"/>
      </w:tblGrid>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甲方联系人</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乙方联系人</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注：带*号为必填项；如有多人应全部填入。</w:t>
      </w:r>
    </w:p>
    <w:p>
      <w:pPr>
        <w:spacing w:before="120" w:after="120" w:line="288" w:lineRule="auto"/>
        <w:ind w:left="0" w:firstLine="0"/>
        <w:jc w:val="left"/>
      </w:pPr>
      <w:r>
        <w:rPr>
          <w:rFonts w:eastAsia="等线" w:ascii="Arial" w:cs="Arial" w:hAnsi="Arial"/>
          <w:sz w:val="22"/>
        </w:rPr>
        <w:t>13.2 本条约定的通知地址亦为双方工作联系往来、法律文书及争议解决时人民法院和/或仲裁机构的法律文书送达地址，人民法院和/或仲裁机构的诉讼文书（含裁判文书）向协议任何一方当事人的上述地址和/或工商登记公示地址（居民身份证登记地址）送达的，视为有效送达。当事人对电子通信终端的联系送达适用于争议解决时的送达。</w:t>
      </w:r>
    </w:p>
    <w:p>
      <w:pPr>
        <w:spacing w:before="120" w:after="120" w:line="288" w:lineRule="auto"/>
        <w:ind w:left="0" w:firstLine="0"/>
        <w:jc w:val="left"/>
      </w:pPr>
      <w:r>
        <w:rPr>
          <w:rFonts w:eastAsia="等线" w:ascii="Arial" w:cs="Arial" w:hAnsi="Arial"/>
          <w:sz w:val="22"/>
        </w:rPr>
        <w:t>13.3 任何一方当事人向对/他方所发出的信件，自信件交邮后的第【7】日视为送达；发出的短信/传真/QQ /微信/电子邮件，自前述电子文件内容在发送方正确填写地址且未被系统退回的情况下，视为进入对方数据电文接收系统即视为送达。若送达日为非工作日, 则视为在下一工作日送达。13.4 本条款项下所列的双方联系人以及甲方后缀为【】的邮箱、乙方后缀为【】的邮箱均为甲乙方确认的有权分别代表甲乙方发送、或确认与本协议以及与本协议执行过程中相关的文件和信息的有效联系人及有效邮箱。包括但不限于订单、确认件、结算及确认付款的材料以及与业务相关的任何电子邮件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14争议解决及其他条款</w:t>
      </w:r>
    </w:p>
    <w:p>
      <w:pPr>
        <w:spacing w:before="120" w:after="120" w:line="288" w:lineRule="auto"/>
        <w:ind w:left="0" w:firstLine="0"/>
        <w:jc w:val="left"/>
      </w:pPr>
      <w:r>
        <w:rPr>
          <w:rFonts w:eastAsia="等线" w:ascii="Arial" w:cs="Arial" w:hAnsi="Arial"/>
          <w:sz w:val="22"/>
        </w:rPr>
        <w:t>14.1本协议及《执行单》或订单的订立、效力、解释、履行、修改和终止以及争议的解决适用中国大陆地区的法律。</w:t>
      </w:r>
    </w:p>
    <w:p>
      <w:pPr>
        <w:spacing w:before="120" w:after="120" w:line="288" w:lineRule="auto"/>
        <w:ind w:left="0" w:firstLine="0"/>
        <w:jc w:val="left"/>
      </w:pPr>
      <w:r>
        <w:rPr>
          <w:rFonts w:eastAsia="等线" w:ascii="Arial" w:cs="Arial" w:hAnsi="Arial"/>
          <w:sz w:val="22"/>
        </w:rPr>
        <w:t>14.2本协议及《执行单》或订单在履行过程中如产生纠纷，甲乙双方应友好协商解决。如果友好协商不能解决，双方同意任何一方均可将争议提交北京仲裁委员会按照申请仲裁时该会现行有效的仲裁规则进行仲裁。仲裁裁决是终局的，对协议双方都具有法律约束力。</w:t>
      </w:r>
    </w:p>
    <w:p>
      <w:pPr>
        <w:spacing w:before="120" w:after="120" w:line="288" w:lineRule="auto"/>
        <w:ind w:left="0" w:firstLine="0"/>
        <w:jc w:val="left"/>
      </w:pPr>
      <w:r>
        <w:rPr>
          <w:rFonts w:eastAsia="等线" w:ascii="Arial" w:cs="Arial" w:hAnsi="Arial"/>
          <w:sz w:val="22"/>
        </w:rPr>
        <w:t>14.3本协议自双方盖章之日起生效，协议一式【】份，双方各执【】份，具有同等法律效力。</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w:t>
      </w:r>
      <w:r>
        <w:rPr>
          <w:rFonts w:eastAsia="等线" w:ascii="Arial" w:cs="Arial" w:hAnsi="Arial"/>
          <w:b w:val="true"/>
          <w:sz w:val="22"/>
        </w:rPr>
        <w:t xml:space="preserve">                                  </w:t>
      </w:r>
      <w:r>
        <w:rPr>
          <w:rFonts w:eastAsia="等线" w:ascii="Arial" w:cs="Arial" w:hAnsi="Arial"/>
          <w:sz w:val="22"/>
        </w:rPr>
        <w:t>乙方：</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日期：                             日期： </w:t>
      </w:r>
    </w:p>
    <w:p>
      <w:pPr>
        <w:spacing w:before="120" w:after="120" w:line="288" w:lineRule="auto"/>
        <w:ind w:left="0" w:firstLine="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2025-12-10T07:55:56Z</dcterms:created>
  <dc:creator>Apache POI</dc:creator>
</cp:coreProperties>
</file>