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sdt>
      <w:sdtPr>
        <w:docPartObj>
          <w:docPartGallery w:val="Cover Pages"/>
          <w:docPartUnique w:val="true"/>
        </w:docPartObj>
        <w:id w:val="539017394"/>
      </w:sdtPr>
      <w:sdtContent>
        <w:p>
          <w:pPr>
            <w:pStyle w:val="Normal"/>
            <w:rPr/>
          </w:pPr>
          <w:r>
            <w:rPr/>
          </w:r>
        </w:p>
        <w:p>
          <w:pPr>
            <w:pStyle w:val="Normal"/>
            <w:jc w:val="left"/>
            <w:rPr>
              <w:color w:themeColor="accent1" w:themeShade="bf" w:val="0F4761"/>
              <w:sz w:val="40"/>
              <w:szCs w:val="40"/>
            </w:rPr>
          </w:pPr>
          <w:r>
            <w:rPr>
              <w:color w:themeColor="accent1" w:themeShade="bf" w:val="0F4761"/>
              <w:sz w:val="40"/>
              <w:szCs w:val="40"/>
            </w:rPr>
            <mc:AlternateContent>
              <mc:Choice Requires="wps">
                <w:drawing>
                  <wp:anchor behindDoc="0" distT="0" distB="4445" distL="0" distR="0" simplePos="0" locked="0" layoutInCell="0" allowOverlap="1" relativeHeight="2" wp14:anchorId="234155B8">
                    <wp:simplePos x="0" y="0"/>
                    <wp:positionH relativeFrom="margin">
                      <wp:align>right</wp:align>
                    </wp:positionH>
                    <wp:positionV relativeFrom="page">
                      <wp:posOffset>245745</wp:posOffset>
                    </wp:positionV>
                    <wp:extent cx="617855" cy="1085215"/>
                    <wp:effectExtent l="0" t="0" r="0" b="5080"/>
                    <wp:wrapNone/>
                    <wp:docPr id="1" name="Rectangle 132"/>
                    <a:graphic xmlns:a="http://schemas.openxmlformats.org/drawingml/2006/main">
                      <a:graphicData uri="http://schemas.microsoft.com/office/word/2010/wordprocessingShape">
                        <wps:wsp>
                          <wps:cNvSpPr/>
                          <wps:spPr>
                            <a:xfrm>
                              <a:off x="0" y="0"/>
                              <a:ext cx="617760" cy="1085040"/>
                            </a:xfrm>
                            <a:prstGeom prst="rect">
                              <a:avLst/>
                            </a:prstGeom>
                            <a:solidFill>
                              <a:srgbClr val="156082"/>
                            </a:solidFill>
                            <a:ln>
                              <a:noFill/>
                            </a:ln>
                          </wps:spPr>
                          <wps:style>
                            <a:lnRef idx="2">
                              <a:schemeClr val="accent1">
                                <a:shade val="50000"/>
                              </a:schemeClr>
                            </a:lnRef>
                            <a:fillRef idx="1">
                              <a:schemeClr val="accent1"/>
                            </a:fillRef>
                            <a:effectRef idx="0">
                              <a:schemeClr val="accent1"/>
                            </a:effectRef>
                            <a:fontRef idx="minor"/>
                          </wps:style>
                          <wps:txbx>
                            <w:txbxContent>
                              <w:p>
                                <w:pPr>
                                  <w:pStyle w:val="NoSpacing"/>
                                  <w:jc w:val="right"/>
                                  <w:rPr>
                                    <w:color w:themeColor="background1" w:val="FFFFFF"/>
                                    <w:sz w:val="24"/>
                                    <w:szCs w:val="24"/>
                                  </w:rPr>
                                </w:pPr>
                                <w:sdt>
                                  <w:sdtPr>
                                    <w:date w:fullDate="2025-03-01T00:00:00Z">
                                      <w:dateFormat w:val="yyyy"/>
                                      <w:lid w:val="fr-FR"/>
                                      <w:storeMappedDataAs w:val="dateTime"/>
                                      <w:calendar w:val="gregorian"/>
                                    </w:date>
                                    <w:id w:val="-785116381"/>
                                    <w:dataBinding w:prefixMappings="xmlns:ns0='http://schemas.microsoft.com/office/2006/coverPageProps' " w:xpath="/ns0:CoverPageProperties[1]/ns0:PublishDate[1]" w:storeItemID="{55AF091B-3C7A-41E3-B477-F2FDAA23CFDA}"/>
                                    <w:alias w:val="Année"/>
                                  </w:sdtPr>
                                  <w:sdtContent>
                                    <w:r>
                                      <w:rPr>
                                        <w:color w:themeColor="background1" w:val="FFFFFF"/>
                                        <w:sz w:val="24"/>
                                        <w:szCs w:val="24"/>
                                      </w:rPr>
                                    </w:r>
                                    <w:r>
                                      <w:rPr>
                                        <w:color w:themeColor="background1" w:val="FFFFFF"/>
                                        <w:sz w:val="24"/>
                                        <w:szCs w:val="24"/>
                                      </w:rPr>
                                      <w:t>2025</w:t>
                                    </w:r>
                                    <w:r/>
                                  </w:sdtContent>
                                </w:sdt>
                                <w:r>
                                  <w:rPr>
                                    <w:color w:themeColor="background1" w:val="FFFFFF"/>
                                    <w:sz w:val="24"/>
                                    <w:szCs w:val="24"/>
                                  </w:rPr>
                                </w:r>
                              </w:p>
                            </w:txbxContent>
                          </wps:txbx>
                          <wps:bodyPr lIns="45720" rIns="45720" anchor="b">
                            <a:prstTxWarp prst="textNoShape"/>
                            <a:noAutofit/>
                          </wps:bodyPr>
                        </wps:wsp>
                      </a:graphicData>
                    </a:graphic>
                    <wp14:sizeRelH relativeFrom="page">
                      <wp14:pctWidth>8000</wp14:pctWidth>
                    </wp14:sizeRelH>
                    <wp14:sizeRelV relativeFrom="page">
                      <wp14:pctHeight>10000</wp14:pctHeight>
                    </wp14:sizeRelV>
                  </wp:anchor>
                </w:drawing>
              </mc:Choice>
              <mc:Fallback>
                <w:pict>
                  <v:rect id="shape_0" ID="Rectangle 132" path="m0,0l-2147483645,0l-2147483645,-2147483646l0,-2147483646xe" fillcolor="#156082" stroked="f" o:allowincell="f" style="position:absolute;margin-left:404.9pt;margin-top:19.35pt;width:48.6pt;height:85.4pt;mso-wrap-style:square;v-text-anchor:bottom;mso-position-horizontal:right;mso-position-horizontal-relative:margin;mso-position-vertical-relative:page" wp14:anchorId="234155B8">
                    <v:fill o:detectmouseclick="t" type="solid" color2="#ea9f7d"/>
                    <v:stroke color="#3465a4" weight="19080" joinstyle="miter" endcap="flat"/>
                    <v:textbox>
                      <w:txbxContent>
                        <w:p>
                          <w:pPr>
                            <w:pStyle w:val="NoSpacing"/>
                            <w:jc w:val="right"/>
                            <w:rPr>
                              <w:color w:themeColor="background1" w:val="FFFFFF"/>
                              <w:sz w:val="24"/>
                              <w:szCs w:val="24"/>
                            </w:rPr>
                          </w:pPr>
                          <w:sdt>
                            <w:sdtPr>
                              <w:date w:fullDate="2025-03-01T00:00:00Z">
                                <w:dateFormat w:val="yyyy"/>
                                <w:lid w:val="fr-FR"/>
                                <w:storeMappedDataAs w:val="dateTime"/>
                                <w:calendar w:val="gregorian"/>
                              </w:date>
                              <w:id w:val="-785116381"/>
                              <w:dataBinding w:prefixMappings="xmlns:ns0='http://schemas.microsoft.com/office/2006/coverPageProps' " w:xpath="/ns0:CoverPageProperties[1]/ns0:PublishDate[1]" w:storeItemID="{55AF091B-3C7A-41E3-B477-F2FDAA23CFDA}"/>
                              <w:alias w:val="Année"/>
                            </w:sdtPr>
                            <w:sdtContent>
                              <w:r>
                                <w:rPr>
                                  <w:color w:themeColor="background1" w:val="FFFFFF"/>
                                  <w:sz w:val="24"/>
                                  <w:szCs w:val="24"/>
                                </w:rPr>
                              </w:r>
                              <w:r>
                                <w:rPr>
                                  <w:color w:themeColor="background1" w:val="FFFFFF"/>
                                  <w:sz w:val="24"/>
                                  <w:szCs w:val="24"/>
                                </w:rPr>
                                <w:t>2025</w:t>
                              </w:r>
                              <w:r/>
                            </w:sdtContent>
                          </w:sdt>
                          <w:r>
                            <w:rPr>
                              <w:color w:themeColor="background1" w:val="FFFFFF"/>
                              <w:sz w:val="24"/>
                              <w:szCs w:val="24"/>
                            </w:rPr>
                          </w:r>
                        </w:p>
                      </w:txbxContent>
                    </v:textbox>
                    <w10:wrap type="none"/>
                  </v:rect>
                </w:pict>
              </mc:Fallback>
            </mc:AlternateContent>
            <mc:AlternateContent>
              <mc:Choice Requires="wps">
                <w:drawing>
                  <wp:anchor behindDoc="0" distT="0" distB="3175" distL="182880" distR="192405" simplePos="0" locked="0" layoutInCell="0" allowOverlap="1" relativeHeight="4" wp14:anchorId="48BAA10D">
                    <wp:simplePos x="0" y="0"/>
                    <wp:positionH relativeFrom="page">
                      <wp:posOffset>1343025</wp:posOffset>
                    </wp:positionH>
                    <wp:positionV relativeFrom="page">
                      <wp:posOffset>5773420</wp:posOffset>
                    </wp:positionV>
                    <wp:extent cx="4549775" cy="2468245"/>
                    <wp:effectExtent l="635" t="635" r="0" b="0"/>
                    <wp:wrapSquare wrapText="bothSides"/>
                    <wp:docPr id="2" name="Zone de texte 131"/>
                    <a:graphic xmlns:a="http://schemas.openxmlformats.org/drawingml/2006/main">
                      <a:graphicData uri="http://schemas.microsoft.com/office/word/2010/wordprocessingShape">
                        <wps:wsp>
                          <wps:cNvSpPr/>
                          <wps:spPr>
                            <a:xfrm>
                              <a:off x="0" y="0"/>
                              <a:ext cx="4549680" cy="2468160"/>
                            </a:xfrm>
                            <a:prstGeom prst="rect">
                              <a:avLst/>
                            </a:prstGeom>
                            <a:noFill/>
                            <a:ln w="6350">
                              <a:noFill/>
                            </a:ln>
                          </wps:spPr>
                          <wps:style>
                            <a:lnRef idx="0">
                              <a:schemeClr val="accent1"/>
                            </a:lnRef>
                            <a:fillRef idx="0">
                              <a:schemeClr val="accent1"/>
                            </a:fillRef>
                            <a:effectRef idx="0">
                              <a:schemeClr val="accent1"/>
                            </a:effectRef>
                            <a:fontRef idx="minor"/>
                          </wps:style>
                          <wps:txbx>
                            <w:txbxContent>
                              <w:p>
                                <w:pPr>
                                  <w:pStyle w:val="NoSpacing"/>
                                  <w:spacing w:lineRule="auto" w:line="216" w:before="40" w:after="560"/>
                                  <w:rPr>
                                    <w:color w:themeColor="accent1" w:val="156082"/>
                                    <w:sz w:val="72"/>
                                    <w:szCs w:val="72"/>
                                  </w:rPr>
                                </w:pPr>
                                <w:sdt>
                                  <w:sdtPr>
                                    <w:dataBinding w:prefixMappings="xmlns:ns0='http://purl.org/dc/elements/1.1/' xmlns:ns1='http://schemas.openxmlformats.org/package/2006/metadata/core-properties' " w:xpath="/ns1:coreProperties[1]/ns0:title[1]" w:storeItemID="{6C3C8BC8-F283-45AE-878A-BAB7291924A1}"/>
                                    <w:alias w:val="Titre"/>
                                    <w:id w:val="151731938"/>
                                    <w:text/>
                                  </w:sdtPr>
                                  <w:sdtContent>
                                    <w:r>
                                      <w:rPr>
                                        <w:color w:themeColor="accent1" w:val="156082"/>
                                        <w:sz w:val="72"/>
                                        <w:szCs w:val="72"/>
                                      </w:rPr>
                                    </w:r>
                                    <w:r>
                                      <w:rPr>
                                        <w:color w:themeColor="accent1" w:val="156082"/>
                                        <w:sz w:val="72"/>
                                        <w:szCs w:val="72"/>
                                      </w:rPr>
                                      <w:t>Rapport : Projet Réseau de Neurones</w:t>
                                    </w:r>
                                  </w:sdtContent>
                                </w:sdt>
                              </w:p>
                              <w:p>
                                <w:pPr>
                                  <w:pStyle w:val="NoSpacing"/>
                                  <w:spacing w:before="40" w:after="40"/>
                                  <w:rPr>
                                    <w:caps/>
                                    <w:color w:themeColor="text2" w:themeTint="e6" w:val="153D63"/>
                                    <w:sz w:val="28"/>
                                    <w:szCs w:val="28"/>
                                  </w:rPr>
                                </w:pPr>
                                <w:sdt>
                                  <w:sdtPr>
                                    <w:dataBinding w:prefixMappings="xmlns:ns0='http://purl.org/dc/elements/1.1/' xmlns:ns1='http://schemas.openxmlformats.org/package/2006/metadata/core-properties' " w:xpath="/ns1:coreProperties[1]/ns0:subject[1]" w:storeItemID="{6C3C8BC8-F283-45AE-878A-BAB7291924A1}"/>
                                    <w:alias w:val="Sous-titre"/>
                                    <w:id w:val="-2090151685"/>
                                    <w:text/>
                                  </w:sdtPr>
                                  <w:sdtContent>
                                    <w:r>
                                      <w:rPr>
                                        <w:caps/>
                                        <w:color w:themeColor="text2" w:themeTint="e6" w:val="153D63"/>
                                        <w:sz w:val="28"/>
                                        <w:szCs w:val="28"/>
                                      </w:rPr>
                                    </w:r>
                                    <w:r>
                                      <w:rPr>
                                        <w:caps/>
                                        <w:color w:themeColor="text2" w:themeTint="e6" w:val="153D63"/>
                                        <w:sz w:val="28"/>
                                        <w:szCs w:val="28"/>
                                      </w:rPr>
                                      <w:t>UNIVERSITé DE POITIERS</w:t>
                                    </w:r>
                                  </w:sdtContent>
                                </w:sdt>
                              </w:p>
                              <w:p>
                                <w:pPr>
                                  <w:pStyle w:val="NoSpacing"/>
                                  <w:spacing w:before="80" w:after="40"/>
                                  <w:rPr>
                                    <w:caps/>
                                    <w:color w:themeColor="accent1" w:themeShade="80" w:val="0A2F41"/>
                                    <w:sz w:val="24"/>
                                    <w:szCs w:val="24"/>
                                    <w:lang w:val="nl-NL"/>
                                  </w:rPr>
                                </w:pPr>
                                <w:sdt>
                                  <w:sdtPr>
                                    <w:dataBinding w:prefixMappings="xmlns:ns0='http://purl.org/dc/elements/1.1/' xmlns:ns1='http://schemas.openxmlformats.org/package/2006/metadata/core-properties' " w:xpath="/ns1:coreProperties[1]/ns0:creator[1]" w:storeItemID="{6C3C8BC8-F283-45AE-878A-BAB7291924A1}"/>
                                    <w:alias w:val="Auteur"/>
                                    <w:id w:val="-1536112409"/>
                                    <w:text/>
                                  </w:sdtPr>
                                  <w:sdtContent>
                                    <w:r>
                                      <w:rPr>
                                        <w:caps/>
                                        <w:color w:themeColor="accent1" w:themeShade="80" w:val="0A2F41"/>
                                        <w:sz w:val="24"/>
                                        <w:szCs w:val="24"/>
                                        <w:lang w:val="nl-NL"/>
                                      </w:rPr>
                                    </w:r>
                                    <w:r>
                                      <w:rPr>
                                        <w:caps/>
                                        <w:color w:themeColor="accent1" w:themeShade="80" w:val="0A2F41"/>
                                        <w:sz w:val="24"/>
                                        <w:szCs w:val="24"/>
                                        <w:lang w:val="nl-NL"/>
                                      </w:rPr>
                                      <w:t>nicolas bouillon, ZOE ARTHAPIGNET, MELIE BORDAGE, ZACK HEBERT</w:t>
                                    </w:r>
                                  </w:sdtContent>
                                </w:sdt>
                              </w:p>
                              <w:p>
                                <w:pPr>
                                  <w:pStyle w:val="NoSpacing"/>
                                  <w:spacing w:before="80" w:after="40"/>
                                  <w:rPr>
                                    <w:caps/>
                                    <w:color w:themeColor="accent1" w:themeShade="80" w:val="0A2F41"/>
                                    <w:sz w:val="24"/>
                                    <w:szCs w:val="24"/>
                                    <w:lang w:val="nl-NL"/>
                                  </w:rPr>
                                </w:pPr>
                                <w:r>
                                  <w:rPr>
                                    <w:caps/>
                                    <w:color w:themeColor="accent1" w:themeShade="80" w:val="0A2F41"/>
                                    <w:sz w:val="24"/>
                                    <w:szCs w:val="24"/>
                                    <w:lang w:val="nl-NL"/>
                                  </w:rPr>
                                  <w:t>Groupe 6</w:t>
                                </w:r>
                              </w:p>
                            </w:txbxContent>
                          </wps:txbx>
                          <wps:bodyPr lIns="0" rIns="0" tIns="0" bIns="0" anchor="t">
                            <a:prstTxWarp prst="textNoShape"/>
                            <a:spAutoFit/>
                          </wps:bodyPr>
                        </wps:wsp>
                      </a:graphicData>
                    </a:graphic>
                    <wp14:sizeRelH relativeFrom="margin">
                      <wp14:pctWidth>79000</wp14:pctWidth>
                    </wp14:sizeRelH>
                    <wp14:sizeRelV relativeFrom="page">
                      <wp14:pctHeight>35000</wp14:pctHeight>
                    </wp14:sizeRelV>
                  </wp:anchor>
                </w:drawing>
              </mc:Choice>
              <mc:Fallback>
                <w:pict>
                  <v:rect id="shape_0" ID="Zone de texte 131" path="m0,0l-2147483645,0l-2147483645,-2147483646l0,-2147483646xe" stroked="f" o:allowincell="f" style="position:absolute;margin-left:105.75pt;margin-top:454.6pt;width:358.2pt;height:194.3pt;mso-wrap-style:square;v-text-anchor:top;mso-position-horizontal-relative:page;mso-position-vertical-relative:page" wp14:anchorId="48BAA10D">
                    <v:fill o:detectmouseclick="t" on="false"/>
                    <v:stroke color="#3465a4" weight="6480" joinstyle="round" endcap="flat"/>
                    <v:textbox>
                      <w:txbxContent>
                        <w:p>
                          <w:pPr>
                            <w:pStyle w:val="NoSpacing"/>
                            <w:spacing w:lineRule="auto" w:line="216" w:before="40" w:after="560"/>
                            <w:rPr>
                              <w:color w:themeColor="accent1" w:val="156082"/>
                              <w:sz w:val="72"/>
                              <w:szCs w:val="72"/>
                            </w:rPr>
                          </w:pPr>
                          <w:sdt>
                            <w:sdtPr>
                              <w:dataBinding w:prefixMappings="xmlns:ns0='http://purl.org/dc/elements/1.1/' xmlns:ns1='http://schemas.openxmlformats.org/package/2006/metadata/core-properties' " w:xpath="/ns1:coreProperties[1]/ns0:title[1]" w:storeItemID="{6C3C8BC8-F283-45AE-878A-BAB7291924A1}"/>
                              <w:alias w:val="Titre"/>
                              <w:id w:val="151731938"/>
                              <w:text/>
                            </w:sdtPr>
                            <w:sdtContent>
                              <w:r>
                                <w:rPr>
                                  <w:color w:themeColor="accent1" w:val="156082"/>
                                  <w:sz w:val="72"/>
                                  <w:szCs w:val="72"/>
                                </w:rPr>
                              </w:r>
                              <w:r>
                                <w:rPr>
                                  <w:color w:themeColor="accent1" w:val="156082"/>
                                  <w:sz w:val="72"/>
                                  <w:szCs w:val="72"/>
                                </w:rPr>
                                <w:t>Rapport : Projet Réseau de Neurones</w:t>
                              </w:r>
                            </w:sdtContent>
                          </w:sdt>
                        </w:p>
                        <w:p>
                          <w:pPr>
                            <w:pStyle w:val="NoSpacing"/>
                            <w:spacing w:before="40" w:after="40"/>
                            <w:rPr>
                              <w:caps/>
                              <w:color w:themeColor="text2" w:themeTint="e6" w:val="153D63"/>
                              <w:sz w:val="28"/>
                              <w:szCs w:val="28"/>
                            </w:rPr>
                          </w:pPr>
                          <w:sdt>
                            <w:sdtPr>
                              <w:dataBinding w:prefixMappings="xmlns:ns0='http://purl.org/dc/elements/1.1/' xmlns:ns1='http://schemas.openxmlformats.org/package/2006/metadata/core-properties' " w:xpath="/ns1:coreProperties[1]/ns0:subject[1]" w:storeItemID="{6C3C8BC8-F283-45AE-878A-BAB7291924A1}"/>
                              <w:alias w:val="Sous-titre"/>
                              <w:id w:val="-2090151685"/>
                              <w:text/>
                            </w:sdtPr>
                            <w:sdtContent>
                              <w:r>
                                <w:rPr>
                                  <w:caps/>
                                  <w:color w:themeColor="text2" w:themeTint="e6" w:val="153D63"/>
                                  <w:sz w:val="28"/>
                                  <w:szCs w:val="28"/>
                                </w:rPr>
                              </w:r>
                              <w:r>
                                <w:rPr>
                                  <w:caps/>
                                  <w:color w:themeColor="text2" w:themeTint="e6" w:val="153D63"/>
                                  <w:sz w:val="28"/>
                                  <w:szCs w:val="28"/>
                                </w:rPr>
                                <w:t>UNIVERSITé DE POITIERS</w:t>
                              </w:r>
                            </w:sdtContent>
                          </w:sdt>
                        </w:p>
                        <w:p>
                          <w:pPr>
                            <w:pStyle w:val="NoSpacing"/>
                            <w:spacing w:before="80" w:after="40"/>
                            <w:rPr>
                              <w:caps/>
                              <w:color w:themeColor="accent1" w:themeShade="80" w:val="0A2F41"/>
                              <w:sz w:val="24"/>
                              <w:szCs w:val="24"/>
                              <w:lang w:val="nl-NL"/>
                            </w:rPr>
                          </w:pPr>
                          <w:sdt>
                            <w:sdtPr>
                              <w:dataBinding w:prefixMappings="xmlns:ns0='http://purl.org/dc/elements/1.1/' xmlns:ns1='http://schemas.openxmlformats.org/package/2006/metadata/core-properties' " w:xpath="/ns1:coreProperties[1]/ns0:creator[1]" w:storeItemID="{6C3C8BC8-F283-45AE-878A-BAB7291924A1}"/>
                              <w:alias w:val="Auteur"/>
                              <w:id w:val="-1536112409"/>
                              <w:text/>
                            </w:sdtPr>
                            <w:sdtContent>
                              <w:r>
                                <w:rPr>
                                  <w:caps/>
                                  <w:color w:themeColor="accent1" w:themeShade="80" w:val="0A2F41"/>
                                  <w:sz w:val="24"/>
                                  <w:szCs w:val="24"/>
                                  <w:lang w:val="nl-NL"/>
                                </w:rPr>
                              </w:r>
                              <w:r>
                                <w:rPr>
                                  <w:caps/>
                                  <w:color w:themeColor="accent1" w:themeShade="80" w:val="0A2F41"/>
                                  <w:sz w:val="24"/>
                                  <w:szCs w:val="24"/>
                                  <w:lang w:val="nl-NL"/>
                                </w:rPr>
                                <w:t>nicolas bouillon, ZOE ARTHAPIGNET, MELIE BORDAGE, ZACK HEBERT</w:t>
                              </w:r>
                            </w:sdtContent>
                          </w:sdt>
                        </w:p>
                        <w:p>
                          <w:pPr>
                            <w:pStyle w:val="NoSpacing"/>
                            <w:spacing w:before="80" w:after="40"/>
                            <w:rPr>
                              <w:caps/>
                              <w:color w:themeColor="accent1" w:themeShade="80" w:val="0A2F41"/>
                              <w:sz w:val="24"/>
                              <w:szCs w:val="24"/>
                              <w:lang w:val="nl-NL"/>
                            </w:rPr>
                          </w:pPr>
                          <w:r>
                            <w:rPr>
                              <w:caps/>
                              <w:color w:themeColor="accent1" w:themeShade="80" w:val="0A2F41"/>
                              <w:sz w:val="24"/>
                              <w:szCs w:val="24"/>
                              <w:lang w:val="nl-NL"/>
                            </w:rPr>
                            <w:t>Groupe 6</w:t>
                          </w:r>
                        </w:p>
                      </w:txbxContent>
                    </v:textbox>
                    <w10:wrap type="square"/>
                  </v:rect>
                </w:pict>
              </mc:Fallback>
            </mc:AlternateContent>
          </w:r>
        </w:p>
        <w:p>
          <w:pPr>
            <w:pStyle w:val="TOCHeading"/>
            <w:rPr/>
          </w:pPr>
          <w:r>
            <w:br w:type="page"/>
          </w:r>
          <w:r>
            <w:rPr/>
            <w:t>Table des matières</w:t>
          </w:r>
        </w:p>
        <w:p>
          <w:pPr>
            <w:pStyle w:val="TOC1"/>
            <w:tabs>
              <w:tab w:val="clear" w:pos="708"/>
              <w:tab w:val="right" w:pos="9071" w:leader="dot"/>
            </w:tabs>
            <w:rPr/>
          </w:pPr>
          <w:r>
            <w:fldChar w:fldCharType="begin"/>
          </w:r>
          <w:r>
            <w:rPr>
              <w:webHidden/>
              <w:rStyle w:val="Sautdindex"/>
            </w:rPr>
            <w:instrText xml:space="preserve"> TOC \z \o "1-3" \u \h</w:instrText>
          </w:r>
          <w:r>
            <w:rPr>
              <w:webHidden/>
              <w:rStyle w:val="Sautdindex"/>
            </w:rPr>
            <w:fldChar w:fldCharType="separate"/>
          </w:r>
          <w:hyperlink w:anchor="__RefHeading___Toc2325_2729266023">
            <w:r>
              <w:rPr>
                <w:webHidden/>
                <w:rStyle w:val="Sautdindex"/>
              </w:rPr>
              <w:t>1. Contexte</w:t>
              <w:tab/>
              <w:t>2</w:t>
            </w:r>
          </w:hyperlink>
        </w:p>
        <w:p>
          <w:pPr>
            <w:pStyle w:val="TOC1"/>
            <w:tabs>
              <w:tab w:val="clear" w:pos="708"/>
              <w:tab w:val="right" w:pos="9071" w:leader="dot"/>
            </w:tabs>
            <w:rPr/>
          </w:pPr>
          <w:hyperlink w:anchor="__RefHeading___Toc2327_2729266023">
            <w:r>
              <w:rPr>
                <w:webHidden/>
                <w:rStyle w:val="Sautdindex"/>
              </w:rPr>
              <w:t>2. Chronologie</w:t>
              <w:tab/>
              <w:t>2</w:t>
            </w:r>
          </w:hyperlink>
        </w:p>
        <w:p>
          <w:pPr>
            <w:pStyle w:val="TOC1"/>
            <w:tabs>
              <w:tab w:val="clear" w:pos="708"/>
              <w:tab w:val="right" w:pos="9071" w:leader="dot"/>
            </w:tabs>
            <w:rPr/>
          </w:pPr>
          <w:hyperlink w:anchor="__RefHeading___Toc2329_2729266023">
            <w:r>
              <w:rPr>
                <w:webHidden/>
                <w:rStyle w:val="Sautdindex"/>
              </w:rPr>
              <w:t>3. Répartition des tâches</w:t>
              <w:tab/>
              <w:t>2</w:t>
            </w:r>
          </w:hyperlink>
        </w:p>
        <w:p>
          <w:pPr>
            <w:pStyle w:val="TOC1"/>
            <w:tabs>
              <w:tab w:val="clear" w:pos="708"/>
              <w:tab w:val="right" w:pos="9071" w:leader="dot"/>
            </w:tabs>
            <w:rPr/>
          </w:pPr>
          <w:hyperlink w:anchor="__RefHeading___Toc2331_2729266023">
            <w:r>
              <w:rPr>
                <w:webHidden/>
                <w:rStyle w:val="Sautdindex"/>
              </w:rPr>
              <w:t>4. Choix de conception</w:t>
              <w:tab/>
              <w:t>3</w:t>
            </w:r>
          </w:hyperlink>
        </w:p>
        <w:p>
          <w:pPr>
            <w:pStyle w:val="TOC2"/>
            <w:tabs>
              <w:tab w:val="clear" w:pos="708"/>
              <w:tab w:val="right" w:pos="9071" w:leader="dot"/>
            </w:tabs>
            <w:rPr/>
          </w:pPr>
          <w:hyperlink w:anchor="__RefHeading___Toc2333_2729266023">
            <w:r>
              <w:rPr>
                <w:webHidden/>
                <w:rStyle w:val="Sautdindex"/>
              </w:rPr>
              <w:t>Structure de données (types.h)</w:t>
              <w:tab/>
              <w:t>3</w:t>
            </w:r>
          </w:hyperlink>
        </w:p>
        <w:p>
          <w:pPr>
            <w:pStyle w:val="TOC3"/>
            <w:tabs>
              <w:tab w:val="clear" w:pos="708"/>
              <w:tab w:val="right" w:pos="9071" w:leader="dot"/>
            </w:tabs>
            <w:rPr/>
          </w:pPr>
          <w:hyperlink w:anchor="__RefHeading___Toc2335_2729266023">
            <w:r>
              <w:rPr>
                <w:webHidden/>
                <w:rStyle w:val="Sautdindex"/>
              </w:rPr>
              <w:t>Structure d’un point d’une spirale</w:t>
              <w:tab/>
              <w:t>3</w:t>
            </w:r>
          </w:hyperlink>
        </w:p>
        <w:p>
          <w:pPr>
            <w:pStyle w:val="TOC2"/>
            <w:tabs>
              <w:tab w:val="clear" w:pos="708"/>
              <w:tab w:val="right" w:pos="9071" w:leader="dot"/>
            </w:tabs>
            <w:rPr/>
          </w:pPr>
          <w:hyperlink w:anchor="__RefHeading___Toc2337_2729266023">
            <w:r>
              <w:rPr>
                <w:webHidden/>
                <w:rStyle w:val="Sautdindex"/>
              </w:rPr>
              <w:t>Génération du jeu de données (neurone.c)</w:t>
              <w:tab/>
              <w:t>3</w:t>
            </w:r>
          </w:hyperlink>
        </w:p>
        <w:p>
          <w:pPr>
            <w:pStyle w:val="TOC2"/>
            <w:tabs>
              <w:tab w:val="clear" w:pos="708"/>
              <w:tab w:val="right" w:pos="9071" w:leader="dot"/>
            </w:tabs>
            <w:rPr/>
          </w:pPr>
          <w:hyperlink w:anchor="__RefHeading___Toc2339_2729266023">
            <w:r>
              <w:rPr>
                <w:webHidden/>
                <w:rStyle w:val="Sautdindex"/>
              </w:rPr>
              <w:t>Création et sauvegarde du réseau de neurones (neurone.c)</w:t>
              <w:tab/>
              <w:t>3</w:t>
            </w:r>
          </w:hyperlink>
        </w:p>
        <w:p>
          <w:pPr>
            <w:pStyle w:val="TOC2"/>
            <w:tabs>
              <w:tab w:val="clear" w:pos="708"/>
              <w:tab w:val="right" w:pos="9071" w:leader="dot"/>
            </w:tabs>
            <w:rPr/>
          </w:pPr>
          <w:hyperlink w:anchor="__RefHeading___Toc2341_2729266023">
            <w:r>
              <w:rPr>
                <w:webHidden/>
                <w:rStyle w:val="Sautdindex"/>
              </w:rPr>
              <w:t>Perceptron multicouche</w:t>
              <w:tab/>
              <w:t>4</w:t>
            </w:r>
          </w:hyperlink>
        </w:p>
        <w:p>
          <w:pPr>
            <w:pStyle w:val="TOC3"/>
            <w:tabs>
              <w:tab w:val="clear" w:pos="708"/>
              <w:tab w:val="right" w:pos="9071" w:leader="dot"/>
            </w:tabs>
            <w:rPr/>
          </w:pPr>
          <w:hyperlink w:anchor="__RefHeading___Toc2343_2729266023">
            <w:r>
              <w:rPr>
                <w:webHidden/>
                <w:rStyle w:val="Sautdindex"/>
              </w:rPr>
              <w:t>Architecture du réseau de neurone (neurone.c)</w:t>
              <w:tab/>
              <w:t>4</w:t>
            </w:r>
          </w:hyperlink>
        </w:p>
        <w:p>
          <w:pPr>
            <w:pStyle w:val="TOC3"/>
            <w:tabs>
              <w:tab w:val="clear" w:pos="708"/>
              <w:tab w:val="right" w:pos="9071" w:leader="dot"/>
            </w:tabs>
            <w:rPr/>
          </w:pPr>
          <w:hyperlink w:anchor="__RefHeading___Toc2345_2729266023">
            <w:r>
              <w:rPr>
                <w:webHidden/>
                <w:rStyle w:val="Sautdindex"/>
              </w:rPr>
              <w:t>Apprentissage du réseau de neurone(neurone.c)</w:t>
              <w:tab/>
              <w:t>4</w:t>
            </w:r>
          </w:hyperlink>
        </w:p>
        <w:p>
          <w:pPr>
            <w:pStyle w:val="TOC2"/>
            <w:tabs>
              <w:tab w:val="clear" w:pos="708"/>
              <w:tab w:val="right" w:pos="9071" w:leader="dot"/>
            </w:tabs>
            <w:rPr/>
          </w:pPr>
          <w:hyperlink w:anchor="__RefHeading___Toc2347_2729266023">
            <w:r>
              <w:rPr>
                <w:webHidden/>
                <w:rStyle w:val="Sautdindex"/>
              </w:rPr>
              <w:t>Affichage à l’aide de SDL2</w:t>
              <w:tab/>
              <w:t>4</w:t>
            </w:r>
          </w:hyperlink>
        </w:p>
        <w:p>
          <w:pPr>
            <w:pStyle w:val="TOC1"/>
            <w:tabs>
              <w:tab w:val="clear" w:pos="708"/>
              <w:tab w:val="right" w:pos="9071" w:leader="dot"/>
            </w:tabs>
            <w:rPr/>
          </w:pPr>
          <w:hyperlink w:anchor="__RefHeading___Toc2349_2729266023">
            <w:r>
              <w:rPr>
                <w:webHidden/>
                <w:rStyle w:val="Sautdindex"/>
              </w:rPr>
              <w:t>5. Analyse des performances</w:t>
              <w:tab/>
              <w:t>4</w:t>
            </w:r>
          </w:hyperlink>
        </w:p>
        <w:p>
          <w:pPr>
            <w:pStyle w:val="TOC1"/>
            <w:tabs>
              <w:tab w:val="clear" w:pos="708"/>
              <w:tab w:val="right" w:pos="9071" w:leader="dot"/>
            </w:tabs>
            <w:rPr/>
          </w:pPr>
          <w:hyperlink w:anchor="__RefHeading___Toc2351_2729266023">
            <w:r>
              <w:rPr>
                <w:webHidden/>
                <w:rStyle w:val="Sautdindex"/>
              </w:rPr>
              <w:t>6. Résultats</w:t>
              <w:tab/>
              <w:t>5</w:t>
            </w:r>
          </w:hyperlink>
        </w:p>
        <w:p>
          <w:pPr>
            <w:pStyle w:val="TOC1"/>
            <w:tabs>
              <w:tab w:val="clear" w:pos="708"/>
              <w:tab w:val="right" w:pos="9071" w:leader="dot"/>
            </w:tabs>
            <w:rPr/>
          </w:pPr>
          <w:hyperlink w:anchor="__RefHeading___Toc2353_2729266023">
            <w:r>
              <w:rPr>
                <w:webHidden/>
                <w:rStyle w:val="Sautdindex"/>
              </w:rPr>
              <w:t>Bibliographie</w:t>
              <w:tab/>
              <w:t>5</w:t>
            </w:r>
          </w:hyperlink>
          <w:r>
            <w:rPr>
              <w:rStyle w:val="Sautdindex"/>
            </w:rPr>
            <w:fldChar w:fldCharType="end"/>
          </w:r>
        </w:p>
      </w:sdtContent>
    </w:sdt>
    <w:p>
      <w:pPr>
        <w:pStyle w:val="Normal"/>
        <w:jc w:val="left"/>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r>
        <w:br w:type="page"/>
      </w:r>
    </w:p>
    <w:p>
      <w:pPr>
        <w:pStyle w:val="Normal"/>
        <w:spacing w:before="0" w:after="160"/>
        <w:jc w:val="left"/>
        <w:rPr>
          <w:rFonts w:ascii="Aptos Display" w:hAnsi="Aptos Display" w:eastAsia="" w:cs="" w:asciiTheme="majorHAnsi" w:cstheme="majorBidi" w:eastAsiaTheme="majorEastAsia" w:hAnsiTheme="majorHAnsi"/>
          <w:color w:themeColor="accent1" w:themeShade="bf" w:val="0F4761"/>
          <w:sz w:val="40"/>
          <w:szCs w:val="40"/>
        </w:rPr>
      </w:pPr>
      <w:r>
        <w:rPr>
          <w:rFonts w:eastAsia="" w:cs="" w:cstheme="majorBidi" w:eastAsiaTheme="majorEastAsia" w:ascii="Aptos Display" w:hAnsi="Aptos Display"/>
          <w:color w:themeColor="accent1" w:themeShade="bf" w:val="0F4761"/>
          <w:sz w:val="40"/>
          <w:szCs w:val="40"/>
        </w:rPr>
      </w:r>
    </w:p>
    <w:p>
      <w:pPr>
        <w:pStyle w:val="Heading1"/>
        <w:rPr/>
      </w:pPr>
      <w:bookmarkStart w:id="0" w:name="__RefHeading___Toc2325_2729266023"/>
      <w:bookmarkStart w:id="1" w:name="_Toc193647911"/>
      <w:bookmarkEnd w:id="0"/>
      <w:r>
        <w:rPr/>
        <w:t>1. Contexte</w:t>
      </w:r>
      <w:bookmarkEnd w:id="1"/>
    </w:p>
    <w:p>
      <w:pPr>
        <w:pStyle w:val="Normal"/>
        <w:rPr/>
      </w:pPr>
      <w:r>
        <w:rPr/>
        <w:t>Le projet consiste à concevoir un réseau de neurones de type perceptron multicouche, capable de distinguer deux populations de points (rouges et bleus) formant chacun une spirale. L’objectif est d’entraîner ce réseau afin qu’il puisse, à partir de coordonnées (x, y), déterminer à quelle classe (rouge ou bleu) le point appartient. Nous utilisons pour cela la fonction de transfert tangente hyperbolique et l’algorithme de rétropropagation du gradient pour ajuster les poids des neurones dans notre réseau.</w:t>
      </w:r>
    </w:p>
    <w:p>
      <w:pPr>
        <w:pStyle w:val="Heading1"/>
        <w:rPr/>
      </w:pPr>
      <w:bookmarkStart w:id="2" w:name="__RefHeading___Toc2327_2729266023"/>
      <w:bookmarkStart w:id="3" w:name="_Toc193647912"/>
      <w:bookmarkEnd w:id="2"/>
      <w:r>
        <w:rPr/>
        <w:t xml:space="preserve">2. </w:t>
      </w:r>
      <w:bookmarkEnd w:id="3"/>
      <w:r>
        <w:rPr/>
        <w:t>Chronologie</w:t>
      </w:r>
    </w:p>
    <w:p>
      <w:pPr>
        <w:pStyle w:val="Normal"/>
        <w:numPr>
          <w:ilvl w:val="0"/>
          <w:numId w:val="1"/>
        </w:numPr>
        <w:rPr/>
      </w:pPr>
      <w:r>
        <w:rPr>
          <w:b/>
          <w:bCs/>
        </w:rPr>
        <w:t>Mise en place du réseau</w:t>
      </w:r>
      <w:r>
        <w:rPr/>
        <w:t xml:space="preserve"> : création d’une structure NeuralNetwork avec le nombre de couches, la taille de chaque couche, les poids, ainsi que les sorties et les deltas associés.</w:t>
      </w:r>
    </w:p>
    <w:p>
      <w:pPr>
        <w:pStyle w:val="Normal"/>
        <w:numPr>
          <w:ilvl w:val="0"/>
          <w:numId w:val="1"/>
        </w:numPr>
        <w:rPr/>
      </w:pPr>
      <w:r>
        <w:rPr>
          <w:b/>
          <w:bCs/>
        </w:rPr>
        <w:t>Expérimentations</w:t>
      </w:r>
      <w:r>
        <w:rPr/>
        <w:t xml:space="preserve"> : ajustement de paramètres (nombre de couches, neurones par couche, taux d’apprentissage, nombre d’époques, etc.).</w:t>
      </w:r>
    </w:p>
    <w:p>
      <w:pPr>
        <w:pStyle w:val="Normal"/>
        <w:numPr>
          <w:ilvl w:val="0"/>
          <w:numId w:val="1"/>
        </w:numPr>
        <w:rPr/>
      </w:pPr>
      <w:r>
        <w:rPr>
          <w:b/>
          <w:bCs/>
        </w:rPr>
        <w:t>Optimisation</w:t>
      </w:r>
      <w:r>
        <w:rPr/>
        <w:t xml:space="preserve"> : encapsulation du code pour faciliter la réutilisation et la configuration, puis séries de test pour améliorer la précision et réduire le temps de calcul.</w:t>
      </w:r>
    </w:p>
    <w:p>
      <w:pPr>
        <w:pStyle w:val="Normal"/>
        <w:numPr>
          <w:ilvl w:val="0"/>
          <w:numId w:val="1"/>
        </w:numPr>
        <w:rPr/>
      </w:pPr>
      <w:r>
        <w:rPr>
          <w:b/>
          <w:bCs/>
        </w:rPr>
        <w:t>Documentation et finalisation</w:t>
      </w:r>
      <w:r>
        <w:rPr/>
        <w:t xml:space="preserve"> : génération de la documentation et consolidation du code après avoir validé les performances.</w:t>
      </w:r>
    </w:p>
    <w:p>
      <w:pPr>
        <w:pStyle w:val="Normal"/>
        <w:numPr>
          <w:ilvl w:val="0"/>
          <w:numId w:val="1"/>
        </w:numPr>
        <w:rPr/>
      </w:pPr>
      <w:r>
        <w:rPr>
          <w:b/>
          <w:bCs/>
        </w:rPr>
        <w:t>Présentation et rapport</w:t>
      </w:r>
      <w:r>
        <w:rPr/>
        <w:t xml:space="preserve"> : préparation des supports (diapositives, rapport) et synthèse des résultats obtenus.</w:t>
      </w:r>
    </w:p>
    <w:p>
      <w:pPr>
        <w:pStyle w:val="Heading1"/>
        <w:rPr/>
      </w:pPr>
      <w:bookmarkStart w:id="4" w:name="__RefHeading___Toc2329_2729266023"/>
      <w:bookmarkStart w:id="5" w:name="_Toc193647913"/>
      <w:bookmarkEnd w:id="4"/>
      <w:r>
        <w:rPr/>
        <w:t>3. Répartition des tâches</w:t>
      </w:r>
      <w:bookmarkEnd w:id="5"/>
    </w:p>
    <w:p>
      <w:pPr>
        <w:pStyle w:val="Normal"/>
        <w:numPr>
          <w:ilvl w:val="0"/>
          <w:numId w:val="2"/>
        </w:numPr>
        <w:rPr/>
      </w:pPr>
      <w:r>
        <w:rPr>
          <w:b/>
          <w:bCs/>
        </w:rPr>
        <w:t>Code et réglage des paramètres</w:t>
      </w:r>
      <w:r>
        <w:rPr/>
        <w:t xml:space="preserve"> : Zack et Nicolas</w:t>
      </w:r>
    </w:p>
    <w:p>
      <w:pPr>
        <w:pStyle w:val="Normal"/>
        <w:numPr>
          <w:ilvl w:val="0"/>
          <w:numId w:val="2"/>
        </w:numPr>
        <w:rPr/>
      </w:pPr>
      <w:r>
        <w:rPr>
          <w:b/>
          <w:bCs/>
        </w:rPr>
        <w:t>Benchmark</w:t>
      </w:r>
      <w:r>
        <w:rPr/>
        <w:t xml:space="preserve"> (tests de performance et comparaison) : Zoé</w:t>
      </w:r>
    </w:p>
    <w:p>
      <w:pPr>
        <w:pStyle w:val="Normal"/>
        <w:numPr>
          <w:ilvl w:val="0"/>
          <w:numId w:val="2"/>
        </w:numPr>
        <w:rPr/>
      </w:pPr>
      <w:r>
        <w:rPr>
          <w:b/>
          <w:bCs/>
        </w:rPr>
        <w:t>Documentation</w:t>
      </w:r>
      <w:r>
        <w:rPr/>
        <w:t xml:space="preserve"> : Mélie</w:t>
      </w:r>
    </w:p>
    <w:p>
      <w:pPr>
        <w:pStyle w:val="Normal"/>
        <w:numPr>
          <w:ilvl w:val="0"/>
          <w:numId w:val="2"/>
        </w:numPr>
        <w:rPr/>
      </w:pPr>
      <w:r>
        <w:rPr>
          <w:b/>
          <w:bCs/>
        </w:rPr>
        <w:t xml:space="preserve">Présentation et rédaction du rapport </w:t>
      </w:r>
      <w:r>
        <w:rPr/>
        <w:t>: Nicolas, Mélie et Zoé</w:t>
      </w:r>
    </w:p>
    <w:p>
      <w:pPr>
        <w:pStyle w:val="Normal"/>
        <w:ind w:left="720"/>
        <w:rPr/>
      </w:pPr>
      <w:r>
        <w:rPr/>
      </w:r>
    </w:p>
    <w:p>
      <w:pPr>
        <w:pStyle w:val="Heading1"/>
        <w:rPr/>
      </w:pPr>
      <w:bookmarkStart w:id="6" w:name="__RefHeading___Toc2331_2729266023"/>
      <w:bookmarkStart w:id="7" w:name="_Toc193647914"/>
      <w:bookmarkEnd w:id="6"/>
      <w:r>
        <w:rPr/>
        <w:t>4. Choix de conception</w:t>
      </w:r>
      <w:bookmarkEnd w:id="7"/>
    </w:p>
    <w:p>
      <w:pPr>
        <w:pStyle w:val="Normal"/>
        <w:rPr/>
      </w:pPr>
      <w:r>
        <w:rPr/>
        <w:t>Le perceptron a été retenu pour sa simplicité et son efficacité en classification binaire (ici deux classes : rouge et bleu). Son entraînement rapide répondait à nos contraintes de temps et de ressources (exécution sur nos PC personnels).</w:t>
        <w:br/>
      </w:r>
    </w:p>
    <w:p>
      <w:pPr>
        <w:pStyle w:val="Heading2"/>
        <w:rPr/>
      </w:pPr>
      <w:bookmarkStart w:id="8" w:name="__RefHeading___Toc2333_2729266023"/>
      <w:bookmarkStart w:id="9" w:name="_Toc193647915"/>
      <w:bookmarkEnd w:id="8"/>
      <w:r>
        <w:rPr/>
        <w:t>Structure de données (types.h)</w:t>
      </w:r>
      <w:bookmarkEnd w:id="9"/>
    </w:p>
    <w:p>
      <w:pPr>
        <w:pStyle w:val="Normal"/>
        <w:rPr/>
      </w:pPr>
      <w:bookmarkStart w:id="10" w:name="_Toc193647916"/>
      <w:r>
        <w:rPr>
          <w:rStyle w:val="Titre3Car"/>
        </w:rPr>
        <w:t>Structure du réseau de neurones (NeuralNetwork)</w:t>
      </w:r>
      <w:bookmarkEnd w:id="10"/>
      <w:r>
        <w:rPr/>
        <w:t xml:space="preserve"> :</w:t>
      </w:r>
    </w:p>
    <w:p>
      <w:pPr>
        <w:pStyle w:val="Normal"/>
        <w:numPr>
          <w:ilvl w:val="0"/>
          <w:numId w:val="3"/>
        </w:numPr>
        <w:rPr/>
      </w:pPr>
      <w:r>
        <w:rPr/>
        <w:t>nbLayers : nombre total de couches (incluant l’entrée et la sortie).</w:t>
      </w:r>
    </w:p>
    <w:p>
      <w:pPr>
        <w:pStyle w:val="Normal"/>
        <w:numPr>
          <w:ilvl w:val="0"/>
          <w:numId w:val="3"/>
        </w:numPr>
        <w:rPr/>
      </w:pPr>
      <w:r>
        <w:rPr/>
        <w:t>layerSizes : tableau spécifiant le nombre de neurones par couche.</w:t>
      </w:r>
    </w:p>
    <w:p>
      <w:pPr>
        <w:pStyle w:val="Normal"/>
        <w:numPr>
          <w:ilvl w:val="0"/>
          <w:numId w:val="3"/>
        </w:numPr>
        <w:rPr/>
      </w:pPr>
      <w:r>
        <w:rPr/>
        <w:t>weights : tableau 3D contenant les poids synaptiques entre les couches successives.</w:t>
      </w:r>
    </w:p>
    <w:p>
      <w:pPr>
        <w:pStyle w:val="Normal"/>
        <w:numPr>
          <w:ilvl w:val="0"/>
          <w:numId w:val="3"/>
        </w:numPr>
        <w:rPr/>
      </w:pPr>
      <w:r>
        <w:rPr/>
        <w:t>outputs : tableau 2D stockant les sorties calculées de chaque neurone.</w:t>
      </w:r>
    </w:p>
    <w:p>
      <w:pPr>
        <w:pStyle w:val="Normal"/>
        <w:numPr>
          <w:ilvl w:val="0"/>
          <w:numId w:val="3"/>
        </w:numPr>
        <w:rPr/>
      </w:pPr>
      <w:r>
        <w:rPr/>
        <w:t>delta : tableau 2D stockant les erreurs nécessaires à la rétropropagation.</w:t>
      </w:r>
    </w:p>
    <w:p>
      <w:pPr>
        <w:pStyle w:val="Heading3"/>
        <w:rPr/>
      </w:pPr>
      <w:bookmarkStart w:id="11" w:name="__RefHeading___Toc2335_2729266023"/>
      <w:bookmarkStart w:id="12" w:name="_Toc193647917"/>
      <w:bookmarkEnd w:id="11"/>
      <w:r>
        <w:rPr/>
        <w:t>Structure d’un point d’un</w:t>
      </w:r>
      <w:r>
        <w:rPr/>
        <w:t>e</w:t>
      </w:r>
      <w:r>
        <w:rPr/>
        <w:t xml:space="preserve"> spirale</w:t>
      </w:r>
      <w:bookmarkEnd w:id="12"/>
    </w:p>
    <w:p>
      <w:pPr>
        <w:pStyle w:val="ListParagraph"/>
        <w:numPr>
          <w:ilvl w:val="0"/>
          <w:numId w:val="4"/>
        </w:numPr>
        <w:rPr/>
      </w:pPr>
      <w:r>
        <w:rPr/>
        <w:t>x et y : Les coordonnée</w:t>
      </w:r>
      <w:r>
        <w:rPr/>
        <w:t>s</w:t>
      </w:r>
      <w:r>
        <w:rPr/>
        <w:t xml:space="preserve"> du point</w:t>
      </w:r>
    </w:p>
    <w:p>
      <w:pPr>
        <w:pStyle w:val="ListParagraph"/>
        <w:numPr>
          <w:ilvl w:val="0"/>
          <w:numId w:val="4"/>
        </w:numPr>
        <w:rPr/>
      </w:pPr>
      <w:r>
        <w:rPr/>
        <w:t xml:space="preserve">target : tableau 2D stockant la couleur du point </w:t>
      </w:r>
    </w:p>
    <w:p>
      <w:pPr>
        <w:pStyle w:val="Heading2"/>
        <w:rPr/>
      </w:pPr>
      <w:bookmarkStart w:id="13" w:name="__RefHeading___Toc2337_2729266023"/>
      <w:bookmarkStart w:id="14" w:name="_Toc193647918"/>
      <w:bookmarkEnd w:id="13"/>
      <w:r>
        <w:rPr/>
        <w:t>Génération du jeu de données (neurone.c)</w:t>
      </w:r>
      <w:bookmarkEnd w:id="14"/>
    </w:p>
    <w:p>
      <w:pPr>
        <w:pStyle w:val="Normal"/>
        <w:rPr>
          <w:rFonts w:eastAsia="" w:eastAsiaTheme="minorEastAsia"/>
        </w:rPr>
      </w:pPr>
      <w:r>
        <w:rPr/>
        <w:t xml:space="preserve">Dans ce projet, le jeu de données sont deux spirales symétriques, pour obtenir des spirales symétrique ont utilise la formule des spirales d’Archimède. </w:t>
      </w:r>
      <w:sdt>
        <w:sdtPr>
          <w:citation/>
        </w:sdtPr>
        <w:sdtContent>
          <w:r>
            <w:rPr/>
            <w:fldChar w:fldCharType="begin"/>
          </w:r>
          <w:r>
            <w:rPr/>
            <w:instrText xml:space="preserve">CITATION WikiSpirale \l 1036 </w:instrText>
          </w:r>
          <w:r>
            <w:rPr/>
            <w:fldChar w:fldCharType="separate"/>
          </w:r>
          <w:r>
            <w:rPr/>
            <w:t>(Archimède, s.d.)</w:t>
          </w:r>
          <w:r>
            <w:rPr/>
            <w:fldChar w:fldCharType="end"/>
          </w:r>
        </w:sdtContent>
      </w:sdt>
      <w:r>
        <w:rPr/>
        <w:t xml:space="preserve"> Pour calculer le </w:t>
      </w:r>
      <w:r>
        <w:rPr/>
        <w:t xml:space="preserve">step entre 2 points de la spirale, on utilise </w:t>
      </w:r>
      <w:r>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r</m:t>
        </m:r>
        <m:r>
          <w:rPr>
            <w:rFonts w:ascii="Cambria Math" w:hAnsi="Cambria Math"/>
          </w:rPr>
          <m:t xml:space="preserve">×</m:t>
        </m:r>
        <m:r>
          <w:rPr>
            <w:rFonts w:ascii="Cambria Math" w:hAnsi="Cambria Math"/>
          </w:rPr>
          <m:t xml:space="preserve">π</m:t>
        </m:r>
        <m:r>
          <w:rPr>
            <w:rFonts w:ascii="Cambria Math" w:hAnsi="Cambria Math"/>
          </w:rPr>
          <m:t xml:space="preserve">÷</m:t>
        </m:r>
        <m:r>
          <w:rPr>
            <w:rFonts w:ascii="Cambria Math" w:hAnsi="Cambria Math"/>
          </w:rPr>
          <m:t xml:space="preserve">nbPoints</m:t>
        </m:r>
      </m:oMath>
      <w:r>
        <w:rPr>
          <w:rFonts w:eastAsia="" w:eastAsiaTheme="minorEastAsia"/>
        </w:rPr>
        <w:t xml:space="preserve">. La rotation est </w:t>
      </w:r>
      <w:r>
        <w:rPr/>
      </w:r>
      <m:oMath xmlns:m="http://schemas.openxmlformats.org/officeDocument/2006/math">
        <m:r>
          <w:rPr>
            <w:rFonts w:ascii="Cambria Math" w:hAnsi="Cambria Math"/>
          </w:rPr>
          <m:t xml:space="preserve">2</m:t>
        </m:r>
        <m:r>
          <w:rPr>
            <w:rFonts w:ascii="Cambria Math" w:hAnsi="Cambria Math"/>
          </w:rPr>
          <m:t xml:space="preserve">πa</m:t>
        </m:r>
      </m:oMath>
      <w:r>
        <w:rPr>
          <w:rFonts w:eastAsia="" w:eastAsiaTheme="minorEastAsia"/>
        </w:rPr>
        <w:t>, car c’est la distance entre 2 spires de la spirale d’Archimède</w:t>
      </w:r>
      <w:sdt>
        <w:sdtPr>
          <w:citation/>
        </w:sdtPr>
        <w:sdtContent>
          <w:r>
            <w:rPr>
              <w:rFonts w:eastAsia=""/>
            </w:rPr>
            <w:fldChar w:fldCharType="begin"/>
          </w:r>
          <w:r>
            <w:rPr>
              <w:rFonts w:eastAsia=""/>
            </w:rPr>
            <w:instrText xml:space="preserve"> CITATION Pal10 \l 1036 </w:instrText>
          </w:r>
          <w:r>
            <w:rPr>
              <w:rFonts w:eastAsia=""/>
            </w:rPr>
            <w:fldChar w:fldCharType="separate"/>
          </w:r>
          <w:r>
            <w:rPr>
              <w:rFonts w:eastAsia=""/>
            </w:rPr>
            <w:t xml:space="preserve"> (Paloma &amp; LEAUVA , 2010)</w:t>
          </w:r>
          <w:r>
            <w:rPr>
              <w:rFonts w:eastAsia=""/>
            </w:rPr>
            <w:fldChar w:fldCharType="end"/>
          </w:r>
        </w:sdtContent>
      </w:sdt>
      <w:r>
        <w:rPr>
          <w:rFonts w:eastAsia="" w:eastAsiaTheme="minorEastAsia"/>
        </w:rPr>
        <w:t xml:space="preserve">. </w:t>
      </w:r>
      <w:r>
        <w:rPr/>
      </w:r>
      <m:oMath xmlns:m="http://schemas.openxmlformats.org/officeDocument/2006/math">
        <m:r>
          <w:rPr>
            <w:rFonts w:ascii="Cambria Math" w:hAnsi="Cambria Math"/>
          </w:rPr>
          <m:t xml:space="preserve">a</m:t>
        </m:r>
      </m:oMath>
      <w:r>
        <w:rPr>
          <w:rFonts w:eastAsia="" w:eastAsiaTheme="minorEastAsia"/>
        </w:rPr>
        <w:t xml:space="preserve"> est le facteur de grandeur de notre spirales proportionnel à la taille de fenêtre du rendu et du nombre de points dans la spirale.</w:t>
      </w:r>
    </w:p>
    <w:p>
      <w:pPr>
        <w:pStyle w:val="Heading2"/>
        <w:rPr/>
      </w:pPr>
      <w:bookmarkStart w:id="15" w:name="__RefHeading___Toc2339_2729266023"/>
      <w:bookmarkStart w:id="16" w:name="_Toc193647919"/>
      <w:bookmarkEnd w:id="15"/>
      <w:r>
        <w:rPr/>
        <w:t>Création et sauvegarde du réseau de neurones (neurone.c)</w:t>
      </w:r>
      <w:bookmarkEnd w:id="16"/>
    </w:p>
    <w:p>
      <w:pPr>
        <w:pStyle w:val="Normal"/>
        <w:rPr/>
      </w:pPr>
      <w:r>
        <w:rPr/>
        <w:t xml:space="preserve">Pour créer et ensuite sauvegarder le réseau de neurones, il faut alloué de la mémoire pour chaque variable définie dans notre structure du réseau de neurones. C’est ce que fait la fonction CreateNetwork, la fonction freeNetwork libère la mémoire. La fonction saveNetwork permet de conserver dans un fichier txt  les données du réseau de neurones, loadNetwork permet </w:t>
      </w:r>
      <w:r>
        <w:rPr/>
        <w:t xml:space="preserve">le charger le dernier réseau sauvegardé </w:t>
      </w:r>
      <w:r>
        <w:rPr/>
        <w:t>.</w:t>
      </w:r>
    </w:p>
    <w:p>
      <w:pPr>
        <w:pStyle w:val="Heading2"/>
        <w:rPr/>
      </w:pPr>
      <w:bookmarkStart w:id="17" w:name="__RefHeading___Toc2341_2729266023"/>
      <w:bookmarkStart w:id="18" w:name="_Toc193647920"/>
      <w:bookmarkEnd w:id="17"/>
      <w:r>
        <w:rPr/>
        <w:t>Perceptron multicouche</w:t>
      </w:r>
      <w:bookmarkEnd w:id="18"/>
    </w:p>
    <w:p>
      <w:pPr>
        <w:pStyle w:val="Normal"/>
        <w:rPr/>
      </w:pPr>
      <w:sdt>
        <w:sdtPr>
          <w:citation/>
        </w:sdtPr>
        <w:sdtContent>
          <w:r>
            <w:rPr/>
            <w:t xml:space="preserve">La phase principale du projet consiste à utiliser le perceptron et à l’entraîner, pour cette partie, on s’est aidé du sujet du projet qui nous donnait les éléments fondamentaux du projet donc la fonction de transfert et d’un document sur le </w:t>
          </w:r>
          <w:r>
            <w:rPr/>
            <w:fldChar w:fldCharType="begin"/>
          </w:r>
          <w:r>
            <w:rPr/>
            <w:instrText xml:space="preserve">CITATION Dép \l 1036 </w:instrText>
          </w:r>
          <w:r>
            <w:rPr/>
            <w:fldChar w:fldCharType="separate"/>
          </w:r>
          <w:r>
            <w:rPr/>
            <w:t>(Réseaux de neurones)</w:t>
          </w:r>
          <w:r>
            <w:rPr/>
            <w:fldChar w:fldCharType="end"/>
          </w:r>
        </w:sdtContent>
      </w:sdt>
      <w:r>
        <w:rPr/>
        <w:t xml:space="preserve"> du département mathématique de l’Université de Toulouse.</w:t>
      </w:r>
    </w:p>
    <w:p>
      <w:pPr>
        <w:pStyle w:val="Heading3"/>
        <w:rPr/>
      </w:pPr>
      <w:bookmarkStart w:id="19" w:name="__RefHeading___Toc2343_2729266023"/>
      <w:bookmarkStart w:id="20" w:name="_Toc193647921"/>
      <w:bookmarkEnd w:id="19"/>
      <w:r>
        <w:rPr/>
        <w:t>Architecture du réseau de neurone (neurone.c)</w:t>
      </w:r>
      <w:bookmarkEnd w:id="20"/>
    </w:p>
    <w:p>
      <w:pPr>
        <w:pStyle w:val="Normal"/>
        <w:rPr/>
      </w:pPr>
      <w:r>
        <w:rPr/>
        <w:t xml:space="preserve">Le perceptron consiste à lier les couches de neurones entre elles, pour cela, on fait une passe-avant, la fonction </w:t>
      </w:r>
      <w:r>
        <w:rPr>
          <w:b/>
          <w:bCs/>
        </w:rPr>
        <w:t>ForwardPass</w:t>
      </w:r>
      <w:r>
        <w:rPr/>
        <w:t>. La couche d’entrée du réseau de neurones n’est pas modifiée. Pour les couches suivantes, on utilise la fonction de transfert pour recalculer les poids de chaque neurone en fonction des neurones de la couche précédente à laquelle ils sont liés.</w:t>
      </w:r>
    </w:p>
    <w:p>
      <w:pPr>
        <w:pStyle w:val="Heading3"/>
        <w:rPr/>
      </w:pPr>
      <w:bookmarkStart w:id="21" w:name="__RefHeading___Toc2345_2729266023"/>
      <w:bookmarkStart w:id="22" w:name="_Toc193647922"/>
      <w:bookmarkEnd w:id="21"/>
      <w:r>
        <w:rPr/>
        <w:t>Apprentissage du réseau de neurone(neurone.c)</w:t>
      </w:r>
      <w:bookmarkEnd w:id="22"/>
    </w:p>
    <w:p>
      <w:pPr>
        <w:pStyle w:val="Normal"/>
        <w:rPr/>
      </w:pPr>
      <w:r>
        <w:rPr/>
        <w:t xml:space="preserve">Pour l’apprentissage du réseau de neurones, après avoir fait la passe-avant, on fait la retropropagation, c’est la fonction </w:t>
      </w:r>
      <w:r>
        <w:rPr>
          <w:b/>
          <w:bCs/>
        </w:rPr>
        <w:t>B</w:t>
      </w:r>
      <w:r>
        <w:rPr>
          <w:b/>
          <w:bCs/>
        </w:rPr>
        <w:t>ackpropagation</w:t>
      </w:r>
      <w:r>
        <w:rPr/>
        <w:t xml:space="preserve"> on utilise l’algorithme fournit dans le sujet, elle nous permet de calculer le gradient et le delta.</w:t>
      </w:r>
    </w:p>
    <w:p>
      <w:pPr>
        <w:pStyle w:val="Normal"/>
        <w:rPr/>
      </w:pPr>
      <w:r>
        <w:rPr/>
        <w:t xml:space="preserve">Ensuite, on choisit d’entraîner sur un grand nombre d’itération, c’est </w:t>
      </w:r>
      <w:r>
        <w:rPr>
          <w:b/>
          <w:bCs/>
        </w:rPr>
        <w:t>TrainNetwork</w:t>
      </w:r>
      <w:r>
        <w:rPr/>
        <w:t xml:space="preserve"> définie par NB_EPOCHS et aussi un maxDelta qu’on recalcule à chaque itération, qui nous doit être inférieure au seuil d’erreur MIN_ERROR.</w:t>
      </w:r>
    </w:p>
    <w:p>
      <w:pPr>
        <w:pStyle w:val="Heading2"/>
        <w:rPr/>
      </w:pPr>
      <w:bookmarkStart w:id="23" w:name="__RefHeading___Toc2347_2729266023"/>
      <w:bookmarkStart w:id="24" w:name="_Toc193647923"/>
      <w:bookmarkEnd w:id="23"/>
      <w:r>
        <w:rPr/>
        <w:t>Affichage à l’aide de SDL2</w:t>
      </w:r>
      <w:bookmarkEnd w:id="24"/>
    </w:p>
    <w:p>
      <w:pPr>
        <w:pStyle w:val="Normal"/>
        <w:rPr/>
      </w:pPr>
      <w:r>
        <w:rPr/>
        <w:t>Pour l’affichage en sdl de la fenêtre du rendu et de la texture, on s’est aidé (utiliser-la-sdl-en-langage-c.pdf, 2020) pour les principes de bases du SDL.</w:t>
      </w:r>
    </w:p>
    <w:p>
      <w:pPr>
        <w:pStyle w:val="Heading1"/>
        <w:rPr/>
      </w:pPr>
      <w:bookmarkStart w:id="25" w:name="__RefHeading___Toc2349_2729266023"/>
      <w:bookmarkStart w:id="26" w:name="_Toc193647924"/>
      <w:bookmarkEnd w:id="25"/>
      <w:r>
        <w:rPr/>
        <w:t>5. Analyse des performances</w:t>
      </w:r>
      <w:bookmarkEnd w:id="26"/>
    </w:p>
    <w:p>
      <w:pPr>
        <w:pStyle w:val="Normal"/>
        <w:rPr/>
      </w:pPr>
      <w:r>
        <w:rPr/>
        <w:t>Plusieurs configurations ont été testées : de 4 à 6 couches, avec entre 5 et 80 neurones par couche, pour mesurer le compromis entre précision et temps de calcul. Finalement, la structure de réseau la plus équilibrée en termes de performances et de rapidité s’est avérée être un réseau de 7 couches avec la configuration [2, 48, 8, 24, 8, 32, 2].</w:t>
      </w:r>
    </w:p>
    <w:p>
      <w:pPr>
        <w:pStyle w:val="Heading1"/>
        <w:rPr/>
      </w:pPr>
      <w:bookmarkStart w:id="27" w:name="__RefHeading___Toc2351_2729266023"/>
      <w:bookmarkStart w:id="28" w:name="_Toc193647925"/>
      <w:bookmarkEnd w:id="27"/>
      <w:r>
        <w:rPr/>
        <w:t>6. Résultats</w:t>
      </w:r>
      <w:bookmarkEnd w:id="28"/>
    </w:p>
    <w:p>
      <w:pPr>
        <w:pStyle w:val="Normal"/>
        <w:rPr/>
      </w:pPr>
      <w:r>
        <w:rPr/>
        <w:t>Le réseau ainsi entraîné distingue efficacement les spirales rouge et bleue, avec un temps d’apprentissage moyen compris entre 20 et 30 secondes. La décision du réseau est précise : elle suit bien les deux spirales, même éloignées du centre (où la densité de points est moins élevée et plus étendue). Les tests ont confirmé la robustesse du réseau sur différentes tailles d’échantillons et un large éventail de paramètres.</w:t>
      </w:r>
    </w:p>
    <w:sdt>
      <w:sdtPr>
        <w:docPartObj>
          <w:docPartGallery w:val="Bibliographies"/>
          <w:docPartUnique w:val="true"/>
        </w:docPartObj>
      </w:sdtPr>
      <w:sdtContent>
        <w:p>
          <w:pPr>
            <w:pStyle w:val="Heading1"/>
            <w:rPr/>
          </w:pPr>
          <w:bookmarkStart w:id="29" w:name="__RefHeading___Toc2353_2729266023"/>
          <w:bookmarkStart w:id="30" w:name="_Toc193647926"/>
          <w:bookmarkEnd w:id="29"/>
          <w:r>
            <w:rPr/>
            <w:t>Bibliographie</w:t>
          </w:r>
          <w:bookmarkEnd w:id="30"/>
        </w:p>
        <w:p>
          <w:pPr>
            <w:pStyle w:val="Bibliography"/>
            <w:ind w:hanging="720" w:left="720"/>
            <w:rPr>
              <w:kern w:val="0"/>
              <w14:ligatures w14:val="none"/>
            </w:rPr>
          </w:pPr>
          <w:r>
            <w:fldChar w:fldCharType="begin"/>
          </w:r>
          <w:r>
            <w:rPr/>
            <w:instrText xml:space="preserve"> BIBLIOGRAPHY </w:instrText>
          </w:r>
          <w:r>
            <w:rPr/>
            <w:fldChar w:fldCharType="separate"/>
          </w:r>
          <w:r>
            <w:rPr/>
            <w:t xml:space="preserve">Archimède. (s.d.). </w:t>
          </w:r>
          <w:r>
            <w:rPr>
              <w:i/>
              <w:iCs/>
            </w:rPr>
            <w:t>Spirale d'Archimède</w:t>
          </w:r>
          <w:r>
            <w:rPr/>
            <w:t>. Récupéré sur Wikipedia: https://fr.wikipedia.org/wiki/Spirale_d%27Archim%C3%A8de</w:t>
          </w:r>
        </w:p>
        <w:p>
          <w:pPr>
            <w:pStyle w:val="Bibliography"/>
            <w:ind w:hanging="720" w:left="720"/>
            <w:rPr/>
          </w:pPr>
          <w:r>
            <w:rPr>
              <w:lang w:val="it-IT"/>
            </w:rPr>
            <w:t xml:space="preserve">Paloma, C.-O., &amp; LEAUVA , D. (2010). </w:t>
          </w:r>
          <w:r>
            <w:rPr>
              <w:i/>
              <w:iCs/>
            </w:rPr>
            <w:t>Quadature de la spirale d'archimède.</w:t>
          </w:r>
          <w:r>
            <w:rPr/>
            <w:t xml:space="preserve"> Récupéré sur Université Paris-Saclay: https://www.imo.universite-paris-saclay.fr/~daniel.perrin/Projet-geometrie/Daena-Paloma.pdf</w:t>
          </w:r>
        </w:p>
        <w:p>
          <w:pPr>
            <w:pStyle w:val="Bibliography"/>
            <w:ind w:hanging="720" w:left="720"/>
            <w:rPr/>
          </w:pPr>
          <w:r>
            <w:rPr>
              <w:i/>
              <w:iCs/>
            </w:rPr>
            <w:t>Réseaux de neurones.</w:t>
          </w:r>
          <w:r>
            <w:rPr/>
            <w:t xml:space="preserve"> (s.d.). Récupéré sur math.univ-toulouse: https://www.math.univ-toulouse.fr/~besse/Wikistat/pdf/st-m-app-rn.pdf</w:t>
          </w:r>
        </w:p>
        <w:p>
          <w:pPr>
            <w:pStyle w:val="Bibliography"/>
            <w:ind w:hanging="720" w:left="720"/>
            <w:rPr/>
          </w:pPr>
          <w:r>
            <w:rPr>
              <w:i/>
              <w:iCs/>
            </w:rPr>
            <w:t>utiliser-la-sdl-en-langage-c.pdf.</w:t>
          </w:r>
          <w:r>
            <w:rPr/>
            <w:t xml:space="preserve"> (2020). Récupéré sur zestedesavoir: https://zestedesavoir.com/tutoriels/pdf/1014/utiliser-la-sdl-en-langage-c.pdf</w:t>
          </w:r>
        </w:p>
        <w:p>
          <w:pPr>
            <w:pStyle w:val="Normal"/>
            <w:rPr/>
          </w:pPr>
          <w:r>
            <w:rPr/>
          </w:r>
          <w:r>
            <w:rPr/>
            <w:fldChar w:fldCharType="end"/>
          </w:r>
        </w:p>
      </w:sdtContent>
    </w:sdt>
    <w:p>
      <w:pPr>
        <w:pStyle w:val="Normal"/>
        <w:rPr/>
      </w:pPr>
      <w:r>
        <w:rPr/>
      </w:r>
    </w:p>
    <w:p>
      <w:pPr>
        <w:pStyle w:val="Normal"/>
        <w:widowControl/>
        <w:bidi w:val="0"/>
        <w:spacing w:lineRule="auto" w:line="276" w:before="0" w:after="160"/>
        <w:jc w:val="both"/>
        <w:rPr/>
      </w:pPr>
      <w:r>
        <w:rPr/>
      </w:r>
    </w:p>
    <w:sectPr>
      <w:footerReference w:type="even" r:id="rId2"/>
      <w:footerReference w:type="default" r:id="rId3"/>
      <w:footerReference w:type="first" r:id="rId4"/>
      <w:type w:val="nextPage"/>
      <w:pgSz w:w="11906" w:h="16838"/>
      <w:pgMar w:left="1417" w:right="1417" w:gutter="0" w:header="0" w:top="1417" w:footer="708" w:bottom="1417"/>
      <w:pgNumType w:start="0"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sdtPr>
    <w:sdtContent>
      <w:p>
        <w:pPr>
          <w:pStyle w:val="Footer"/>
          <w:jc w:val="right"/>
          <w:rPr/>
        </w:pPr>
        <w:r>
          <w:rPr/>
          <w:fldChar w:fldCharType="begin"/>
        </w:r>
        <w:r>
          <w:rPr/>
          <w:instrText xml:space="preserve"> PAGE </w:instrText>
        </w:r>
        <w:r>
          <w:rPr/>
          <w:fldChar w:fldCharType="separate"/>
        </w:r>
        <w:r>
          <w:rPr/>
          <w:t>5</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fr-FR"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f1a7a"/>
    <w:pPr>
      <w:widowControl/>
      <w:bidi w:val="0"/>
      <w:spacing w:lineRule="auto" w:line="276" w:before="0" w:after="160"/>
      <w:jc w:val="both"/>
    </w:pPr>
    <w:rPr>
      <w:rFonts w:ascii="Aptos" w:hAnsi="Aptos" w:eastAsia="Aptos" w:cs="" w:asciiTheme="minorHAnsi" w:cstheme="minorBidi" w:eastAsiaTheme="minorHAnsi" w:hAnsiTheme="minorHAnsi"/>
      <w:color w:val="auto"/>
      <w:kern w:val="2"/>
      <w:sz w:val="24"/>
      <w:szCs w:val="24"/>
      <w:lang w:val="fr-FR" w:eastAsia="en-US" w:bidi="ar-SA"/>
      <w14:ligatures w14:val="standardContextual"/>
    </w:rPr>
  </w:style>
  <w:style w:type="paragraph" w:styleId="Heading1">
    <w:name w:val="heading 1"/>
    <w:basedOn w:val="Normal"/>
    <w:next w:val="Normal"/>
    <w:link w:val="Titre1Car"/>
    <w:uiPriority w:val="9"/>
    <w:qFormat/>
    <w:rsid w:val="002b7e8b"/>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itre2Car"/>
    <w:uiPriority w:val="9"/>
    <w:unhideWhenUsed/>
    <w:qFormat/>
    <w:rsid w:val="002b7e8b"/>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itre3Car"/>
    <w:uiPriority w:val="9"/>
    <w:unhideWhenUsed/>
    <w:qFormat/>
    <w:rsid w:val="002b7e8b"/>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itre4Car"/>
    <w:uiPriority w:val="9"/>
    <w:semiHidden/>
    <w:unhideWhenUsed/>
    <w:qFormat/>
    <w:rsid w:val="002b7e8b"/>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itre5Car"/>
    <w:uiPriority w:val="9"/>
    <w:semiHidden/>
    <w:unhideWhenUsed/>
    <w:qFormat/>
    <w:rsid w:val="002b7e8b"/>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itre6Car"/>
    <w:uiPriority w:val="9"/>
    <w:semiHidden/>
    <w:unhideWhenUsed/>
    <w:qFormat/>
    <w:rsid w:val="002b7e8b"/>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itre7Car"/>
    <w:uiPriority w:val="9"/>
    <w:semiHidden/>
    <w:unhideWhenUsed/>
    <w:qFormat/>
    <w:rsid w:val="002b7e8b"/>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itre8Car"/>
    <w:uiPriority w:val="9"/>
    <w:semiHidden/>
    <w:unhideWhenUsed/>
    <w:qFormat/>
    <w:rsid w:val="002b7e8b"/>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Titre9Car"/>
    <w:uiPriority w:val="9"/>
    <w:semiHidden/>
    <w:unhideWhenUsed/>
    <w:qFormat/>
    <w:rsid w:val="002b7e8b"/>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2b7e8b"/>
    <w:rPr>
      <w:rFonts w:ascii="Aptos Display" w:hAnsi="Aptos Display" w:eastAsia="" w:cs="" w:asciiTheme="majorHAnsi" w:cstheme="majorBidi" w:eastAsiaTheme="majorEastAsia" w:hAnsiTheme="majorHAnsi"/>
      <w:color w:themeColor="accent1" w:themeShade="bf" w:val="0F4761"/>
      <w:sz w:val="40"/>
      <w:szCs w:val="40"/>
    </w:rPr>
  </w:style>
  <w:style w:type="character" w:styleId="Titre2Car" w:customStyle="1">
    <w:name w:val="Titre 2 Car"/>
    <w:basedOn w:val="DefaultParagraphFont"/>
    <w:uiPriority w:val="9"/>
    <w:qFormat/>
    <w:rsid w:val="002b7e8b"/>
    <w:rPr>
      <w:rFonts w:ascii="Aptos Display" w:hAnsi="Aptos Display" w:eastAsia="" w:cs="" w:asciiTheme="majorHAnsi" w:cstheme="majorBidi" w:eastAsiaTheme="majorEastAsia" w:hAnsiTheme="majorHAnsi"/>
      <w:color w:themeColor="accent1" w:themeShade="bf" w:val="0F4761"/>
      <w:sz w:val="32"/>
      <w:szCs w:val="32"/>
    </w:rPr>
  </w:style>
  <w:style w:type="character" w:styleId="Titre3Car" w:customStyle="1">
    <w:name w:val="Titre 3 Car"/>
    <w:basedOn w:val="DefaultParagraphFont"/>
    <w:uiPriority w:val="9"/>
    <w:qFormat/>
    <w:rsid w:val="002b7e8b"/>
    <w:rPr>
      <w:rFonts w:eastAsia="" w:cs="" w:cstheme="majorBidi" w:eastAsiaTheme="majorEastAsia"/>
      <w:color w:themeColor="accent1" w:themeShade="bf" w:val="0F4761"/>
      <w:sz w:val="28"/>
      <w:szCs w:val="28"/>
    </w:rPr>
  </w:style>
  <w:style w:type="character" w:styleId="Titre4Car" w:customStyle="1">
    <w:name w:val="Titre 4 Car"/>
    <w:basedOn w:val="DefaultParagraphFont"/>
    <w:uiPriority w:val="9"/>
    <w:semiHidden/>
    <w:qFormat/>
    <w:rsid w:val="002b7e8b"/>
    <w:rPr>
      <w:rFonts w:eastAsia="" w:cs="" w:cstheme="majorBidi" w:eastAsiaTheme="majorEastAsia"/>
      <w:i/>
      <w:iCs/>
      <w:color w:themeColor="accent1" w:themeShade="bf" w:val="0F4761"/>
    </w:rPr>
  </w:style>
  <w:style w:type="character" w:styleId="Titre5Car" w:customStyle="1">
    <w:name w:val="Titre 5 Car"/>
    <w:basedOn w:val="DefaultParagraphFont"/>
    <w:uiPriority w:val="9"/>
    <w:semiHidden/>
    <w:qFormat/>
    <w:rsid w:val="002b7e8b"/>
    <w:rPr>
      <w:rFonts w:eastAsia="" w:cs="" w:cstheme="majorBidi" w:eastAsiaTheme="majorEastAsia"/>
      <w:color w:themeColor="accent1" w:themeShade="bf" w:val="0F4761"/>
    </w:rPr>
  </w:style>
  <w:style w:type="character" w:styleId="Titre6Car" w:customStyle="1">
    <w:name w:val="Titre 6 Car"/>
    <w:basedOn w:val="DefaultParagraphFont"/>
    <w:uiPriority w:val="9"/>
    <w:semiHidden/>
    <w:qFormat/>
    <w:rsid w:val="002b7e8b"/>
    <w:rPr>
      <w:rFonts w:eastAsia="" w:cs="" w:cstheme="majorBidi" w:eastAsiaTheme="majorEastAsia"/>
      <w:i/>
      <w:iCs/>
      <w:color w:themeColor="text1" w:themeTint="a6" w:val="595959"/>
    </w:rPr>
  </w:style>
  <w:style w:type="character" w:styleId="Titre7Car" w:customStyle="1">
    <w:name w:val="Titre 7 Car"/>
    <w:basedOn w:val="DefaultParagraphFont"/>
    <w:uiPriority w:val="9"/>
    <w:semiHidden/>
    <w:qFormat/>
    <w:rsid w:val="002b7e8b"/>
    <w:rPr>
      <w:rFonts w:eastAsia="" w:cs="" w:cstheme="majorBidi" w:eastAsiaTheme="majorEastAsia"/>
      <w:color w:themeColor="text1" w:themeTint="a6" w:val="595959"/>
    </w:rPr>
  </w:style>
  <w:style w:type="character" w:styleId="Titre8Car" w:customStyle="1">
    <w:name w:val="Titre 8 Car"/>
    <w:basedOn w:val="DefaultParagraphFont"/>
    <w:uiPriority w:val="9"/>
    <w:semiHidden/>
    <w:qFormat/>
    <w:rsid w:val="002b7e8b"/>
    <w:rPr>
      <w:rFonts w:eastAsia="" w:cs="" w:cstheme="majorBidi" w:eastAsiaTheme="majorEastAsia"/>
      <w:i/>
      <w:iCs/>
      <w:color w:themeColor="text1" w:themeTint="d8" w:val="272727"/>
    </w:rPr>
  </w:style>
  <w:style w:type="character" w:styleId="Titre9Car" w:customStyle="1">
    <w:name w:val="Titre 9 Car"/>
    <w:basedOn w:val="DefaultParagraphFont"/>
    <w:uiPriority w:val="9"/>
    <w:semiHidden/>
    <w:qFormat/>
    <w:rsid w:val="002b7e8b"/>
    <w:rPr>
      <w:rFonts w:eastAsia="" w:cs="" w:cstheme="majorBidi" w:eastAsiaTheme="majorEastAsia"/>
      <w:color w:themeColor="text1" w:themeTint="d8" w:val="272727"/>
    </w:rPr>
  </w:style>
  <w:style w:type="character" w:styleId="TitreCar" w:customStyle="1">
    <w:name w:val="Titre Car"/>
    <w:basedOn w:val="DefaultParagraphFont"/>
    <w:uiPriority w:val="10"/>
    <w:qFormat/>
    <w:rsid w:val="002b7e8b"/>
    <w:rPr>
      <w:rFonts w:ascii="Aptos Display" w:hAnsi="Aptos Display" w:eastAsia="" w:cs="" w:asciiTheme="majorHAnsi" w:cstheme="majorBidi" w:eastAsiaTheme="majorEastAsia" w:hAnsiTheme="majorHAnsi"/>
      <w:spacing w:val="-10"/>
      <w:kern w:val="2"/>
      <w:sz w:val="56"/>
      <w:szCs w:val="56"/>
    </w:rPr>
  </w:style>
  <w:style w:type="character" w:styleId="Sous-titreCar" w:customStyle="1">
    <w:name w:val="Sous-titre Car"/>
    <w:basedOn w:val="DefaultParagraphFont"/>
    <w:uiPriority w:val="11"/>
    <w:qFormat/>
    <w:rsid w:val="002b7e8b"/>
    <w:rPr>
      <w:rFonts w:eastAsia="" w:cs="" w:cstheme="majorBidi" w:eastAsiaTheme="majorEastAsia"/>
      <w:color w:themeColor="text1" w:themeTint="a6" w:val="595959"/>
      <w:spacing w:val="15"/>
      <w:sz w:val="28"/>
      <w:szCs w:val="28"/>
    </w:rPr>
  </w:style>
  <w:style w:type="character" w:styleId="CitationCar" w:customStyle="1">
    <w:name w:val="Citation Car"/>
    <w:basedOn w:val="DefaultParagraphFont"/>
    <w:link w:val="Quote"/>
    <w:uiPriority w:val="29"/>
    <w:qFormat/>
    <w:rsid w:val="002b7e8b"/>
    <w:rPr>
      <w:i/>
      <w:iCs/>
      <w:color w:themeColor="text1" w:themeTint="bf" w:val="404040"/>
    </w:rPr>
  </w:style>
  <w:style w:type="character" w:styleId="IntenseEmphasis">
    <w:name w:val="Intense Emphasis"/>
    <w:basedOn w:val="DefaultParagraphFont"/>
    <w:uiPriority w:val="21"/>
    <w:qFormat/>
    <w:rsid w:val="002b7e8b"/>
    <w:rPr>
      <w:i/>
      <w:iCs/>
      <w:color w:themeColor="accent1" w:themeShade="bf" w:val="0F4761"/>
    </w:rPr>
  </w:style>
  <w:style w:type="character" w:styleId="CitationintenseCar" w:customStyle="1">
    <w:name w:val="Citation intense Car"/>
    <w:basedOn w:val="DefaultParagraphFont"/>
    <w:link w:val="IntenseQuote"/>
    <w:uiPriority w:val="30"/>
    <w:qFormat/>
    <w:rsid w:val="002b7e8b"/>
    <w:rPr>
      <w:i/>
      <w:iCs/>
      <w:color w:themeColor="accent1" w:themeShade="bf" w:val="0F4761"/>
    </w:rPr>
  </w:style>
  <w:style w:type="character" w:styleId="IntenseReference">
    <w:name w:val="Intense Reference"/>
    <w:basedOn w:val="DefaultParagraphFont"/>
    <w:uiPriority w:val="32"/>
    <w:qFormat/>
    <w:rsid w:val="002b7e8b"/>
    <w:rPr>
      <w:b/>
      <w:bCs/>
      <w:smallCaps/>
      <w:color w:themeColor="accent1" w:themeShade="bf" w:val="0F4761"/>
      <w:spacing w:val="5"/>
    </w:rPr>
  </w:style>
  <w:style w:type="character" w:styleId="PlaceholderText">
    <w:name w:val="Placeholder Text"/>
    <w:basedOn w:val="DefaultParagraphFont"/>
    <w:uiPriority w:val="99"/>
    <w:semiHidden/>
    <w:qFormat/>
    <w:rsid w:val="006675b7"/>
    <w:rPr>
      <w:color w:val="666666"/>
    </w:rPr>
  </w:style>
  <w:style w:type="character" w:styleId="En-tteCar" w:customStyle="1">
    <w:name w:val="En-tête Car"/>
    <w:basedOn w:val="DefaultParagraphFont"/>
    <w:uiPriority w:val="99"/>
    <w:qFormat/>
    <w:rsid w:val="00bb1d2d"/>
    <w:rPr/>
  </w:style>
  <w:style w:type="character" w:styleId="PieddepageCar" w:customStyle="1">
    <w:name w:val="Pied de page Car"/>
    <w:basedOn w:val="DefaultParagraphFont"/>
    <w:uiPriority w:val="99"/>
    <w:qFormat/>
    <w:rsid w:val="00bb1d2d"/>
    <w:rPr/>
  </w:style>
  <w:style w:type="character" w:styleId="Hyperlink">
    <w:name w:val="Hyperlink"/>
    <w:basedOn w:val="DefaultParagraphFont"/>
    <w:uiPriority w:val="99"/>
    <w:unhideWhenUsed/>
    <w:rsid w:val="00bb1d2d"/>
    <w:rPr>
      <w:color w:themeColor="hyperlink" w:val="467886"/>
      <w:u w:val="single"/>
    </w:rPr>
  </w:style>
  <w:style w:type="character" w:styleId="UnresolvedMention">
    <w:name w:val="Unresolved Mention"/>
    <w:basedOn w:val="DefaultParagraphFont"/>
    <w:uiPriority w:val="99"/>
    <w:semiHidden/>
    <w:unhideWhenUsed/>
    <w:qFormat/>
    <w:rsid w:val="00bb1d2d"/>
    <w:rPr>
      <w:color w:val="605E5C"/>
      <w:shd w:fill="E1DFDD" w:val="clear"/>
    </w:rPr>
  </w:style>
  <w:style w:type="character" w:styleId="SansinterligneCar" w:customStyle="1">
    <w:name w:val="Sans interligne Car"/>
    <w:basedOn w:val="DefaultParagraphFont"/>
    <w:link w:val="NoSpacing"/>
    <w:uiPriority w:val="1"/>
    <w:qFormat/>
    <w:rsid w:val="007f1a7a"/>
    <w:rPr>
      <w:rFonts w:eastAsia="" w:eastAsiaTheme="minorEastAsia"/>
      <w:kern w:val="0"/>
      <w:sz w:val="22"/>
      <w:szCs w:val="22"/>
      <w:lang w:eastAsia="fr-FR"/>
      <w14:ligatures w14:val="none"/>
    </w:rPr>
  </w:style>
  <w:style w:type="character" w:styleId="Sautdindex">
    <w:name w:val="Saut d'index"/>
    <w:qFormat/>
    <w:rPr/>
  </w:style>
  <w:style w:type="paragraph" w:styleId="Titre">
    <w:name w:val="Titre"/>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reCar"/>
    <w:uiPriority w:val="10"/>
    <w:qFormat/>
    <w:rsid w:val="002b7e8b"/>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ous-titreCar"/>
    <w:uiPriority w:val="11"/>
    <w:qFormat/>
    <w:rsid w:val="002b7e8b"/>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tionCar"/>
    <w:uiPriority w:val="29"/>
    <w:qFormat/>
    <w:rsid w:val="002b7e8b"/>
    <w:pPr>
      <w:spacing w:before="160" w:after="160"/>
      <w:jc w:val="center"/>
    </w:pPr>
    <w:rPr>
      <w:i/>
      <w:iCs/>
      <w:color w:themeColor="text1" w:themeTint="bf" w:val="404040"/>
    </w:rPr>
  </w:style>
  <w:style w:type="paragraph" w:styleId="ListParagraph">
    <w:name w:val="List Paragraph"/>
    <w:basedOn w:val="Normal"/>
    <w:uiPriority w:val="34"/>
    <w:qFormat/>
    <w:rsid w:val="002b7e8b"/>
    <w:pPr>
      <w:spacing w:before="0" w:after="160"/>
      <w:ind w:left="720"/>
      <w:contextualSpacing/>
    </w:pPr>
    <w:rPr/>
  </w:style>
  <w:style w:type="paragraph" w:styleId="IntenseQuote">
    <w:name w:val="Intense Quote"/>
    <w:basedOn w:val="Normal"/>
    <w:next w:val="Normal"/>
    <w:link w:val="CitationintenseCar"/>
    <w:uiPriority w:val="30"/>
    <w:qFormat/>
    <w:rsid w:val="002b7e8b"/>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Bibliography">
    <w:name w:val="Bibliography"/>
    <w:basedOn w:val="Normal"/>
    <w:next w:val="Normal"/>
    <w:uiPriority w:val="37"/>
    <w:unhideWhenUsed/>
    <w:qFormat/>
    <w:rsid w:val="004e1f72"/>
    <w:pPr/>
    <w:rPr/>
  </w:style>
  <w:style w:type="paragraph" w:styleId="En-tteetpieddepage">
    <w:name w:val="En-tête et pied de page"/>
    <w:basedOn w:val="Normal"/>
    <w:qFormat/>
    <w:pPr/>
    <w:rPr/>
  </w:style>
  <w:style w:type="paragraph" w:styleId="Header">
    <w:name w:val="header"/>
    <w:basedOn w:val="Normal"/>
    <w:link w:val="En-tteCar"/>
    <w:uiPriority w:val="99"/>
    <w:unhideWhenUsed/>
    <w:rsid w:val="00bb1d2d"/>
    <w:pPr>
      <w:tabs>
        <w:tab w:val="clear" w:pos="708"/>
        <w:tab w:val="center" w:pos="4536" w:leader="none"/>
        <w:tab w:val="right" w:pos="9072" w:leader="none"/>
      </w:tabs>
      <w:spacing w:lineRule="auto" w:line="240" w:before="0" w:after="0"/>
    </w:pPr>
    <w:rPr/>
  </w:style>
  <w:style w:type="paragraph" w:styleId="Footer">
    <w:name w:val="footer"/>
    <w:basedOn w:val="Normal"/>
    <w:link w:val="PieddepageCar"/>
    <w:uiPriority w:val="99"/>
    <w:unhideWhenUsed/>
    <w:rsid w:val="00bb1d2d"/>
    <w:pPr>
      <w:tabs>
        <w:tab w:val="clear" w:pos="708"/>
        <w:tab w:val="center" w:pos="4536" w:leader="none"/>
        <w:tab w:val="right" w:pos="9072" w:leader="none"/>
      </w:tabs>
      <w:spacing w:lineRule="auto" w:line="240" w:before="0" w:after="0"/>
    </w:pPr>
    <w:rPr/>
  </w:style>
  <w:style w:type="paragraph" w:styleId="NoSpacing">
    <w:name w:val="No Spacing"/>
    <w:link w:val="SansinterligneCar"/>
    <w:uiPriority w:val="1"/>
    <w:qFormat/>
    <w:rsid w:val="007f1a7a"/>
    <w:pPr>
      <w:widowControl/>
      <w:bidi w:val="0"/>
      <w:spacing w:lineRule="auto" w:line="240" w:before="0" w:after="0"/>
      <w:jc w:val="left"/>
    </w:pPr>
    <w:rPr>
      <w:rFonts w:eastAsia="" w:eastAsiaTheme="minorEastAsia" w:ascii="Aptos" w:hAnsi="Aptos" w:cs=""/>
      <w:color w:val="auto"/>
      <w:kern w:val="0"/>
      <w:sz w:val="22"/>
      <w:szCs w:val="22"/>
      <w:lang w:eastAsia="fr-FR" w:val="fr-FR" w:bidi="ar-SA"/>
      <w14:ligatures w14:val="none"/>
    </w:rPr>
  </w:style>
  <w:style w:type="paragraph" w:styleId="IndexHeading">
    <w:name w:val="index heading"/>
    <w:basedOn w:val="Titre"/>
    <w:pPr/>
    <w:rPr/>
  </w:style>
  <w:style w:type="paragraph" w:styleId="TOCHeading">
    <w:name w:val="TOC Heading"/>
    <w:basedOn w:val="Heading1"/>
    <w:next w:val="Normal"/>
    <w:uiPriority w:val="39"/>
    <w:unhideWhenUsed/>
    <w:qFormat/>
    <w:rsid w:val="007f1a7a"/>
    <w:pPr>
      <w:spacing w:lineRule="auto" w:line="259" w:before="240" w:after="0"/>
      <w:jc w:val="left"/>
      <w:outlineLvl w:val="9"/>
    </w:pPr>
    <w:rPr>
      <w:kern w:val="0"/>
      <w:sz w:val="32"/>
      <w:szCs w:val="32"/>
      <w:lang w:eastAsia="fr-FR"/>
      <w14:ligatures w14:val="none"/>
    </w:rPr>
  </w:style>
  <w:style w:type="paragraph" w:styleId="TOC1">
    <w:name w:val="toc 1"/>
    <w:basedOn w:val="Normal"/>
    <w:next w:val="Normal"/>
    <w:autoRedefine/>
    <w:uiPriority w:val="39"/>
    <w:unhideWhenUsed/>
    <w:rsid w:val="007f1a7a"/>
    <w:pPr>
      <w:spacing w:before="0" w:after="100"/>
    </w:pPr>
    <w:rPr/>
  </w:style>
  <w:style w:type="paragraph" w:styleId="TOC2">
    <w:name w:val="toc 2"/>
    <w:basedOn w:val="Normal"/>
    <w:next w:val="Normal"/>
    <w:autoRedefine/>
    <w:uiPriority w:val="39"/>
    <w:unhideWhenUsed/>
    <w:rsid w:val="007f1a7a"/>
    <w:pPr>
      <w:spacing w:before="0" w:after="100"/>
      <w:ind w:left="240"/>
    </w:pPr>
    <w:rPr/>
  </w:style>
  <w:style w:type="paragraph" w:styleId="TOC3">
    <w:name w:val="toc 3"/>
    <w:basedOn w:val="Normal"/>
    <w:next w:val="Normal"/>
    <w:autoRedefine/>
    <w:uiPriority w:val="39"/>
    <w:unhideWhenUsed/>
    <w:rsid w:val="007f1a7a"/>
    <w:pPr>
      <w:spacing w:before="0" w:after="100"/>
      <w:ind w:left="480"/>
    </w:pPr>
    <w:rPr/>
  </w:style>
  <w:style w:type="paragraph" w:styleId="Contenudecadre">
    <w:name w:val="Contenu de cadre"/>
    <w:basedOn w:val="Normal"/>
    <w:qFormat/>
    <w:pPr/>
    <w:rPr/>
  </w:style>
  <w:style w:type="numbering" w:styleId="Pasdeliste" w:default="1">
    <w:name w:val="Pas de liste"/>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Relationship Id="rId10"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Thèm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item1.xml><?xml version="1.0" encoding="utf-8"?>
<b:Sources xmlns:b="http://schemas.openxmlformats.org/officeDocument/2006/bibliography" xmlns="http://schemas.openxmlformats.org/officeDocument/2006/bibliography" SelectedStyle="\APASixthEditionOfficeOnline.xsl" StyleName="APA" Version="6">
  <b:Source>
    <b:Tag>WikiSpirale</b:Tag>
    <b:SourceType>InternetSite</b:SourceType>
    <b:Guid>{8A1FA034-F240-4A25-8C86-A4E3594A39E6}</b:Guid>
    <b:Title>Spirale d'Archimède</b:Title>
    <b:Author>
      <b:Author>
        <b:NameList>
          <b:Person>
            <b:Last>Archimède</b:Last>
          </b:Person>
        </b:NameList>
      </b:Author>
    </b:Author>
    <b:InternetSiteTitle>Wikipedia</b:InternetSiteTitle>
    <b:URL>https://fr.wikipedia.org/wiki/Spirale_d%27Archim%C3%A8de</b:URL>
    <b:RefOrder>1</b:RefOrder>
  </b:Source>
  <b:Source>
    <b:Tag>Pal10</b:Tag>
    <b:SourceType>DocumentFromInternetSite</b:SourceType>
    <b:Guid>{C2CD2447-3DD2-423C-B074-0255CFC2FC4D}</b:Guid>
    <b:Title>Quadature de la spirale d'archimède</b:Title>
    <b:InternetSiteTitle>Université Paris-Saclay</b:InternetSiteTitle>
    <b:Year>2010</b:Year>
    <b:URL>https://www.imo.universite-paris-saclay.fr/~daniel.perrin/Projet-geometrie/Daena-Paloma.pdf</b:URL>
    <b:Author>
      <b:Author>
        <b:NameList>
          <b:Person>
            <b:Last>Paloma</b:Last>
            <b:First>CABEZA-ORCEL</b:First>
          </b:Person>
          <b:Person>
            <b:Last> LEAUVA </b:Last>
            <b:First>Daëna</b:First>
          </b:Person>
        </b:NameList>
      </b:Author>
    </b:Author>
    <b:RefOrder>2</b:RefOrder>
  </b:Source>
  <b:Source>
    <b:Tag>uti20</b:Tag>
    <b:SourceType>DocumentFromInternetSite</b:SourceType>
    <b:Guid>{43401735-2BFD-4F5C-BC91-EA430F0325EB}</b:Guid>
    <b:Title>utiliser-la-sdl-en-langage-c.pdf</b:Title>
    <b:InternetSiteTitle>zestedesavoir</b:InternetSiteTitle>
    <b:Year>2020</b:Year>
    <b:URL>https://zestedesavoir.com/tutoriels/pdf/1014/utiliser-la-sdl-en-langage-c.pdf</b:URL>
    <b:RefOrder>4</b:RefOrder>
  </b:Source>
  <b:Source>
    <b:Tag>Dép</b:Tag>
    <b:SourceType>DocumentFromInternetSite</b:SourceType>
    <b:Guid>{0DB71DCB-DA86-4DE8-AE17-7825E2E728C3}</b:Guid>
    <b:Title>Réseaux de neurones</b:Title>
    <b:InternetSiteTitle>math.univ-toulouse</b:InternetSiteTitle>
    <b:URL>https://www.math.univ-toulouse.fr/~besse/Wikistat/pdf/st-m-app-rn.pdf</b:URL>
    <b:RefOrder>3</b:RefOrder>
  </b:Source>
</b:Sources>
</file>

<file path=customXml/item2.xml><?xml version="1.0" encoding="utf-8"?>
<CoverPageProperties xmlns="http://schemas.microsoft.com/office/2006/coverPageProps">
  <PublishDate>2025-03-01T00:00:00</PublishDate>
  <Abstract/>
  <CompanyAddress/>
  <CompanyPhone/>
  <CompanyFax/>
  <CompanyEmail/>
</CoverPageProperties>
</file>

<file path=customXml/itemProps1.xml><?xml version="1.0" encoding="utf-8"?>
<ds:datastoreItem xmlns:ds="http://schemas.openxmlformats.org/officeDocument/2006/customXml" ds:itemID="{958062D4-2B4A-49C3-8D88-24AFC587AE9E}">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Application>LibreOffice/24.8.5.2$Linux_X86_64 LibreOffice_project/480$Build-2</Application>
  <AppVersion>15.0000</AppVersion>
  <Pages>6</Pages>
  <Words>1020</Words>
  <Characters>5786</Characters>
  <CharactersWithSpaces>6728</CharactersWithSpaces>
  <Paragraphs>69</Paragraphs>
  <Company>Université de Poitiers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2025-03-23T17:45:00Z</dcterms:created>
  <dc:creator>nicolas bouillon, ZOE ARTHAPIGNET, MELIE BORDAGE, ZACK HEBERT</dc:creator>
  <dc:description/>
  <dc:language>fr-FR</dc:language>
  <cp:lastModifiedBy/>
  <dcterms:modified xsi:type="dcterms:W3CDTF">2025-03-24T09:01:36Z</dcterms:modified>
  <cp:revision>3</cp:revision>
  <dc:subject>UNIVERSITE DE POITIERS</dc:subject>
  <dc:title>Rapport : Projet Réseau de Neurones</dc:title>
</cp:coreProperties>
</file>

<file path=docProps/custom.xml><?xml version="1.0" encoding="utf-8"?>
<Properties xmlns="http://schemas.openxmlformats.org/officeDocument/2006/custom-properties" xmlns:vt="http://schemas.openxmlformats.org/officeDocument/2006/docPropsVTypes"/>
</file>