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933F" w14:textId="77777777" w:rsidR="008D1154" w:rsidRPr="00F87E98" w:rsidRDefault="008D1154" w:rsidP="008D1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F87E98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70FEBA7D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87E98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87E98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77454F1C" w14:textId="77777777" w:rsidR="008D1154" w:rsidRPr="00F87E98" w:rsidRDefault="008D1154" w:rsidP="008D11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8CF32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318BE7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D0F57B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66645A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247D0D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BDE49F0" w14:textId="1B56E85D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 w:rsidRPr="00F87E98">
        <w:rPr>
          <w:rFonts w:ascii="Times New Roman" w:hAnsi="Times New Roman" w:cs="Times New Roman"/>
          <w:b/>
          <w:bCs/>
          <w:color w:val="FF0000"/>
          <w:sz w:val="40"/>
          <w:szCs w:val="40"/>
        </w:rPr>
        <w:t>9</w:t>
      </w:r>
    </w:p>
    <w:p w14:paraId="19C783E3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7FC8ADEF" w14:textId="77777777" w:rsidR="00967159" w:rsidRPr="00F87E98" w:rsidRDefault="008D1154" w:rsidP="0096715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Захист системи та користувачів у </w:t>
      </w:r>
      <w:proofErr w:type="spellStart"/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. </w:t>
      </w:r>
    </w:p>
    <w:p w14:paraId="161B4D25" w14:textId="79850974" w:rsidR="008D1154" w:rsidRPr="00F87E98" w:rsidRDefault="00967159" w:rsidP="0096715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Створення користувачів та груп</w:t>
      </w:r>
      <w:r w:rsidR="008D1154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306B4854" w14:textId="77777777" w:rsidR="008D1154" w:rsidRPr="00F87E98" w:rsidRDefault="008D1154" w:rsidP="008D1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287B9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Виконали</w:t>
      </w:r>
    </w:p>
    <w:p w14:paraId="27DD8971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студенти</w:t>
      </w:r>
    </w:p>
    <w:p w14:paraId="78EE8798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71D4C05C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9E48A3A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1F978FD7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1475EA7F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AB1D73E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639B157A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4F93CCC0" w14:textId="77777777" w:rsidR="008D1154" w:rsidRPr="00F87E98" w:rsidRDefault="008D1154" w:rsidP="008D1154"/>
    <w:p w14:paraId="7422BD03" w14:textId="77777777" w:rsidR="008D1154" w:rsidRPr="00F87E98" w:rsidRDefault="008D1154" w:rsidP="008D1154">
      <w:r w:rsidRPr="00F87E98"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73B9FF11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F87E9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417B2D6E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87E98">
        <w:rPr>
          <w:rFonts w:ascii="Times New Roman" w:hAnsi="Times New Roman" w:cs="Times New Roman"/>
          <w:sz w:val="36"/>
          <w:szCs w:val="36"/>
        </w:rPr>
        <w:t>Київ 2024</w:t>
      </w:r>
    </w:p>
    <w:p w14:paraId="6763C16F" w14:textId="77777777" w:rsidR="00967159" w:rsidRPr="00F87E98" w:rsidRDefault="008D1154" w:rsidP="008D11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45ED519D" w14:textId="372346D3" w:rsidR="00967159" w:rsidRPr="00F87E98" w:rsidRDefault="00967159" w:rsidP="0096715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.</w:t>
      </w:r>
    </w:p>
    <w:p w14:paraId="2D8AB159" w14:textId="67518E2A" w:rsidR="008D1154" w:rsidRPr="00F87E98" w:rsidRDefault="00967159" w:rsidP="0096715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Знайомство з базовими діями при створенні нових користувачів та нових груп користувачів.</w:t>
      </w:r>
      <w:r w:rsidR="008D1154" w:rsidRPr="00F87E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9379C" w14:textId="77777777" w:rsidR="008D1154" w:rsidRPr="00F87E98" w:rsidRDefault="008D1154" w:rsidP="008D11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51A72F84" w14:textId="77777777" w:rsidR="008D1154" w:rsidRPr="00F87E98" w:rsidRDefault="008D1154" w:rsidP="008D115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1. ЕОМ типу IBM PC.                                                                                          2. ОС сімейства Windows та віртуальна машина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).          3. ОС GNU/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(будь-який дистрибутив).                                                    4. Сайт мережевої академії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15D6BE9C" w14:textId="77777777" w:rsidR="008D1154" w:rsidRPr="00F87E98" w:rsidRDefault="008D1154" w:rsidP="008D1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6A5B3079" w14:textId="630F2667" w:rsidR="008D1154" w:rsidRPr="00F87E98" w:rsidRDefault="006C621F" w:rsidP="008D11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Готувала</w:t>
      </w:r>
      <w:r w:rsidR="008D1154"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proofErr w:type="spellStart"/>
      <w:r w:rsidRPr="006C621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Pr="006C621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45754363" w14:textId="77777777" w:rsidR="006C621F" w:rsidRDefault="00DA58C0" w:rsidP="006C62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  <w:r w:rsidR="006C621F" w:rsidRPr="006C62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621F" w:rsidRPr="006C621F">
        <w:rPr>
          <w:rFonts w:ascii="Courier New" w:hAnsi="Courier New" w:cs="Courier New"/>
          <w:sz w:val="28"/>
        </w:rPr>
        <w:t>sudo</w:t>
      </w:r>
      <w:proofErr w:type="spellEnd"/>
      <w:r w:rsidR="006C621F" w:rsidRPr="006C621F">
        <w:rPr>
          <w:rFonts w:ascii="Courier New" w:hAnsi="Courier New" w:cs="Courier New"/>
          <w:sz w:val="28"/>
        </w:rPr>
        <w:t xml:space="preserve"> </w:t>
      </w:r>
      <w:r w:rsidR="006C621F">
        <w:rPr>
          <w:rFonts w:ascii="Courier New" w:hAnsi="Courier New" w:cs="Courier New"/>
          <w:sz w:val="28"/>
        </w:rPr>
        <w:t>–</w:t>
      </w:r>
      <w:r w:rsidR="006C621F" w:rsidRPr="006C621F"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administrative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commands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can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be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executed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usinf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this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command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>.</w:t>
      </w:r>
    </w:p>
    <w:p w14:paraId="12561BF1" w14:textId="77777777" w:rsidR="006C621F" w:rsidRDefault="006C621F" w:rsidP="006C621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Courier New" w:hAnsi="Courier New" w:cs="Courier New"/>
          <w:sz w:val="28"/>
        </w:rPr>
        <w:t>s</w:t>
      </w:r>
      <w:r w:rsidRPr="006C621F">
        <w:rPr>
          <w:rFonts w:ascii="Courier New" w:hAnsi="Courier New" w:cs="Courier New"/>
          <w:sz w:val="28"/>
        </w:rPr>
        <w:t>u</w:t>
      </w:r>
      <w:proofErr w:type="spellEnd"/>
      <w:r>
        <w:rPr>
          <w:rFonts w:ascii="Courier New" w:hAnsi="Courier New" w:cs="Courier New"/>
          <w:sz w:val="28"/>
          <w:lang w:val="en-US"/>
        </w:rPr>
        <w:t xml:space="preserve"> – </w:t>
      </w:r>
      <w:proofErr w:type="spellStart"/>
      <w:r w:rsidRPr="006C621F">
        <w:rPr>
          <w:rFonts w:ascii="Times New Roman" w:hAnsi="Times New Roman" w:cs="Times New Roman"/>
          <w:sz w:val="28"/>
        </w:rPr>
        <w:t>command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switch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accounts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root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3B6B82AE" w14:textId="77777777" w:rsidR="006C621F" w:rsidRDefault="006C621F" w:rsidP="006C621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Courier New" w:hAnsi="Courier New" w:cs="Courier New"/>
          <w:sz w:val="28"/>
        </w:rPr>
        <w:t>i</w:t>
      </w:r>
      <w:r w:rsidRPr="006C621F">
        <w:rPr>
          <w:rFonts w:ascii="Courier New" w:hAnsi="Courier New" w:cs="Courier New"/>
          <w:sz w:val="28"/>
        </w:rPr>
        <w:t>d</w:t>
      </w:r>
      <w:proofErr w:type="spellEnd"/>
      <w:r>
        <w:rPr>
          <w:rFonts w:ascii="Courier New" w:hAnsi="Courier New" w:cs="Courier New"/>
          <w:sz w:val="28"/>
          <w:lang w:val="en-US"/>
        </w:rPr>
        <w:t xml:space="preserve"> – </w:t>
      </w:r>
      <w:r w:rsidRPr="006C621F">
        <w:rPr>
          <w:rFonts w:ascii="Times New Roman" w:hAnsi="Times New Roman" w:cs="Times New Roman"/>
          <w:sz w:val="28"/>
          <w:lang w:val="en-US"/>
        </w:rPr>
        <w:t>command is used to print user and group information for a specified user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BBF8E8D" w14:textId="5F23C436" w:rsidR="006C621F" w:rsidRDefault="006C621F" w:rsidP="006C621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C621F">
        <w:rPr>
          <w:rFonts w:ascii="Courier New" w:hAnsi="Courier New" w:cs="Courier New"/>
          <w:sz w:val="28"/>
        </w:rPr>
        <w:t>-g</w:t>
      </w:r>
      <w:r>
        <w:rPr>
          <w:rFonts w:ascii="Courier New" w:hAnsi="Courier New" w:cs="Courier New"/>
          <w:sz w:val="28"/>
          <w:lang w:val="en-US"/>
        </w:rPr>
        <w:t xml:space="preserve"> – </w:t>
      </w:r>
      <w:r w:rsidRPr="006C621F">
        <w:rPr>
          <w:rFonts w:ascii="Times New Roman" w:hAnsi="Times New Roman" w:cs="Times New Roman"/>
          <w:sz w:val="28"/>
        </w:rPr>
        <w:t>t</w:t>
      </w:r>
      <w:r w:rsidRPr="006C621F">
        <w:rPr>
          <w:rFonts w:ascii="Times New Roman" w:hAnsi="Times New Roman" w:cs="Times New Roman"/>
          <w:sz w:val="28"/>
          <w:lang w:val="en-US"/>
        </w:rPr>
        <w:t>o print only the user's primary group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A2B3749" w14:textId="5DFFB314" w:rsidR="006C621F" w:rsidRPr="006C621F" w:rsidRDefault="006C621F" w:rsidP="006C621F">
      <w:pPr>
        <w:pStyle w:val="a3"/>
        <w:rPr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who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 w:rsidRPr="006C621F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6C621F">
        <w:rPr>
          <w:rFonts w:ascii="Times New Roman" w:hAnsi="Times New Roman" w:cs="Times New Roman"/>
          <w:sz w:val="28"/>
        </w:rPr>
        <w:t>displays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C621F">
        <w:rPr>
          <w:rFonts w:ascii="Times New Roman" w:hAnsi="Times New Roman" w:cs="Times New Roman"/>
          <w:sz w:val="28"/>
        </w:rPr>
        <w:t>list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of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users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who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currently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logged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into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system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621F">
        <w:rPr>
          <w:rFonts w:ascii="Times New Roman" w:hAnsi="Times New Roman" w:cs="Times New Roman"/>
          <w:sz w:val="28"/>
        </w:rPr>
        <w:t>where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logged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in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from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621F">
        <w:rPr>
          <w:rFonts w:ascii="Times New Roman" w:hAnsi="Times New Roman" w:cs="Times New Roman"/>
          <w:sz w:val="28"/>
        </w:rPr>
        <w:t>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when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logged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in</w:t>
      </w:r>
      <w:proofErr w:type="spellEnd"/>
      <w:r w:rsidRPr="006C621F">
        <w:rPr>
          <w:rFonts w:ascii="Times New Roman" w:hAnsi="Times New Roman" w:cs="Times New Roman"/>
          <w:sz w:val="28"/>
        </w:rPr>
        <w:t>.</w:t>
      </w:r>
    </w:p>
    <w:p w14:paraId="5000E048" w14:textId="0682401F" w:rsidR="006C621F" w:rsidRPr="006C621F" w:rsidRDefault="006C621F" w:rsidP="006C621F">
      <w:pPr>
        <w:pStyle w:val="a3"/>
        <w:rPr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last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 w:rsidRPr="006C621F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6C621F">
        <w:rPr>
          <w:rFonts w:ascii="Times New Roman" w:hAnsi="Times New Roman" w:cs="Times New Roman"/>
          <w:sz w:val="28"/>
        </w:rPr>
        <w:t>reads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entire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login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history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from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> /</w:t>
      </w:r>
      <w:proofErr w:type="spellStart"/>
      <w:r w:rsidRPr="006C621F">
        <w:rPr>
          <w:rFonts w:ascii="Times New Roman" w:hAnsi="Times New Roman" w:cs="Times New Roman"/>
          <w:sz w:val="28"/>
        </w:rPr>
        <w:t>var</w:t>
      </w:r>
      <w:proofErr w:type="spellEnd"/>
      <w:r w:rsidRPr="006C621F">
        <w:rPr>
          <w:rFonts w:ascii="Times New Roman" w:hAnsi="Times New Roman" w:cs="Times New Roman"/>
          <w:sz w:val="28"/>
        </w:rPr>
        <w:t>/</w:t>
      </w:r>
      <w:proofErr w:type="spellStart"/>
      <w:r w:rsidRPr="006C621F">
        <w:rPr>
          <w:rFonts w:ascii="Times New Roman" w:hAnsi="Times New Roman" w:cs="Times New Roman"/>
          <w:sz w:val="28"/>
        </w:rPr>
        <w:t>log</w:t>
      </w:r>
      <w:proofErr w:type="spellEnd"/>
      <w:r w:rsidRPr="006C621F">
        <w:rPr>
          <w:rFonts w:ascii="Times New Roman" w:hAnsi="Times New Roman" w:cs="Times New Roman"/>
          <w:sz w:val="28"/>
        </w:rPr>
        <w:t>/</w:t>
      </w:r>
      <w:proofErr w:type="spellStart"/>
      <w:r w:rsidRPr="006C621F">
        <w:rPr>
          <w:rFonts w:ascii="Times New Roman" w:hAnsi="Times New Roman" w:cs="Times New Roman"/>
          <w:sz w:val="28"/>
        </w:rPr>
        <w:t>wtmp</w:t>
      </w:r>
      <w:proofErr w:type="spellEnd"/>
      <w:r w:rsidRPr="006C621F">
        <w:rPr>
          <w:rFonts w:ascii="Times New Roman" w:hAnsi="Times New Roman" w:cs="Times New Roman"/>
          <w:sz w:val="28"/>
        </w:rPr>
        <w:t> </w:t>
      </w:r>
      <w:proofErr w:type="spellStart"/>
      <w:r w:rsidRPr="006C621F">
        <w:rPr>
          <w:rFonts w:ascii="Times New Roman" w:hAnsi="Times New Roman" w:cs="Times New Roman"/>
          <w:sz w:val="28"/>
        </w:rPr>
        <w:t>file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displays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all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logins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reboot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records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by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default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386D5782" w14:textId="27193337" w:rsidR="006C621F" w:rsidRDefault="006C621F" w:rsidP="006C621F">
      <w:pPr>
        <w:pStyle w:val="a3"/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groupadd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 w:rsidRPr="006C621F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6C621F">
        <w:rPr>
          <w:rFonts w:ascii="Times New Roman" w:hAnsi="Times New Roman" w:cs="Times New Roman"/>
          <w:sz w:val="28"/>
        </w:rPr>
        <w:t>create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C621F">
        <w:rPr>
          <w:rFonts w:ascii="Times New Roman" w:hAnsi="Times New Roman" w:cs="Times New Roman"/>
          <w:sz w:val="28"/>
        </w:rPr>
        <w:t>new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group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0533CD47" w14:textId="6CF64BE5" w:rsidR="006C621F" w:rsidRPr="006C621F" w:rsidRDefault="006C621F" w:rsidP="006C621F">
      <w:pPr>
        <w:pStyle w:val="a3"/>
        <w:rPr>
          <w:rFonts w:cs="Times New Roman"/>
          <w:sz w:val="28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groupmod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make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changes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groups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642B12C8" w14:textId="6539EA9F" w:rsidR="00726C7C" w:rsidRPr="00F87E98" w:rsidRDefault="00726C7C" w:rsidP="00726C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637C6868" w14:textId="0E41490E" w:rsidR="00726C7C" w:rsidRDefault="00726C7C" w:rsidP="00726C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Розкрийте поняття UPG, коли їх доцільно використовувати?</w:t>
      </w:r>
    </w:p>
    <w:p w14:paraId="799C578E" w14:textId="2A420289" w:rsidR="00EE219D" w:rsidRPr="00EE219D" w:rsidRDefault="00EE219D" w:rsidP="00EE219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219D">
        <w:rPr>
          <w:rFonts w:ascii="Times New Roman" w:hAnsi="Times New Roman" w:cs="Times New Roman"/>
          <w:sz w:val="28"/>
          <w:szCs w:val="28"/>
        </w:rPr>
        <w:t>UPG (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cryptographically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resistant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hacking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Used to: c</w:t>
      </w:r>
      <w:r w:rsidRPr="00EE219D">
        <w:rPr>
          <w:rFonts w:ascii="Times New Roman" w:hAnsi="Times New Roman" w:cs="Times New Roman"/>
          <w:sz w:val="28"/>
          <w:szCs w:val="28"/>
          <w:lang w:val="en-US"/>
        </w:rPr>
        <w:t>reate passwords for new accounts, replace weak or repetitive passwords, improve overall security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BE513F" w14:textId="4167FAB7" w:rsidR="00726C7C" w:rsidRDefault="00726C7C" w:rsidP="00726C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lastRenderedPageBreak/>
        <w:t xml:space="preserve"> *Якими командами можна створити групи користувачів? Наведіть приклади</w:t>
      </w:r>
    </w:p>
    <w:p w14:paraId="4D0A1A1E" w14:textId="14F550BE" w:rsidR="00EE219D" w:rsidRPr="00EE219D" w:rsidRDefault="00EE219D" w:rsidP="00EE21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</w:t>
      </w:r>
      <w:r w:rsidRPr="00EE219D">
        <w:rPr>
          <w:rFonts w:ascii="Courier New" w:hAnsi="Courier New" w:cs="Courier New"/>
          <w:sz w:val="28"/>
          <w:szCs w:val="28"/>
        </w:rPr>
        <w:t>roupadd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E219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create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C621F">
        <w:rPr>
          <w:rFonts w:ascii="Times New Roman" w:hAnsi="Times New Roman" w:cs="Times New Roman"/>
          <w:sz w:val="28"/>
        </w:rPr>
        <w:t>new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group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3E3FB434" w14:textId="59205403" w:rsidR="00726C7C" w:rsidRDefault="00726C7C" w:rsidP="00EE219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**Якими командами можна змінити налаштування груп користувачів? Наведіть приклади</w:t>
      </w:r>
      <w:r w:rsidR="00EE21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219D" w:rsidRPr="006C621F">
        <w:rPr>
          <w:rFonts w:ascii="Courier New" w:hAnsi="Courier New" w:cs="Courier New"/>
          <w:sz w:val="28"/>
        </w:rPr>
        <w:t>groupmod</w:t>
      </w:r>
      <w:proofErr w:type="spellEnd"/>
      <w:r w:rsidR="00EE219D">
        <w:rPr>
          <w:rFonts w:ascii="Courier New" w:hAnsi="Courier New" w:cs="Courier New"/>
          <w:sz w:val="28"/>
          <w:lang w:val="en-US"/>
        </w:rPr>
        <w:t xml:space="preserve"> </w:t>
      </w:r>
      <w:r w:rsidR="00EE219D" w:rsidRPr="00EE219D">
        <w:rPr>
          <w:rFonts w:ascii="Times New Roman" w:hAnsi="Times New Roman" w:cs="Times New Roman"/>
          <w:sz w:val="28"/>
          <w:lang w:val="en-US"/>
        </w:rPr>
        <w:t xml:space="preserve">to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make</w:t>
      </w:r>
      <w:proofErr w:type="spellEnd"/>
      <w:r w:rsidR="00EE219D" w:rsidRPr="00EE21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changes</w:t>
      </w:r>
      <w:proofErr w:type="spellEnd"/>
      <w:r w:rsidR="00EE219D" w:rsidRPr="00EE21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groups</w:t>
      </w:r>
      <w:proofErr w:type="spellEnd"/>
      <w:r w:rsidR="00EE219D">
        <w:rPr>
          <w:rFonts w:ascii="Times New Roman" w:hAnsi="Times New Roman" w:cs="Times New Roman"/>
          <w:sz w:val="28"/>
          <w:lang w:val="en-US"/>
        </w:rPr>
        <w:t>.</w:t>
      </w:r>
      <w:r w:rsidR="00EE219D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Courier New" w:hAnsi="Courier New" w:cs="Courier New"/>
          <w:sz w:val="28"/>
          <w:szCs w:val="28"/>
        </w:rPr>
        <w:t>groupdel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neither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E219D">
        <w:rPr>
          <w:rFonts w:ascii="Times New Roman" w:hAnsi="Times New Roman" w:cs="Times New Roman"/>
          <w:sz w:val="28"/>
          <w:szCs w:val="28"/>
        </w:rPr>
        <w:tab/>
      </w:r>
      <w:r w:rsidR="00EE219D" w:rsidRPr="00EE219D">
        <w:rPr>
          <w:rFonts w:ascii="Times New Roman" w:hAnsi="Times New Roman" w:cs="Times New Roman"/>
          <w:sz w:val="28"/>
          <w:szCs w:val="28"/>
        </w:rPr>
        <w:t>r.</w:t>
      </w:r>
      <w:r w:rsidR="00EE21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Courier New" w:hAnsi="Courier New" w:cs="Courier New"/>
          <w:sz w:val="28"/>
          <w:szCs w:val="28"/>
        </w:rPr>
        <w:t>getent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EE21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21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Courier New" w:hAnsi="Courier New" w:cs="Courier New"/>
          <w:sz w:val="28"/>
          <w:szCs w:val="28"/>
        </w:rPr>
        <w:t>grep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EE2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74E004" w14:textId="77777777" w:rsidR="00BB7771" w:rsidRPr="00BB7771" w:rsidRDefault="00BB7771" w:rsidP="00BB7771">
      <w:pPr>
        <w:rPr>
          <w:rFonts w:ascii="Times New Roman" w:hAnsi="Times New Roman" w:cs="Times New Roman"/>
          <w:sz w:val="28"/>
          <w:szCs w:val="28"/>
        </w:rPr>
      </w:pPr>
    </w:p>
    <w:p w14:paraId="573E5C27" w14:textId="77777777" w:rsidR="00F87E98" w:rsidRDefault="00F87E98" w:rsidP="00F87E98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F87E98">
        <w:rPr>
          <w:b/>
          <w:bCs/>
          <w:color w:val="000000"/>
          <w:sz w:val="28"/>
          <w:szCs w:val="28"/>
        </w:rPr>
        <w:t>Хід роботи:</w:t>
      </w:r>
    </w:p>
    <w:p w14:paraId="1DD545AF" w14:textId="3C4A5253" w:rsidR="00F87E98" w:rsidRPr="00F87E98" w:rsidRDefault="00EE219D" w:rsidP="00F87E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Готувала</w:t>
      </w:r>
      <w:r w:rsidR="00F87E98"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proofErr w:type="spellStart"/>
      <w:r w:rsidRPr="00EE219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Pr="00EE219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0E623A09" w14:textId="251A50CC" w:rsidR="00F87E98" w:rsidRPr="00F87E98" w:rsidRDefault="00F87E98" w:rsidP="00F87E98">
      <w:pPr>
        <w:pStyle w:val="a4"/>
        <w:numPr>
          <w:ilvl w:val="0"/>
          <w:numId w:val="5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87E98">
        <w:rPr>
          <w:color w:val="000000"/>
          <w:sz w:val="28"/>
          <w:szCs w:val="28"/>
        </w:rPr>
        <w:t xml:space="preserve">Початкова робота в CLI-режимі в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 xml:space="preserve"> ОС сімейства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>:</w:t>
      </w:r>
    </w:p>
    <w:p w14:paraId="69591407" w14:textId="384BD63C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87E98">
        <w:rPr>
          <w:color w:val="000000"/>
          <w:sz w:val="28"/>
          <w:szCs w:val="28"/>
        </w:rPr>
        <w:t>VirtualBox</w:t>
      </w:r>
      <w:proofErr w:type="spellEnd"/>
      <w:r w:rsidRPr="00F87E98">
        <w:rPr>
          <w:color w:val="000000"/>
          <w:sz w:val="28"/>
          <w:szCs w:val="28"/>
        </w:rPr>
        <w:t xml:space="preserve">, оберіть </w:t>
      </w:r>
      <w:proofErr w:type="spellStart"/>
      <w:r w:rsidRPr="00F87E98">
        <w:rPr>
          <w:color w:val="000000"/>
          <w:sz w:val="28"/>
          <w:szCs w:val="28"/>
        </w:rPr>
        <w:t>CentOS</w:t>
      </w:r>
      <w:proofErr w:type="spellEnd"/>
      <w:r w:rsidRPr="00F87E98">
        <w:rPr>
          <w:color w:val="000000"/>
          <w:sz w:val="28"/>
          <w:szCs w:val="28"/>
        </w:rPr>
        <w:t xml:space="preserve"> та запустіть її</w:t>
      </w:r>
      <w:r>
        <w:rPr>
          <w:color w:val="000000"/>
          <w:sz w:val="28"/>
          <w:szCs w:val="28"/>
        </w:rPr>
        <w:t xml:space="preserve">. </w:t>
      </w:r>
      <w:r w:rsidRPr="00F87E98">
        <w:rPr>
          <w:color w:val="000000"/>
          <w:sz w:val="28"/>
          <w:szCs w:val="28"/>
        </w:rPr>
        <w:t xml:space="preserve">Виконайте вхід в систему під користувачем: </w:t>
      </w:r>
      <w:proofErr w:type="spellStart"/>
      <w:r w:rsidRPr="00F87E98">
        <w:rPr>
          <w:color w:val="000000"/>
          <w:sz w:val="28"/>
          <w:szCs w:val="28"/>
        </w:rPr>
        <w:t>CentOS</w:t>
      </w:r>
      <w:proofErr w:type="spellEnd"/>
      <w:r w:rsidRPr="00F87E98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F87E98">
        <w:rPr>
          <w:color w:val="000000"/>
          <w:sz w:val="28"/>
          <w:szCs w:val="28"/>
        </w:rPr>
        <w:t>reverse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 xml:space="preserve">(якщо виконуєте ЛР у 401 </w:t>
      </w:r>
      <w:proofErr w:type="spellStart"/>
      <w:r w:rsidRPr="00F87E98">
        <w:rPr>
          <w:b/>
          <w:bCs/>
          <w:i/>
          <w:iCs/>
          <w:color w:val="000000"/>
          <w:sz w:val="28"/>
          <w:szCs w:val="28"/>
        </w:rPr>
        <w:t>ауд</w:t>
      </w:r>
      <w:proofErr w:type="spellEnd"/>
      <w:r w:rsidRPr="00F87E98">
        <w:rPr>
          <w:b/>
          <w:bCs/>
          <w:i/>
          <w:iCs/>
          <w:color w:val="000000"/>
          <w:sz w:val="28"/>
          <w:szCs w:val="28"/>
        </w:rPr>
        <w:t>.)</w:t>
      </w:r>
      <w:r w:rsidRPr="00F87E98">
        <w:rPr>
          <w:color w:val="000000"/>
          <w:sz w:val="28"/>
          <w:szCs w:val="28"/>
        </w:rPr>
        <w:t xml:space="preserve"> та запустіть термінал.</w:t>
      </w:r>
    </w:p>
    <w:p w14:paraId="1962498E" w14:textId="39083C24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87E98">
        <w:rPr>
          <w:color w:val="000000"/>
          <w:sz w:val="28"/>
          <w:szCs w:val="28"/>
        </w:rPr>
        <w:t>Ubuntu_PC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 xml:space="preserve">(якщо виконуєте завдання ЛР через академію </w:t>
      </w:r>
      <w:proofErr w:type="spellStart"/>
      <w:r w:rsidRPr="00F87E98">
        <w:rPr>
          <w:b/>
          <w:bCs/>
          <w:i/>
          <w:iCs/>
          <w:color w:val="000000"/>
          <w:sz w:val="28"/>
          <w:szCs w:val="28"/>
        </w:rPr>
        <w:t>netacad</w:t>
      </w:r>
      <w:proofErr w:type="spellEnd"/>
      <w:r w:rsidRPr="00F87E98">
        <w:rPr>
          <w:b/>
          <w:bCs/>
          <w:i/>
          <w:iCs/>
          <w:color w:val="000000"/>
          <w:sz w:val="28"/>
          <w:szCs w:val="28"/>
        </w:rPr>
        <w:t>)</w:t>
      </w:r>
      <w:r w:rsidRPr="00F87E98">
        <w:rPr>
          <w:color w:val="000000"/>
          <w:sz w:val="28"/>
          <w:szCs w:val="28"/>
        </w:rPr>
        <w:t> </w:t>
      </w:r>
    </w:p>
    <w:p w14:paraId="6AAC8D79" w14:textId="6E4A6D0E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F87E98">
        <w:rPr>
          <w:color w:val="000000"/>
          <w:sz w:val="28"/>
          <w:szCs w:val="28"/>
        </w:rPr>
        <w:t xml:space="preserve"> та запустіть термінал.</w:t>
      </w:r>
    </w:p>
    <w:p w14:paraId="2B29C490" w14:textId="77777777" w:rsidR="00E17365" w:rsidRDefault="00E17365" w:rsidP="00E17365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17365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E17365">
        <w:rPr>
          <w:b/>
          <w:bCs/>
          <w:i/>
          <w:iCs/>
          <w:color w:val="000000"/>
          <w:sz w:val="28"/>
          <w:szCs w:val="28"/>
        </w:rPr>
        <w:t xml:space="preserve">NDG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Linux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Essentials -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15: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System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User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Security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E17365">
        <w:rPr>
          <w:color w:val="000000"/>
          <w:sz w:val="28"/>
          <w:szCs w:val="28"/>
        </w:rPr>
        <w:t xml:space="preserve">та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16: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Creating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Users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Groups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. </w:t>
      </w:r>
      <w:r w:rsidRPr="00E17365">
        <w:rPr>
          <w:color w:val="000000"/>
          <w:sz w:val="28"/>
          <w:szCs w:val="28"/>
        </w:rPr>
        <w:t>Створіть таблицю для опису цих команд</w:t>
      </w:r>
    </w:p>
    <w:p w14:paraId="3439B7F1" w14:textId="77777777" w:rsid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6232"/>
      </w:tblGrid>
      <w:tr w:rsidR="00E17365" w14:paraId="008F621D" w14:textId="77777777" w:rsidTr="00E17365">
        <w:tc>
          <w:tcPr>
            <w:tcW w:w="3037" w:type="dxa"/>
          </w:tcPr>
          <w:p w14:paraId="60248AFF" w14:textId="6E4DA90E" w:rsidR="00E17365" w:rsidRDefault="00E17365" w:rsidP="00E17365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6232" w:type="dxa"/>
          </w:tcPr>
          <w:p w14:paraId="74F5461B" w14:textId="1A3FDD0C" w:rsidR="00E17365" w:rsidRDefault="00E17365" w:rsidP="00E17365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E17365" w14:paraId="08AE107B" w14:textId="77777777" w:rsidTr="00E17365">
        <w:tc>
          <w:tcPr>
            <w:tcW w:w="3037" w:type="dxa"/>
          </w:tcPr>
          <w:p w14:paraId="17B3A005" w14:textId="339305F3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t>sudo</w:t>
            </w:r>
            <w:proofErr w:type="spellEnd"/>
          </w:p>
        </w:tc>
        <w:tc>
          <w:tcPr>
            <w:tcW w:w="6232" w:type="dxa"/>
          </w:tcPr>
          <w:p w14:paraId="610E9D1B" w14:textId="2DCEB9FA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administrative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commands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can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be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executed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usinf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this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command</w:t>
            </w:r>
            <w:proofErr w:type="spellEnd"/>
          </w:p>
        </w:tc>
      </w:tr>
      <w:tr w:rsidR="00E17365" w14:paraId="27113D57" w14:textId="77777777" w:rsidTr="00E17365">
        <w:tc>
          <w:tcPr>
            <w:tcW w:w="3037" w:type="dxa"/>
          </w:tcPr>
          <w:p w14:paraId="18BAFDA0" w14:textId="718FEEFB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</w:rPr>
              <w:t>s</w:t>
            </w:r>
            <w:r w:rsidRPr="006C621F">
              <w:rPr>
                <w:rFonts w:ascii="Courier New" w:hAnsi="Courier New" w:cs="Courier New"/>
                <w:sz w:val="28"/>
              </w:rPr>
              <w:t>u</w:t>
            </w:r>
            <w:proofErr w:type="spellEnd"/>
          </w:p>
        </w:tc>
        <w:tc>
          <w:tcPr>
            <w:tcW w:w="6232" w:type="dxa"/>
          </w:tcPr>
          <w:p w14:paraId="58A0ACC7" w14:textId="683B762C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command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switch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accounts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root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account</w:t>
            </w:r>
            <w:proofErr w:type="spellEnd"/>
          </w:p>
        </w:tc>
      </w:tr>
      <w:tr w:rsidR="00E17365" w14:paraId="52403DA5" w14:textId="77777777" w:rsidTr="00E17365">
        <w:tc>
          <w:tcPr>
            <w:tcW w:w="3037" w:type="dxa"/>
          </w:tcPr>
          <w:p w14:paraId="5B6AED6C" w14:textId="792EE681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</w:rPr>
              <w:t>i</w:t>
            </w:r>
            <w:r w:rsidRPr="006C621F">
              <w:rPr>
                <w:rFonts w:ascii="Courier New" w:hAnsi="Courier New" w:cs="Courier New"/>
                <w:sz w:val="28"/>
              </w:rPr>
              <w:t>d</w:t>
            </w:r>
            <w:proofErr w:type="spellEnd"/>
          </w:p>
        </w:tc>
        <w:tc>
          <w:tcPr>
            <w:tcW w:w="6232" w:type="dxa"/>
          </w:tcPr>
          <w:p w14:paraId="302338A1" w14:textId="6A8A5883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6C621F">
              <w:rPr>
                <w:sz w:val="28"/>
                <w:lang w:val="en-US"/>
              </w:rPr>
              <w:t>command is used to print user and group information for a specified user</w:t>
            </w:r>
          </w:p>
        </w:tc>
      </w:tr>
      <w:tr w:rsidR="00E17365" w14:paraId="6EB5FF46" w14:textId="77777777" w:rsidTr="00E17365">
        <w:tc>
          <w:tcPr>
            <w:tcW w:w="3037" w:type="dxa"/>
          </w:tcPr>
          <w:p w14:paraId="0589D5E3" w14:textId="675D1719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g</w:t>
            </w:r>
            <w:r w:rsidRPr="00EE219D">
              <w:rPr>
                <w:rFonts w:ascii="Courier New" w:hAnsi="Courier New" w:cs="Courier New"/>
                <w:sz w:val="28"/>
                <w:szCs w:val="28"/>
              </w:rPr>
              <w:t>roupadd</w:t>
            </w:r>
            <w:proofErr w:type="spellEnd"/>
          </w:p>
        </w:tc>
        <w:tc>
          <w:tcPr>
            <w:tcW w:w="6232" w:type="dxa"/>
          </w:tcPr>
          <w:p w14:paraId="13DF0B02" w14:textId="668B7596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EE219D">
              <w:rPr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621F">
              <w:rPr>
                <w:sz w:val="28"/>
              </w:rPr>
              <w:t>create</w:t>
            </w:r>
            <w:proofErr w:type="spellEnd"/>
            <w:r w:rsidRPr="006C621F">
              <w:rPr>
                <w:sz w:val="28"/>
              </w:rPr>
              <w:t xml:space="preserve"> a </w:t>
            </w:r>
            <w:proofErr w:type="spellStart"/>
            <w:r w:rsidRPr="006C621F">
              <w:rPr>
                <w:sz w:val="28"/>
              </w:rPr>
              <w:t>new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group</w:t>
            </w:r>
            <w:proofErr w:type="spellEnd"/>
          </w:p>
        </w:tc>
      </w:tr>
      <w:tr w:rsidR="00E17365" w14:paraId="7A4707B0" w14:textId="77777777" w:rsidTr="00E17365">
        <w:tc>
          <w:tcPr>
            <w:tcW w:w="3037" w:type="dxa"/>
          </w:tcPr>
          <w:p w14:paraId="570F1F6F" w14:textId="4EFEE505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t>groupmod</w:t>
            </w:r>
            <w:proofErr w:type="spellEnd"/>
          </w:p>
        </w:tc>
        <w:tc>
          <w:tcPr>
            <w:tcW w:w="6232" w:type="dxa"/>
          </w:tcPr>
          <w:p w14:paraId="7A35BAAA" w14:textId="581D5D35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E219D">
              <w:rPr>
                <w:sz w:val="28"/>
                <w:lang w:val="en-US"/>
              </w:rPr>
              <w:t xml:space="preserve">to </w:t>
            </w:r>
            <w:proofErr w:type="spellStart"/>
            <w:r w:rsidRPr="00EE219D">
              <w:rPr>
                <w:sz w:val="28"/>
              </w:rPr>
              <w:t>make</w:t>
            </w:r>
            <w:proofErr w:type="spellEnd"/>
            <w:r w:rsidRPr="00EE219D">
              <w:rPr>
                <w:sz w:val="28"/>
              </w:rPr>
              <w:t xml:space="preserve"> </w:t>
            </w:r>
            <w:proofErr w:type="spellStart"/>
            <w:r w:rsidRPr="00EE219D">
              <w:rPr>
                <w:sz w:val="28"/>
              </w:rPr>
              <w:t>changes</w:t>
            </w:r>
            <w:proofErr w:type="spellEnd"/>
            <w:r w:rsidRPr="00EE219D">
              <w:rPr>
                <w:sz w:val="28"/>
              </w:rPr>
              <w:t xml:space="preserve"> </w:t>
            </w:r>
            <w:proofErr w:type="spellStart"/>
            <w:r w:rsidRPr="00EE219D">
              <w:rPr>
                <w:sz w:val="28"/>
              </w:rPr>
              <w:t>to</w:t>
            </w:r>
            <w:proofErr w:type="spellEnd"/>
            <w:r w:rsidRPr="00EE219D">
              <w:rPr>
                <w:sz w:val="28"/>
              </w:rPr>
              <w:t xml:space="preserve"> </w:t>
            </w:r>
            <w:proofErr w:type="spellStart"/>
            <w:r w:rsidRPr="00EE219D">
              <w:rPr>
                <w:sz w:val="28"/>
              </w:rPr>
              <w:t>groups</w:t>
            </w:r>
            <w:proofErr w:type="spellEnd"/>
          </w:p>
        </w:tc>
      </w:tr>
      <w:tr w:rsidR="00EE219D" w14:paraId="61399C25" w14:textId="77777777" w:rsidTr="00E17365">
        <w:tc>
          <w:tcPr>
            <w:tcW w:w="3037" w:type="dxa"/>
          </w:tcPr>
          <w:p w14:paraId="64D88B22" w14:textId="0A66229C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useradd</w:t>
            </w:r>
            <w:proofErr w:type="spellEnd"/>
          </w:p>
        </w:tc>
        <w:tc>
          <w:tcPr>
            <w:tcW w:w="6232" w:type="dxa"/>
          </w:tcPr>
          <w:p w14:paraId="625E92FB" w14:textId="070A09A1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 w:rsidRPr="0017163C">
              <w:rPr>
                <w:color w:val="000000"/>
                <w:sz w:val="28"/>
                <w:szCs w:val="28"/>
              </w:rPr>
              <w:t>reate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new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user</w:t>
            </w:r>
            <w:proofErr w:type="spellEnd"/>
          </w:p>
        </w:tc>
      </w:tr>
      <w:tr w:rsidR="00EE219D" w14:paraId="1972FCC4" w14:textId="77777777" w:rsidTr="00E17365">
        <w:tc>
          <w:tcPr>
            <w:tcW w:w="3037" w:type="dxa"/>
          </w:tcPr>
          <w:p w14:paraId="4131A951" w14:textId="6939172A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6232" w:type="dxa"/>
          </w:tcPr>
          <w:p w14:paraId="2939620B" w14:textId="5B47CB28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 w:rsidRPr="0017163C">
              <w:rPr>
                <w:color w:val="000000"/>
                <w:sz w:val="28"/>
                <w:szCs w:val="28"/>
              </w:rPr>
              <w:t>et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and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reset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user's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password</w:t>
            </w:r>
            <w:proofErr w:type="spellEnd"/>
          </w:p>
        </w:tc>
      </w:tr>
      <w:tr w:rsidR="00EE219D" w14:paraId="0475DA6D" w14:textId="77777777" w:rsidTr="00E17365">
        <w:tc>
          <w:tcPr>
            <w:tcW w:w="3037" w:type="dxa"/>
          </w:tcPr>
          <w:p w14:paraId="40ABCC27" w14:textId="3A031B1F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usermod</w:t>
            </w:r>
            <w:proofErr w:type="spellEnd"/>
          </w:p>
        </w:tc>
        <w:tc>
          <w:tcPr>
            <w:tcW w:w="6232" w:type="dxa"/>
          </w:tcPr>
          <w:p w14:paraId="19C3B7FB" w14:textId="219DC539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ake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changes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to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the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user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account</w:t>
            </w:r>
            <w:proofErr w:type="spellEnd"/>
          </w:p>
        </w:tc>
      </w:tr>
      <w:tr w:rsidR="00EE219D" w14:paraId="6ACDB83D" w14:textId="77777777" w:rsidTr="00E17365">
        <w:tc>
          <w:tcPr>
            <w:tcW w:w="3037" w:type="dxa"/>
          </w:tcPr>
          <w:p w14:paraId="4912E28C" w14:textId="7121FA69" w:rsidR="00EE219D" w:rsidRDefault="00EE219D" w:rsidP="00EE219D">
            <w:pP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groupdel</w:t>
            </w:r>
            <w:proofErr w:type="spellEnd"/>
          </w:p>
        </w:tc>
        <w:tc>
          <w:tcPr>
            <w:tcW w:w="6232" w:type="dxa"/>
          </w:tcPr>
          <w:p w14:paraId="7489F01F" w14:textId="3A75D0BD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EE219D">
              <w:rPr>
                <w:sz w:val="28"/>
                <w:szCs w:val="28"/>
              </w:rPr>
              <w:t>used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to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delete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either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of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groups</w:t>
            </w:r>
            <w:proofErr w:type="spellEnd"/>
            <w:r w:rsidRPr="00EE219D">
              <w:rPr>
                <w:sz w:val="28"/>
                <w:szCs w:val="28"/>
              </w:rPr>
              <w:t xml:space="preserve">, </w:t>
            </w:r>
            <w:proofErr w:type="spellStart"/>
            <w:r w:rsidRPr="00EE219D">
              <w:rPr>
                <w:sz w:val="28"/>
                <w:szCs w:val="28"/>
              </w:rPr>
              <w:t>as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long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as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neither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of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them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have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been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made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primary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for</w:t>
            </w:r>
            <w:proofErr w:type="spellEnd"/>
            <w:r w:rsidRPr="00EE219D">
              <w:rPr>
                <w:sz w:val="28"/>
                <w:szCs w:val="28"/>
              </w:rPr>
              <w:t xml:space="preserve"> a </w:t>
            </w:r>
            <w:proofErr w:type="spellStart"/>
            <w:r w:rsidRPr="00EE219D"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E219D">
              <w:rPr>
                <w:sz w:val="28"/>
                <w:szCs w:val="28"/>
              </w:rPr>
              <w:t>r</w:t>
            </w:r>
          </w:p>
        </w:tc>
      </w:tr>
      <w:tr w:rsidR="00EE219D" w14:paraId="55FE0718" w14:textId="77777777" w:rsidTr="00E17365">
        <w:tc>
          <w:tcPr>
            <w:tcW w:w="3037" w:type="dxa"/>
          </w:tcPr>
          <w:p w14:paraId="62E73F1B" w14:textId="0D630940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6232" w:type="dxa"/>
          </w:tcPr>
          <w:p w14:paraId="5C6CD396" w14:textId="43AFADA1" w:rsidR="00EE219D" w:rsidRDefault="00EE219D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EE219D">
              <w:rPr>
                <w:sz w:val="28"/>
                <w:szCs w:val="28"/>
              </w:rPr>
              <w:t>to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retrieve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information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about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new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sales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</w:t>
            </w:r>
            <w:proofErr w:type="spellEnd"/>
          </w:p>
        </w:tc>
      </w:tr>
      <w:tr w:rsidR="00EE219D" w14:paraId="38B87BCC" w14:textId="77777777" w:rsidTr="00E17365">
        <w:tc>
          <w:tcPr>
            <w:tcW w:w="3037" w:type="dxa"/>
          </w:tcPr>
          <w:p w14:paraId="2291C707" w14:textId="7A212450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t>who</w:t>
            </w:r>
            <w:proofErr w:type="spellEnd"/>
          </w:p>
        </w:tc>
        <w:tc>
          <w:tcPr>
            <w:tcW w:w="6232" w:type="dxa"/>
          </w:tcPr>
          <w:p w14:paraId="4D8D1702" w14:textId="145BF063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displays</w:t>
            </w:r>
            <w:proofErr w:type="spellEnd"/>
            <w:r w:rsidRPr="006C621F">
              <w:rPr>
                <w:sz w:val="28"/>
              </w:rPr>
              <w:t xml:space="preserve"> a </w:t>
            </w:r>
            <w:proofErr w:type="spellStart"/>
            <w:r w:rsidRPr="006C621F">
              <w:rPr>
                <w:sz w:val="28"/>
              </w:rPr>
              <w:t>list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of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users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who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currently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logged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into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system</w:t>
            </w:r>
            <w:proofErr w:type="spellEnd"/>
            <w:r w:rsidRPr="006C621F">
              <w:rPr>
                <w:sz w:val="28"/>
              </w:rPr>
              <w:t xml:space="preserve">, </w:t>
            </w:r>
            <w:proofErr w:type="spellStart"/>
            <w:r w:rsidRPr="006C621F">
              <w:rPr>
                <w:sz w:val="28"/>
              </w:rPr>
              <w:t>where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logged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in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from</w:t>
            </w:r>
            <w:proofErr w:type="spellEnd"/>
            <w:r w:rsidRPr="006C621F">
              <w:rPr>
                <w:sz w:val="28"/>
              </w:rPr>
              <w:t xml:space="preserve">, </w:t>
            </w:r>
            <w:proofErr w:type="spellStart"/>
            <w:r w:rsidRPr="006C621F">
              <w:rPr>
                <w:sz w:val="28"/>
              </w:rPr>
              <w:t>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when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logged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in</w:t>
            </w:r>
            <w:proofErr w:type="spellEnd"/>
          </w:p>
        </w:tc>
      </w:tr>
      <w:tr w:rsidR="00EE219D" w14:paraId="0C545D32" w14:textId="77777777" w:rsidTr="00E17365">
        <w:tc>
          <w:tcPr>
            <w:tcW w:w="3037" w:type="dxa"/>
          </w:tcPr>
          <w:p w14:paraId="1482316D" w14:textId="135CC1AF" w:rsidR="00EE219D" w:rsidRPr="006C621F" w:rsidRDefault="00EE219D" w:rsidP="00EE219D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lastRenderedPageBreak/>
              <w:t>last</w:t>
            </w:r>
            <w:proofErr w:type="spellEnd"/>
          </w:p>
        </w:tc>
        <w:tc>
          <w:tcPr>
            <w:tcW w:w="6232" w:type="dxa"/>
          </w:tcPr>
          <w:p w14:paraId="61AEDCAA" w14:textId="7B49410B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reads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entire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login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history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from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> /</w:t>
            </w:r>
            <w:proofErr w:type="spellStart"/>
            <w:r w:rsidRPr="006C621F">
              <w:rPr>
                <w:sz w:val="28"/>
              </w:rPr>
              <w:t>var</w:t>
            </w:r>
            <w:proofErr w:type="spellEnd"/>
            <w:r w:rsidRPr="006C621F">
              <w:rPr>
                <w:sz w:val="28"/>
              </w:rPr>
              <w:t>/</w:t>
            </w:r>
            <w:proofErr w:type="spellStart"/>
            <w:r w:rsidRPr="006C621F">
              <w:rPr>
                <w:sz w:val="28"/>
              </w:rPr>
              <w:t>log</w:t>
            </w:r>
            <w:proofErr w:type="spellEnd"/>
            <w:r w:rsidRPr="006C621F">
              <w:rPr>
                <w:sz w:val="28"/>
              </w:rPr>
              <w:t>/</w:t>
            </w:r>
            <w:proofErr w:type="spellStart"/>
            <w:r w:rsidRPr="006C621F">
              <w:rPr>
                <w:sz w:val="28"/>
              </w:rPr>
              <w:t>wtmp</w:t>
            </w:r>
            <w:proofErr w:type="spellEnd"/>
            <w:r w:rsidRPr="006C621F">
              <w:rPr>
                <w:sz w:val="28"/>
              </w:rPr>
              <w:t> </w:t>
            </w:r>
            <w:proofErr w:type="spellStart"/>
            <w:r w:rsidRPr="006C621F">
              <w:rPr>
                <w:sz w:val="28"/>
              </w:rPr>
              <w:t>file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displays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all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logins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reboot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records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by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default</w:t>
            </w:r>
            <w:proofErr w:type="spellEnd"/>
          </w:p>
        </w:tc>
      </w:tr>
      <w:tr w:rsidR="0017163C" w14:paraId="30F5C299" w14:textId="77777777" w:rsidTr="00E17365">
        <w:tc>
          <w:tcPr>
            <w:tcW w:w="3037" w:type="dxa"/>
          </w:tcPr>
          <w:p w14:paraId="114A7FB4" w14:textId="01876283" w:rsidR="0017163C" w:rsidRPr="006C621F" w:rsidRDefault="0017163C" w:rsidP="00EE219D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getent</w:t>
            </w:r>
            <w:proofErr w:type="spellEnd"/>
          </w:p>
        </w:tc>
        <w:tc>
          <w:tcPr>
            <w:tcW w:w="6232" w:type="dxa"/>
          </w:tcPr>
          <w:p w14:paraId="7211D3C3" w14:textId="5F372AA4" w:rsidR="0017163C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EE219D">
              <w:rPr>
                <w:sz w:val="28"/>
                <w:szCs w:val="28"/>
              </w:rPr>
              <w:t>to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retrieve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information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about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new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research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</w:t>
            </w:r>
            <w:proofErr w:type="spellEnd"/>
          </w:p>
        </w:tc>
      </w:tr>
    </w:tbl>
    <w:p w14:paraId="2A1DCD6D" w14:textId="77777777" w:rsid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0FF3A30" w14:textId="0E22D234" w:rsidR="00BB7771" w:rsidRPr="00BB7771" w:rsidRDefault="00BB7771" w:rsidP="00B274C9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 Виконайте наступні практичні завдання у терміналі наступні дії (продемонструвати скріншоти):</w:t>
      </w:r>
    </w:p>
    <w:p w14:paraId="0A683628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виведіть інформацію про поточного користувача різними способами (підказка використовуйте команди </w:t>
      </w:r>
      <w:proofErr w:type="spellStart"/>
      <w:r w:rsidRPr="00BB7771">
        <w:rPr>
          <w:color w:val="000000"/>
          <w:sz w:val="28"/>
          <w:szCs w:val="28"/>
        </w:rPr>
        <w:t>id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grep</w:t>
      </w:r>
      <w:proofErr w:type="spellEnd"/>
      <w:r w:rsidRPr="00BB7771">
        <w:rPr>
          <w:color w:val="000000"/>
          <w:sz w:val="28"/>
          <w:szCs w:val="28"/>
        </w:rPr>
        <w:t>);</w:t>
      </w:r>
    </w:p>
    <w:p w14:paraId="5AF2539A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</w:t>
      </w:r>
      <w:proofErr w:type="spellStart"/>
      <w:r w:rsidRPr="00BB7771">
        <w:rPr>
          <w:color w:val="000000"/>
          <w:sz w:val="28"/>
          <w:szCs w:val="28"/>
        </w:rPr>
        <w:t>попрактикуйте</w:t>
      </w:r>
      <w:proofErr w:type="spellEnd"/>
      <w:r w:rsidRPr="00BB7771">
        <w:rPr>
          <w:color w:val="000000"/>
          <w:sz w:val="28"/>
          <w:szCs w:val="28"/>
        </w:rPr>
        <w:t xml:space="preserve"> в терміналі команди </w:t>
      </w:r>
      <w:proofErr w:type="spellStart"/>
      <w:r w:rsidRPr="00BB7771">
        <w:rPr>
          <w:color w:val="000000"/>
          <w:sz w:val="28"/>
          <w:szCs w:val="28"/>
        </w:rPr>
        <w:t>last</w:t>
      </w:r>
      <w:proofErr w:type="spellEnd"/>
      <w:r w:rsidRPr="00BB7771">
        <w:rPr>
          <w:color w:val="000000"/>
          <w:sz w:val="28"/>
          <w:szCs w:val="28"/>
        </w:rPr>
        <w:t xml:space="preserve">, w та </w:t>
      </w:r>
      <w:proofErr w:type="spellStart"/>
      <w:r w:rsidRPr="00BB7771">
        <w:rPr>
          <w:color w:val="000000"/>
          <w:sz w:val="28"/>
          <w:szCs w:val="28"/>
        </w:rPr>
        <w:t>who</w:t>
      </w:r>
      <w:proofErr w:type="spellEnd"/>
      <w:r w:rsidRPr="00BB7771">
        <w:rPr>
          <w:color w:val="000000"/>
          <w:sz w:val="28"/>
          <w:szCs w:val="28"/>
        </w:rPr>
        <w:t>. Порівняйте результати виводу кожної команди, які деталі відсутні в кожній із команд порівняно з іншими?</w:t>
      </w:r>
    </w:p>
    <w:p w14:paraId="1D7E2831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*створіть дві нові групи користувачів - </w:t>
      </w:r>
      <w:proofErr w:type="spellStart"/>
      <w:r w:rsidRPr="00BB7771">
        <w:rPr>
          <w:color w:val="000000"/>
          <w:sz w:val="28"/>
          <w:szCs w:val="28"/>
        </w:rPr>
        <w:t>super_admins</w:t>
      </w:r>
      <w:proofErr w:type="spellEnd"/>
      <w:r w:rsidRPr="00BB7771">
        <w:rPr>
          <w:color w:val="000000"/>
          <w:sz w:val="28"/>
          <w:szCs w:val="28"/>
        </w:rPr>
        <w:t xml:space="preserve">, </w:t>
      </w:r>
      <w:proofErr w:type="spellStart"/>
      <w:r w:rsidRPr="00BB7771">
        <w:rPr>
          <w:color w:val="000000"/>
          <w:sz w:val="28"/>
          <w:szCs w:val="28"/>
        </w:rPr>
        <w:t>noob_users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good_students</w:t>
      </w:r>
      <w:proofErr w:type="spellEnd"/>
      <w:r w:rsidRPr="00BB7771">
        <w:rPr>
          <w:color w:val="000000"/>
          <w:sz w:val="28"/>
          <w:szCs w:val="28"/>
        </w:rPr>
        <w:t>, визначте їх ідентифікатори;</w:t>
      </w:r>
    </w:p>
    <w:p w14:paraId="0BD8B333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*для кожного члену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Pr="00BB7771">
        <w:rPr>
          <w:color w:val="000000"/>
          <w:sz w:val="28"/>
          <w:szCs w:val="28"/>
        </w:rPr>
        <w:t>забудьте</w:t>
      </w:r>
      <w:proofErr w:type="spellEnd"/>
      <w:r w:rsidRPr="00BB7771">
        <w:rPr>
          <w:color w:val="000000"/>
          <w:sz w:val="28"/>
          <w:szCs w:val="28"/>
        </w:rPr>
        <w:t xml:space="preserve"> після створення нового користувача одразу задати йому пароль;</w:t>
      </w:r>
    </w:p>
    <w:p w14:paraId="135F6560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**додайте нових користувачів у створені Вами нові групи таким чином, щоб у групах </w:t>
      </w:r>
      <w:proofErr w:type="spellStart"/>
      <w:r w:rsidRPr="00BB7771">
        <w:rPr>
          <w:color w:val="000000"/>
          <w:sz w:val="28"/>
          <w:szCs w:val="28"/>
        </w:rPr>
        <w:t>super_admins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noob_users</w:t>
      </w:r>
      <w:proofErr w:type="spellEnd"/>
      <w:r w:rsidRPr="00BB7771">
        <w:rPr>
          <w:color w:val="000000"/>
          <w:sz w:val="28"/>
          <w:szCs w:val="28"/>
        </w:rPr>
        <w:t xml:space="preserve"> було по 2 користувачі, один з яких є в обох групах, у групу </w:t>
      </w:r>
      <w:proofErr w:type="spellStart"/>
      <w:r w:rsidRPr="00BB7771">
        <w:rPr>
          <w:color w:val="000000"/>
          <w:sz w:val="28"/>
          <w:szCs w:val="28"/>
        </w:rPr>
        <w:t>good_students</w:t>
      </w:r>
      <w:proofErr w:type="spellEnd"/>
      <w:r w:rsidRPr="00BB7771">
        <w:rPr>
          <w:color w:val="000000"/>
          <w:sz w:val="28"/>
          <w:szCs w:val="28"/>
        </w:rPr>
        <w:t xml:space="preserve"> додайте всіх трьох користувачів;</w:t>
      </w:r>
    </w:p>
    <w:p w14:paraId="4DC0D00B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групи, та які користувачі до них входять, поясніть що ви бачите;</w:t>
      </w:r>
    </w:p>
    <w:p w14:paraId="78FA0A5D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першого створеного вами користувача, перегляньте чи залишиться інформація про нього в групах, де він перебував;</w:t>
      </w:r>
    </w:p>
    <w:p w14:paraId="2B6C7FDB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другого користувача, перегляньте чи залишиться інформація про нього в групах, де він перебував; </w:t>
      </w:r>
    </w:p>
    <w:p w14:paraId="7C71C7F3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третього користувача, перегляньте чи залишиться інформація про нього в групах, де він перебував; </w:t>
      </w:r>
    </w:p>
    <w:p w14:paraId="3410BBD9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існуючі групи користувачів;</w:t>
      </w:r>
    </w:p>
    <w:p w14:paraId="0103565E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створені Вами групи користувачів;</w:t>
      </w:r>
    </w:p>
    <w:p w14:paraId="78150227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існуючі групи користувачів.</w:t>
      </w:r>
    </w:p>
    <w:p w14:paraId="5900803D" w14:textId="77777777" w:rsidR="00BB7771" w:rsidRPr="00BB7771" w:rsidRDefault="00BB7771" w:rsidP="00BB7771">
      <w:pPr>
        <w:pStyle w:val="a4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BB7771">
        <w:rPr>
          <w:color w:val="000000"/>
          <w:sz w:val="28"/>
          <w:szCs w:val="28"/>
        </w:rPr>
        <w:t> </w:t>
      </w:r>
    </w:p>
    <w:p w14:paraId="03448319" w14:textId="77777777" w:rsidR="00BB7771" w:rsidRDefault="00BB7771" w:rsidP="00BB7771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BB7771">
        <w:rPr>
          <w:b/>
          <w:bCs/>
          <w:color w:val="000000"/>
          <w:sz w:val="28"/>
          <w:szCs w:val="28"/>
        </w:rPr>
        <w:t>Контрольні запитання:</w:t>
      </w:r>
    </w:p>
    <w:p w14:paraId="346FEEC7" w14:textId="415FA48B" w:rsidR="00BB7771" w:rsidRPr="00F4194D" w:rsidRDefault="00BB7771" w:rsidP="00BB7771">
      <w:pPr>
        <w:pStyle w:val="a4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F87E98">
        <w:rPr>
          <w:b/>
          <w:bCs/>
          <w:i/>
          <w:iCs/>
          <w:sz w:val="28"/>
          <w:szCs w:val="28"/>
        </w:rPr>
        <w:t>Готува</w:t>
      </w:r>
      <w:r w:rsidR="00F4194D">
        <w:rPr>
          <w:b/>
          <w:bCs/>
          <w:i/>
          <w:iCs/>
          <w:sz w:val="28"/>
          <w:szCs w:val="28"/>
        </w:rPr>
        <w:t>ла</w:t>
      </w:r>
      <w:r w:rsidRPr="00F87E98">
        <w:rPr>
          <w:b/>
          <w:bCs/>
          <w:i/>
          <w:iCs/>
          <w:sz w:val="28"/>
          <w:szCs w:val="28"/>
        </w:rPr>
        <w:t xml:space="preserve"> матеріал студент</w:t>
      </w:r>
      <w:r w:rsidR="00F4194D">
        <w:rPr>
          <w:b/>
          <w:bCs/>
          <w:i/>
          <w:iCs/>
          <w:sz w:val="28"/>
          <w:szCs w:val="28"/>
        </w:rPr>
        <w:t xml:space="preserve">ка </w:t>
      </w:r>
      <w:r w:rsidR="00F4194D" w:rsidRPr="00F4194D">
        <w:rPr>
          <w:b/>
          <w:bCs/>
          <w:i/>
          <w:iCs/>
          <w:color w:val="FF0000"/>
          <w:sz w:val="28"/>
          <w:szCs w:val="28"/>
        </w:rPr>
        <w:t>Ємець Валерія</w:t>
      </w:r>
    </w:p>
    <w:p w14:paraId="5F312637" w14:textId="77777777" w:rsidR="008D24D8" w:rsidRPr="008D24D8" w:rsidRDefault="00BB7771" w:rsidP="008D24D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Чому в конфігураційних файлах паролі не зберігається в явному вигляді?</w:t>
      </w:r>
    </w:p>
    <w:p w14:paraId="5D8FF869" w14:textId="77777777" w:rsidR="008D24D8" w:rsidRDefault="008D24D8" w:rsidP="008D24D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D24D8">
        <w:rPr>
          <w:color w:val="000000"/>
          <w:sz w:val="28"/>
          <w:szCs w:val="28"/>
        </w:rPr>
        <w:t>1</w:t>
      </w:r>
      <w:r w:rsidRPr="008D24D8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8D24D8">
        <w:rPr>
          <w:color w:val="000000"/>
          <w:sz w:val="28"/>
          <w:szCs w:val="28"/>
        </w:rPr>
        <w:t>Configuration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files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are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often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accessible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to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multiple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users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on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the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system</w:t>
      </w:r>
      <w:proofErr w:type="spellEnd"/>
      <w:r w:rsidRPr="008D24D8">
        <w:rPr>
          <w:color w:val="000000"/>
          <w:sz w:val="28"/>
          <w:szCs w:val="28"/>
        </w:rPr>
        <w:t xml:space="preserve">. </w:t>
      </w:r>
      <w:proofErr w:type="spellStart"/>
      <w:r w:rsidRPr="008D24D8">
        <w:rPr>
          <w:color w:val="000000"/>
          <w:sz w:val="28"/>
          <w:szCs w:val="28"/>
        </w:rPr>
        <w:t>If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passwords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were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stored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in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plaintext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within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these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files</w:t>
      </w:r>
      <w:proofErr w:type="spellEnd"/>
      <w:r w:rsidRPr="008D24D8">
        <w:rPr>
          <w:color w:val="000000"/>
          <w:sz w:val="28"/>
          <w:szCs w:val="28"/>
        </w:rPr>
        <w:t xml:space="preserve">, </w:t>
      </w:r>
      <w:proofErr w:type="spellStart"/>
      <w:r w:rsidRPr="008D24D8">
        <w:rPr>
          <w:color w:val="000000"/>
          <w:sz w:val="28"/>
          <w:szCs w:val="28"/>
        </w:rPr>
        <w:t>anyone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with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access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to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the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configuration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could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easily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retrieve</w:t>
      </w:r>
      <w:proofErr w:type="spellEnd"/>
      <w:r w:rsidRPr="008D24D8">
        <w:rPr>
          <w:color w:val="000000"/>
          <w:sz w:val="28"/>
          <w:szCs w:val="28"/>
        </w:rPr>
        <w:t xml:space="preserve"> </w:t>
      </w:r>
      <w:proofErr w:type="spellStart"/>
      <w:r w:rsidRPr="008D24D8">
        <w:rPr>
          <w:color w:val="000000"/>
          <w:sz w:val="28"/>
          <w:szCs w:val="28"/>
        </w:rPr>
        <w:t>them</w:t>
      </w:r>
      <w:proofErr w:type="spellEnd"/>
      <w:r w:rsidRPr="008D24D8">
        <w:rPr>
          <w:color w:val="000000"/>
          <w:sz w:val="28"/>
          <w:szCs w:val="28"/>
        </w:rPr>
        <w:t>.</w:t>
      </w:r>
    </w:p>
    <w:p w14:paraId="5D7A5483" w14:textId="77777777" w:rsidR="008D24D8" w:rsidRDefault="008D24D8" w:rsidP="008D24D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Storing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passwords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plaintext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poses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significant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risk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attacker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gains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access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configuration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due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misconfigurations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vulnerabilities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other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reasons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they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would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immediately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access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sensitive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credentials</w:t>
      </w:r>
      <w:proofErr w:type="spellEnd"/>
      <w:r>
        <w:rPr>
          <w:color w:val="000000"/>
          <w:sz w:val="28"/>
          <w:szCs w:val="28"/>
        </w:rPr>
        <w:t>.</w:t>
      </w:r>
    </w:p>
    <w:p w14:paraId="08C94595" w14:textId="19C2B3D9" w:rsidR="008D24D8" w:rsidRDefault="008D24D8" w:rsidP="008D24D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Modern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systems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separate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including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password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hashes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public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database</w:t>
      </w:r>
      <w:proofErr w:type="spellEnd"/>
      <w:r>
        <w:rPr>
          <w:color w:val="000000"/>
          <w:sz w:val="28"/>
          <w:szCs w:val="28"/>
        </w:rPr>
        <w:t>.</w:t>
      </w:r>
    </w:p>
    <w:p w14:paraId="4B81DA71" w14:textId="327FD987" w:rsidR="008D24D8" w:rsidRPr="008D24D8" w:rsidRDefault="008D24D8" w:rsidP="008D24D8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4</w:t>
      </w: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passwords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stored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separate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called</w:t>
      </w:r>
      <w:proofErr w:type="spellEnd"/>
      <w:r>
        <w:rPr>
          <w:color w:val="000000"/>
          <w:sz w:val="28"/>
          <w:szCs w:val="28"/>
        </w:rPr>
        <w:t xml:space="preserve"> `/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shadow</w:t>
      </w:r>
      <w:proofErr w:type="spellEnd"/>
      <w:r>
        <w:rPr>
          <w:color w:val="000000"/>
          <w:sz w:val="28"/>
          <w:szCs w:val="28"/>
        </w:rPr>
        <w:t xml:space="preserve">`. </w:t>
      </w:r>
      <w:proofErr w:type="spellStart"/>
      <w:r>
        <w:rPr>
          <w:color w:val="000000"/>
          <w:sz w:val="28"/>
          <w:szCs w:val="28"/>
        </w:rPr>
        <w:t>This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only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readable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system's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superuser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root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contains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hashed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versions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passwords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making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storing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plaintext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passwords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`/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passwd</w:t>
      </w:r>
      <w:proofErr w:type="spellEnd"/>
      <w:r>
        <w:rPr>
          <w:color w:val="000000"/>
          <w:sz w:val="28"/>
          <w:szCs w:val="28"/>
        </w:rPr>
        <w:t>`.</w:t>
      </w:r>
    </w:p>
    <w:p w14:paraId="44559B71" w14:textId="77777777" w:rsidR="00BB7771" w:rsidRPr="008D24D8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Чому не рекомендується виконувати повсякденні операції, використовуючи обліковий запис </w:t>
      </w:r>
      <w:proofErr w:type="spellStart"/>
      <w:r w:rsidRPr="00BB7771">
        <w:rPr>
          <w:color w:val="000000"/>
          <w:sz w:val="28"/>
          <w:szCs w:val="28"/>
        </w:rPr>
        <w:t>root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18AA9165" w14:textId="77777777" w:rsidR="001F327E" w:rsidRDefault="001F327E" w:rsidP="001F327E">
      <w:pPr>
        <w:pStyle w:val="a4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F327E">
        <w:rPr>
          <w:color w:val="000000"/>
          <w:sz w:val="28"/>
          <w:szCs w:val="28"/>
        </w:rPr>
        <w:t>Using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the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root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account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for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everyday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operations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is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not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recommended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due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to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several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important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reasons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42D97E68" w14:textId="2CD33A58" w:rsidR="001F327E" w:rsidRDefault="001F327E" w:rsidP="001F327E">
      <w:pPr>
        <w:pStyle w:val="a4"/>
        <w:numPr>
          <w:ilvl w:val="0"/>
          <w:numId w:val="11"/>
        </w:numPr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F327E">
        <w:rPr>
          <w:color w:val="000000"/>
          <w:sz w:val="28"/>
          <w:szCs w:val="28"/>
        </w:rPr>
        <w:t>If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an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attacker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gains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access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to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your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system</w:t>
      </w:r>
      <w:proofErr w:type="spellEnd"/>
      <w:r w:rsidRPr="001F327E">
        <w:rPr>
          <w:color w:val="000000"/>
          <w:sz w:val="28"/>
          <w:szCs w:val="28"/>
        </w:rPr>
        <w:t xml:space="preserve">, </w:t>
      </w:r>
      <w:proofErr w:type="spellStart"/>
      <w:r w:rsidRPr="001F327E">
        <w:rPr>
          <w:color w:val="000000"/>
          <w:sz w:val="28"/>
          <w:szCs w:val="28"/>
        </w:rPr>
        <w:t>they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can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cause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significant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damage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if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they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have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root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privileges</w:t>
      </w:r>
      <w:proofErr w:type="spellEnd"/>
      <w:r w:rsidRPr="001F327E">
        <w:rPr>
          <w:color w:val="000000"/>
          <w:sz w:val="28"/>
          <w:szCs w:val="28"/>
        </w:rPr>
        <w:t>.</w:t>
      </w:r>
    </w:p>
    <w:p w14:paraId="4DC48BAA" w14:textId="07898C56" w:rsidR="008D24D8" w:rsidRPr="00BB7771" w:rsidRDefault="001F327E" w:rsidP="001F327E">
      <w:pPr>
        <w:pStyle w:val="a4"/>
        <w:numPr>
          <w:ilvl w:val="0"/>
          <w:numId w:val="11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If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you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running</w:t>
      </w:r>
      <w:proofErr w:type="spellEnd"/>
      <w:r w:rsidRPr="001F327E">
        <w:rPr>
          <w:color w:val="000000"/>
          <w:sz w:val="28"/>
          <w:szCs w:val="28"/>
        </w:rPr>
        <w:t xml:space="preserve"> `</w:t>
      </w:r>
      <w:proofErr w:type="spellStart"/>
      <w:r w:rsidRPr="001F327E">
        <w:rPr>
          <w:color w:val="000000"/>
          <w:sz w:val="28"/>
          <w:szCs w:val="28"/>
        </w:rPr>
        <w:t>rm</w:t>
      </w:r>
      <w:proofErr w:type="spellEnd"/>
      <w:r w:rsidRPr="001F327E">
        <w:rPr>
          <w:color w:val="000000"/>
          <w:sz w:val="28"/>
          <w:szCs w:val="28"/>
        </w:rPr>
        <w:t xml:space="preserve"> -</w:t>
      </w:r>
      <w:proofErr w:type="spellStart"/>
      <w:r w:rsidRPr="001F327E">
        <w:rPr>
          <w:color w:val="000000"/>
          <w:sz w:val="28"/>
          <w:szCs w:val="28"/>
        </w:rPr>
        <w:t>rf</w:t>
      </w:r>
      <w:proofErr w:type="spellEnd"/>
      <w:r w:rsidRPr="001F327E">
        <w:rPr>
          <w:color w:val="000000"/>
          <w:sz w:val="28"/>
          <w:szCs w:val="28"/>
        </w:rPr>
        <w:t xml:space="preserve"> /` (</w:t>
      </w:r>
      <w:proofErr w:type="spellStart"/>
      <w:r w:rsidRPr="001F327E">
        <w:rPr>
          <w:color w:val="000000"/>
          <w:sz w:val="28"/>
          <w:szCs w:val="28"/>
        </w:rPr>
        <w:t>which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recursively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removes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everything</w:t>
      </w:r>
      <w:proofErr w:type="spellEnd"/>
      <w:r w:rsidRPr="001F327E">
        <w:rPr>
          <w:color w:val="000000"/>
          <w:sz w:val="28"/>
          <w:szCs w:val="28"/>
        </w:rPr>
        <w:t xml:space="preserve">) </w:t>
      </w:r>
      <w:proofErr w:type="spellStart"/>
      <w:r w:rsidRPr="001F327E">
        <w:rPr>
          <w:color w:val="000000"/>
          <w:sz w:val="28"/>
          <w:szCs w:val="28"/>
        </w:rPr>
        <w:t>as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root</w:t>
      </w:r>
      <w:proofErr w:type="spellEnd"/>
      <w:r w:rsidRPr="001F327E">
        <w:rPr>
          <w:color w:val="000000"/>
          <w:sz w:val="28"/>
          <w:szCs w:val="28"/>
        </w:rPr>
        <w:t xml:space="preserve">, </w:t>
      </w:r>
      <w:proofErr w:type="spellStart"/>
      <w:r w:rsidRPr="001F327E">
        <w:rPr>
          <w:color w:val="000000"/>
          <w:sz w:val="28"/>
          <w:szCs w:val="28"/>
        </w:rPr>
        <w:t>the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consequences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will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be</w:t>
      </w:r>
      <w:proofErr w:type="spellEnd"/>
      <w:r w:rsidRPr="001F327E">
        <w:rPr>
          <w:color w:val="000000"/>
          <w:sz w:val="28"/>
          <w:szCs w:val="28"/>
        </w:rPr>
        <w:t xml:space="preserve"> </w:t>
      </w:r>
      <w:proofErr w:type="spellStart"/>
      <w:r w:rsidRPr="001F327E">
        <w:rPr>
          <w:color w:val="000000"/>
          <w:sz w:val="28"/>
          <w:szCs w:val="28"/>
        </w:rPr>
        <w:t>catastrophic</w:t>
      </w:r>
      <w:proofErr w:type="spellEnd"/>
      <w:r w:rsidRPr="001F327E">
        <w:rPr>
          <w:color w:val="000000"/>
          <w:sz w:val="28"/>
          <w:szCs w:val="28"/>
        </w:rPr>
        <w:t>.</w:t>
      </w:r>
    </w:p>
    <w:p w14:paraId="23391665" w14:textId="77777777" w:rsidR="00BB7771" w:rsidRPr="004E0C6E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*У чому відмінність механізмів отримання особливих привілеїв </w:t>
      </w:r>
      <w:proofErr w:type="spellStart"/>
      <w:r w:rsidRPr="00BB7771">
        <w:rPr>
          <w:color w:val="000000"/>
          <w:sz w:val="28"/>
          <w:szCs w:val="28"/>
        </w:rPr>
        <w:t>su</w:t>
      </w:r>
      <w:proofErr w:type="spellEnd"/>
      <w:r w:rsidRPr="00BB7771">
        <w:rPr>
          <w:color w:val="000000"/>
          <w:sz w:val="28"/>
          <w:szCs w:val="28"/>
        </w:rPr>
        <w:t xml:space="preserve"> і </w:t>
      </w:r>
      <w:proofErr w:type="spellStart"/>
      <w:r w:rsidRPr="00BB7771">
        <w:rPr>
          <w:color w:val="000000"/>
          <w:sz w:val="28"/>
          <w:szCs w:val="28"/>
        </w:rPr>
        <w:t>sudo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611F3661" w14:textId="55BDBD74" w:rsidR="004E0C6E" w:rsidRPr="00BB7771" w:rsidRDefault="004E0C6E" w:rsidP="004E0C6E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main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difference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between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two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is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that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su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requires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password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of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target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account</w:t>
      </w:r>
      <w:proofErr w:type="spellEnd"/>
      <w:r w:rsidRPr="004E0C6E">
        <w:rPr>
          <w:color w:val="000000"/>
          <w:sz w:val="28"/>
          <w:szCs w:val="28"/>
        </w:rPr>
        <w:t xml:space="preserve">, </w:t>
      </w:r>
      <w:proofErr w:type="spellStart"/>
      <w:r w:rsidRPr="004E0C6E">
        <w:rPr>
          <w:color w:val="000000"/>
          <w:sz w:val="28"/>
          <w:szCs w:val="28"/>
        </w:rPr>
        <w:t>while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sudo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requires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password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of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current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user</w:t>
      </w:r>
      <w:proofErr w:type="spellEnd"/>
      <w:r w:rsidRPr="004E0C6E">
        <w:rPr>
          <w:color w:val="000000"/>
          <w:sz w:val="28"/>
          <w:szCs w:val="28"/>
        </w:rPr>
        <w:t xml:space="preserve">. </w:t>
      </w:r>
      <w:proofErr w:type="spellStart"/>
      <w:r w:rsidRPr="004E0C6E">
        <w:rPr>
          <w:color w:val="000000"/>
          <w:sz w:val="28"/>
          <w:szCs w:val="28"/>
        </w:rPr>
        <w:t>Therefore</w:t>
      </w:r>
      <w:proofErr w:type="spellEnd"/>
      <w:r w:rsidRPr="004E0C6E">
        <w:rPr>
          <w:color w:val="000000"/>
          <w:sz w:val="28"/>
          <w:szCs w:val="28"/>
        </w:rPr>
        <w:t xml:space="preserve">, </w:t>
      </w:r>
      <w:proofErr w:type="spellStart"/>
      <w:r w:rsidRPr="004E0C6E">
        <w:rPr>
          <w:color w:val="000000"/>
          <w:sz w:val="28"/>
          <w:szCs w:val="28"/>
        </w:rPr>
        <w:t>it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is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much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safer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use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sudo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since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it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doesn’t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include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exchanging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sensitive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information</w:t>
      </w:r>
      <w:proofErr w:type="spellEnd"/>
      <w:r w:rsidRPr="004E0C6E">
        <w:rPr>
          <w:color w:val="000000"/>
          <w:sz w:val="28"/>
          <w:szCs w:val="28"/>
        </w:rPr>
        <w:t xml:space="preserve">. </w:t>
      </w:r>
      <w:proofErr w:type="spellStart"/>
      <w:r w:rsidRPr="004E0C6E">
        <w:rPr>
          <w:color w:val="000000"/>
          <w:sz w:val="28"/>
          <w:szCs w:val="28"/>
        </w:rPr>
        <w:t>Additionally</w:t>
      </w:r>
      <w:proofErr w:type="spellEnd"/>
      <w:r w:rsidRPr="004E0C6E">
        <w:rPr>
          <w:color w:val="000000"/>
          <w:sz w:val="28"/>
          <w:szCs w:val="28"/>
        </w:rPr>
        <w:t xml:space="preserve">, </w:t>
      </w:r>
      <w:proofErr w:type="spellStart"/>
      <w:r w:rsidRPr="004E0C6E">
        <w:rPr>
          <w:color w:val="000000"/>
          <w:sz w:val="28"/>
          <w:szCs w:val="28"/>
        </w:rPr>
        <w:t>it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is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advisable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stick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sudo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when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performing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tasks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that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require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root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privileges</w:t>
      </w:r>
      <w:proofErr w:type="spellEnd"/>
      <w:r w:rsidRPr="004E0C6E">
        <w:rPr>
          <w:color w:val="000000"/>
          <w:sz w:val="28"/>
          <w:szCs w:val="28"/>
        </w:rPr>
        <w:t xml:space="preserve">. </w:t>
      </w:r>
      <w:proofErr w:type="spellStart"/>
      <w:r w:rsidRPr="004E0C6E">
        <w:rPr>
          <w:color w:val="000000"/>
          <w:sz w:val="28"/>
          <w:szCs w:val="28"/>
        </w:rPr>
        <w:t>By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doing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so</w:t>
      </w:r>
      <w:proofErr w:type="spellEnd"/>
      <w:r w:rsidRPr="004E0C6E">
        <w:rPr>
          <w:color w:val="000000"/>
          <w:sz w:val="28"/>
          <w:szCs w:val="28"/>
        </w:rPr>
        <w:t xml:space="preserve">,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current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user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is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only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granted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privileged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for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specified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command</w:t>
      </w:r>
      <w:proofErr w:type="spellEnd"/>
      <w:r w:rsidRPr="004E0C6E">
        <w:rPr>
          <w:color w:val="000000"/>
          <w:sz w:val="28"/>
          <w:szCs w:val="28"/>
        </w:rPr>
        <w:t xml:space="preserve">. </w:t>
      </w:r>
      <w:proofErr w:type="spellStart"/>
      <w:r w:rsidRPr="004E0C6E">
        <w:rPr>
          <w:color w:val="000000"/>
          <w:sz w:val="28"/>
          <w:szCs w:val="28"/>
        </w:rPr>
        <w:t>On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other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hand</w:t>
      </w:r>
      <w:proofErr w:type="spellEnd"/>
      <w:r w:rsidRPr="004E0C6E">
        <w:rPr>
          <w:color w:val="000000"/>
          <w:sz w:val="28"/>
          <w:szCs w:val="28"/>
        </w:rPr>
        <w:t xml:space="preserve">, </w:t>
      </w:r>
      <w:proofErr w:type="spellStart"/>
      <w:r w:rsidRPr="004E0C6E">
        <w:rPr>
          <w:color w:val="000000"/>
          <w:sz w:val="28"/>
          <w:szCs w:val="28"/>
        </w:rPr>
        <w:t>su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switches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root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user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completely</w:t>
      </w:r>
      <w:proofErr w:type="spellEnd"/>
      <w:r w:rsidRPr="004E0C6E">
        <w:rPr>
          <w:color w:val="000000"/>
          <w:sz w:val="28"/>
          <w:szCs w:val="28"/>
        </w:rPr>
        <w:t xml:space="preserve">, </w:t>
      </w:r>
      <w:proofErr w:type="spellStart"/>
      <w:r w:rsidRPr="004E0C6E">
        <w:rPr>
          <w:color w:val="000000"/>
          <w:sz w:val="28"/>
          <w:szCs w:val="28"/>
        </w:rPr>
        <w:t>exposing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the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entire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system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to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potential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accidental</w:t>
      </w:r>
      <w:proofErr w:type="spellEnd"/>
      <w:r w:rsidRPr="004E0C6E">
        <w:rPr>
          <w:color w:val="000000"/>
          <w:sz w:val="28"/>
          <w:szCs w:val="28"/>
        </w:rPr>
        <w:t xml:space="preserve"> </w:t>
      </w:r>
      <w:proofErr w:type="spellStart"/>
      <w:r w:rsidRPr="004E0C6E">
        <w:rPr>
          <w:color w:val="000000"/>
          <w:sz w:val="28"/>
          <w:szCs w:val="28"/>
        </w:rPr>
        <w:t>modification</w:t>
      </w:r>
      <w:proofErr w:type="spellEnd"/>
      <w:r w:rsidRPr="004E0C6E">
        <w:rPr>
          <w:color w:val="000000"/>
          <w:sz w:val="28"/>
          <w:szCs w:val="28"/>
        </w:rPr>
        <w:t>.</w:t>
      </w:r>
    </w:p>
    <w:p w14:paraId="601CDA16" w14:textId="77777777" w:rsidR="00BB7771" w:rsidRPr="004E0C6E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*Чому домашній каталог користувача </w:t>
      </w:r>
      <w:proofErr w:type="spellStart"/>
      <w:r w:rsidRPr="00BB7771">
        <w:rPr>
          <w:color w:val="000000"/>
          <w:sz w:val="28"/>
          <w:szCs w:val="28"/>
        </w:rPr>
        <w:t>root</w:t>
      </w:r>
      <w:proofErr w:type="spellEnd"/>
      <w:r w:rsidRPr="00BB7771">
        <w:rPr>
          <w:color w:val="000000"/>
          <w:sz w:val="28"/>
          <w:szCs w:val="28"/>
        </w:rPr>
        <w:t xml:space="preserve"> не розміщено в каталозі /</w:t>
      </w:r>
      <w:proofErr w:type="spellStart"/>
      <w:r w:rsidRPr="00BB7771">
        <w:rPr>
          <w:color w:val="000000"/>
          <w:sz w:val="28"/>
          <w:szCs w:val="28"/>
        </w:rPr>
        <w:t>home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2A71AF5B" w14:textId="5B38B8F2" w:rsidR="00380029" w:rsidRDefault="00380029" w:rsidP="00380029">
      <w:pPr>
        <w:pStyle w:val="a4"/>
        <w:spacing w:before="0" w:beforeAutospacing="0" w:after="0" w:afterAutospacing="0"/>
        <w:ind w:left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80029">
        <w:rPr>
          <w:color w:val="000000"/>
          <w:sz w:val="28"/>
          <w:szCs w:val="28"/>
          <w:lang w:val="en-US"/>
        </w:rPr>
        <w:t>1)</w:t>
      </w:r>
      <w:r>
        <w:rPr>
          <w:color w:val="000000"/>
          <w:sz w:val="28"/>
          <w:szCs w:val="28"/>
        </w:rPr>
        <w:t xml:space="preserve"> </w:t>
      </w:r>
      <w:r w:rsidRPr="00380029">
        <w:rPr>
          <w:color w:val="000000"/>
          <w:sz w:val="28"/>
          <w:szCs w:val="28"/>
        </w:rPr>
        <w:t>/</w:t>
      </w:r>
      <w:proofErr w:type="spellStart"/>
      <w:r w:rsidRPr="00380029">
        <w:rPr>
          <w:color w:val="000000"/>
          <w:sz w:val="28"/>
          <w:szCs w:val="28"/>
        </w:rPr>
        <w:t>home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is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mounted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on</w:t>
      </w:r>
      <w:proofErr w:type="spellEnd"/>
      <w:r w:rsidRPr="00380029">
        <w:rPr>
          <w:color w:val="000000"/>
          <w:sz w:val="28"/>
          <w:szCs w:val="28"/>
        </w:rPr>
        <w:t xml:space="preserve"> a </w:t>
      </w:r>
      <w:proofErr w:type="spellStart"/>
      <w:r w:rsidRPr="00380029">
        <w:rPr>
          <w:color w:val="000000"/>
          <w:sz w:val="28"/>
          <w:szCs w:val="28"/>
        </w:rPr>
        <w:t>different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drive</w:t>
      </w:r>
      <w:proofErr w:type="spellEnd"/>
      <w:r w:rsidRPr="00380029">
        <w:rPr>
          <w:color w:val="000000"/>
          <w:sz w:val="28"/>
          <w:szCs w:val="28"/>
        </w:rPr>
        <w:t>)</w:t>
      </w:r>
    </w:p>
    <w:p w14:paraId="1B4EAE65" w14:textId="73A91137" w:rsidR="00380029" w:rsidRDefault="00380029" w:rsidP="00380029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2) </w:t>
      </w:r>
      <w:r w:rsidRPr="0038002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composability</w:t>
      </w:r>
      <w:proofErr w:type="spellEnd"/>
    </w:p>
    <w:p w14:paraId="59070027" w14:textId="77777777" w:rsidR="00380029" w:rsidRDefault="00380029" w:rsidP="00380029">
      <w:pPr>
        <w:pStyle w:val="a4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380029">
        <w:rPr>
          <w:color w:val="000000"/>
          <w:sz w:val="28"/>
          <w:szCs w:val="28"/>
        </w:rPr>
        <w:t>You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want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to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build</w:t>
      </w:r>
      <w:proofErr w:type="spellEnd"/>
      <w:r w:rsidRPr="00380029">
        <w:rPr>
          <w:color w:val="000000"/>
          <w:sz w:val="28"/>
          <w:szCs w:val="28"/>
        </w:rPr>
        <w:t>/</w:t>
      </w:r>
      <w:proofErr w:type="spellStart"/>
      <w:r w:rsidRPr="00380029">
        <w:rPr>
          <w:color w:val="000000"/>
          <w:sz w:val="28"/>
          <w:szCs w:val="28"/>
        </w:rPr>
        <w:t>diagnose</w:t>
      </w:r>
      <w:proofErr w:type="spellEnd"/>
      <w:r w:rsidRPr="00380029">
        <w:rPr>
          <w:color w:val="000000"/>
          <w:sz w:val="28"/>
          <w:szCs w:val="28"/>
        </w:rPr>
        <w:t>/</w:t>
      </w:r>
      <w:proofErr w:type="spellStart"/>
      <w:r w:rsidRPr="00380029">
        <w:rPr>
          <w:color w:val="000000"/>
          <w:sz w:val="28"/>
          <w:szCs w:val="28"/>
        </w:rPr>
        <w:t>repair</w:t>
      </w:r>
      <w:proofErr w:type="spellEnd"/>
      <w:r w:rsidRPr="00380029">
        <w:rPr>
          <w:color w:val="000000"/>
          <w:sz w:val="28"/>
          <w:szCs w:val="28"/>
        </w:rPr>
        <w:t xml:space="preserve"> a </w:t>
      </w:r>
      <w:proofErr w:type="spellStart"/>
      <w:r w:rsidRPr="00380029">
        <w:rPr>
          <w:color w:val="000000"/>
          <w:sz w:val="28"/>
          <w:szCs w:val="28"/>
        </w:rPr>
        <w:t>system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using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that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same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system</w:t>
      </w:r>
      <w:proofErr w:type="spellEnd"/>
      <w:r w:rsidRPr="00380029">
        <w:rPr>
          <w:color w:val="000000"/>
          <w:sz w:val="28"/>
          <w:szCs w:val="28"/>
        </w:rPr>
        <w:t xml:space="preserve">, </w:t>
      </w:r>
      <w:proofErr w:type="spellStart"/>
      <w:r w:rsidRPr="00380029">
        <w:rPr>
          <w:color w:val="000000"/>
          <w:sz w:val="28"/>
          <w:szCs w:val="28"/>
        </w:rPr>
        <w:t>so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it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makes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sense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to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keep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the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next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upper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layer</w:t>
      </w:r>
      <w:proofErr w:type="spellEnd"/>
      <w:r w:rsidRPr="00380029">
        <w:rPr>
          <w:color w:val="000000"/>
          <w:sz w:val="28"/>
          <w:szCs w:val="28"/>
        </w:rPr>
        <w:t xml:space="preserve"> (</w:t>
      </w:r>
      <w:proofErr w:type="spellStart"/>
      <w:r w:rsidRPr="00380029">
        <w:rPr>
          <w:color w:val="000000"/>
          <w:sz w:val="28"/>
          <w:szCs w:val="28"/>
        </w:rPr>
        <w:t>multi-user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features</w:t>
      </w:r>
      <w:proofErr w:type="spellEnd"/>
      <w:r w:rsidRPr="00380029">
        <w:rPr>
          <w:color w:val="000000"/>
          <w:sz w:val="28"/>
          <w:szCs w:val="28"/>
        </w:rPr>
        <w:t xml:space="preserve">) </w:t>
      </w:r>
      <w:proofErr w:type="spellStart"/>
      <w:r w:rsidRPr="00380029">
        <w:rPr>
          <w:color w:val="000000"/>
          <w:sz w:val="28"/>
          <w:szCs w:val="28"/>
        </w:rPr>
        <w:t>independent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from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the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lower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layers</w:t>
      </w:r>
      <w:proofErr w:type="spellEnd"/>
      <w:r w:rsidRPr="00380029">
        <w:rPr>
          <w:color w:val="000000"/>
          <w:sz w:val="28"/>
          <w:szCs w:val="28"/>
        </w:rPr>
        <w:t xml:space="preserve">. </w:t>
      </w:r>
      <w:proofErr w:type="spellStart"/>
      <w:r w:rsidRPr="00380029">
        <w:rPr>
          <w:color w:val="000000"/>
          <w:sz w:val="28"/>
          <w:szCs w:val="28"/>
        </w:rPr>
        <w:t>Many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systems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to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this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day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equate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recovery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with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single-user</w:t>
      </w:r>
      <w:proofErr w:type="spellEnd"/>
      <w:r w:rsidRPr="00380029">
        <w:rPr>
          <w:color w:val="000000"/>
          <w:sz w:val="28"/>
          <w:szCs w:val="28"/>
        </w:rPr>
        <w:t xml:space="preserve">: </w:t>
      </w:r>
      <w:proofErr w:type="spellStart"/>
      <w:r w:rsidRPr="00380029">
        <w:rPr>
          <w:color w:val="000000"/>
          <w:sz w:val="28"/>
          <w:szCs w:val="28"/>
        </w:rPr>
        <w:t>not</w:t>
      </w:r>
      <w:proofErr w:type="spellEnd"/>
      <w:r w:rsidRPr="00380029">
        <w:rPr>
          <w:color w:val="000000"/>
          <w:sz w:val="28"/>
          <w:szCs w:val="28"/>
        </w:rPr>
        <w:t xml:space="preserve"> a </w:t>
      </w:r>
      <w:proofErr w:type="spellStart"/>
      <w:r w:rsidRPr="00380029">
        <w:rPr>
          <w:color w:val="000000"/>
          <w:sz w:val="28"/>
          <w:szCs w:val="28"/>
        </w:rPr>
        <w:t>special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mode</w:t>
      </w:r>
      <w:proofErr w:type="spellEnd"/>
      <w:r w:rsidRPr="00380029">
        <w:rPr>
          <w:color w:val="000000"/>
          <w:sz w:val="28"/>
          <w:szCs w:val="28"/>
        </w:rPr>
        <w:t xml:space="preserve">, </w:t>
      </w:r>
      <w:proofErr w:type="spellStart"/>
      <w:r w:rsidRPr="00380029">
        <w:rPr>
          <w:color w:val="000000"/>
          <w:sz w:val="28"/>
          <w:szCs w:val="28"/>
        </w:rPr>
        <w:t>but</w:t>
      </w:r>
      <w:proofErr w:type="spellEnd"/>
      <w:r w:rsidRPr="00380029">
        <w:rPr>
          <w:color w:val="000000"/>
          <w:sz w:val="28"/>
          <w:szCs w:val="28"/>
        </w:rPr>
        <w:t xml:space="preserve"> a </w:t>
      </w:r>
      <w:proofErr w:type="spellStart"/>
      <w:r w:rsidRPr="00380029">
        <w:rPr>
          <w:color w:val="000000"/>
          <w:sz w:val="28"/>
          <w:szCs w:val="28"/>
        </w:rPr>
        <w:t>merely</w:t>
      </w:r>
      <w:proofErr w:type="spellEnd"/>
      <w:r w:rsidRPr="00380029">
        <w:rPr>
          <w:color w:val="000000"/>
          <w:sz w:val="28"/>
          <w:szCs w:val="28"/>
        </w:rPr>
        <w:t xml:space="preserve"> a </w:t>
      </w:r>
      <w:proofErr w:type="spellStart"/>
      <w:r w:rsidRPr="00380029">
        <w:rPr>
          <w:color w:val="000000"/>
          <w:sz w:val="28"/>
          <w:szCs w:val="28"/>
        </w:rPr>
        <w:t>lack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of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some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features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built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top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of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it</w:t>
      </w:r>
      <w:proofErr w:type="spellEnd"/>
      <w:r w:rsidRPr="00380029">
        <w:rPr>
          <w:color w:val="000000"/>
          <w:sz w:val="28"/>
          <w:szCs w:val="28"/>
        </w:rPr>
        <w:t xml:space="preserve">. </w:t>
      </w:r>
      <w:proofErr w:type="spellStart"/>
      <w:r w:rsidRPr="00380029">
        <w:rPr>
          <w:color w:val="000000"/>
          <w:sz w:val="28"/>
          <w:szCs w:val="28"/>
        </w:rPr>
        <w:t>And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if</w:t>
      </w:r>
      <w:proofErr w:type="spellEnd"/>
      <w:r w:rsidRPr="00380029">
        <w:rPr>
          <w:color w:val="000000"/>
          <w:sz w:val="28"/>
          <w:szCs w:val="28"/>
        </w:rPr>
        <w:t xml:space="preserve"> /</w:t>
      </w:r>
      <w:proofErr w:type="spellStart"/>
      <w:r w:rsidRPr="00380029">
        <w:rPr>
          <w:color w:val="000000"/>
          <w:sz w:val="28"/>
          <w:szCs w:val="28"/>
        </w:rPr>
        <w:t>home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is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part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of</w:t>
      </w:r>
      <w:proofErr w:type="spellEnd"/>
      <w:r w:rsidRPr="00380029">
        <w:rPr>
          <w:color w:val="000000"/>
          <w:sz w:val="28"/>
          <w:szCs w:val="28"/>
        </w:rPr>
        <w:t xml:space="preserve"> a </w:t>
      </w:r>
      <w:proofErr w:type="spellStart"/>
      <w:r w:rsidRPr="00380029">
        <w:rPr>
          <w:color w:val="000000"/>
          <w:sz w:val="28"/>
          <w:szCs w:val="28"/>
        </w:rPr>
        <w:t>layer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top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of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single-user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systems</w:t>
      </w:r>
      <w:proofErr w:type="spellEnd"/>
      <w:r w:rsidRPr="00380029">
        <w:rPr>
          <w:color w:val="000000"/>
          <w:sz w:val="28"/>
          <w:szCs w:val="28"/>
        </w:rPr>
        <w:t xml:space="preserve">, </w:t>
      </w:r>
      <w:proofErr w:type="spellStart"/>
      <w:r w:rsidRPr="00380029">
        <w:rPr>
          <w:color w:val="000000"/>
          <w:sz w:val="28"/>
          <w:szCs w:val="28"/>
        </w:rPr>
        <w:t>it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cannot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contain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single-user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essentials</w:t>
      </w:r>
      <w:proofErr w:type="spellEnd"/>
      <w:r w:rsidRPr="00380029">
        <w:rPr>
          <w:color w:val="000000"/>
          <w:sz w:val="28"/>
          <w:szCs w:val="28"/>
        </w:rPr>
        <w:t>.</w:t>
      </w:r>
    </w:p>
    <w:p w14:paraId="72326582" w14:textId="2504EC1E" w:rsidR="00380029" w:rsidRPr="00380029" w:rsidRDefault="00380029" w:rsidP="00380029">
      <w:pPr>
        <w:pStyle w:val="a4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80029">
        <w:rPr>
          <w:color w:val="000000"/>
          <w:sz w:val="28"/>
          <w:szCs w:val="28"/>
          <w:lang w:val="en-US"/>
        </w:rPr>
        <w:t>3)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privacy</w:t>
      </w:r>
      <w:proofErr w:type="spellEnd"/>
    </w:p>
    <w:p w14:paraId="28E534BA" w14:textId="126D1D4C" w:rsidR="004E0C6E" w:rsidRPr="00BB7771" w:rsidRDefault="00380029" w:rsidP="00380029">
      <w:pPr>
        <w:pStyle w:val="a4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80029">
        <w:rPr>
          <w:color w:val="000000"/>
          <w:sz w:val="28"/>
          <w:szCs w:val="28"/>
        </w:rPr>
        <w:t>You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should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keep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personal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data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separated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from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system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data</w:t>
      </w:r>
      <w:proofErr w:type="spellEnd"/>
      <w:r w:rsidRPr="00380029">
        <w:rPr>
          <w:color w:val="000000"/>
          <w:sz w:val="28"/>
          <w:szCs w:val="28"/>
        </w:rPr>
        <w:t xml:space="preserve">. </w:t>
      </w:r>
      <w:proofErr w:type="spellStart"/>
      <w:r w:rsidRPr="00380029">
        <w:rPr>
          <w:color w:val="000000"/>
          <w:sz w:val="28"/>
          <w:szCs w:val="28"/>
        </w:rPr>
        <w:t>Enforcing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this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separation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even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when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not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also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expressed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in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distributing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across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different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mounts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makes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sense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to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simplify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safe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defaults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for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common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operations</w:t>
      </w:r>
      <w:proofErr w:type="spellEnd"/>
      <w:r w:rsidRPr="00380029">
        <w:rPr>
          <w:color w:val="000000"/>
          <w:sz w:val="28"/>
          <w:szCs w:val="28"/>
        </w:rPr>
        <w:t xml:space="preserve">: </w:t>
      </w:r>
      <w:proofErr w:type="spellStart"/>
      <w:r w:rsidRPr="00380029">
        <w:rPr>
          <w:color w:val="000000"/>
          <w:sz w:val="28"/>
          <w:szCs w:val="28"/>
        </w:rPr>
        <w:t>Only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multi-user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directories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require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explicit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exclusion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when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doing</w:t>
      </w:r>
      <w:proofErr w:type="spellEnd"/>
      <w:r w:rsidRPr="00380029">
        <w:rPr>
          <w:color w:val="000000"/>
          <w:sz w:val="28"/>
          <w:szCs w:val="28"/>
        </w:rPr>
        <w:t xml:space="preserve"> a </w:t>
      </w:r>
      <w:proofErr w:type="spellStart"/>
      <w:r w:rsidRPr="00380029">
        <w:rPr>
          <w:color w:val="000000"/>
          <w:sz w:val="28"/>
          <w:szCs w:val="28"/>
        </w:rPr>
        <w:t>system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backup</w:t>
      </w:r>
      <w:proofErr w:type="spellEnd"/>
      <w:r w:rsidRPr="00380029">
        <w:rPr>
          <w:color w:val="000000"/>
          <w:sz w:val="28"/>
          <w:szCs w:val="28"/>
        </w:rPr>
        <w:t xml:space="preserve"> - </w:t>
      </w:r>
      <w:proofErr w:type="spellStart"/>
      <w:r w:rsidRPr="00380029">
        <w:rPr>
          <w:color w:val="000000"/>
          <w:sz w:val="28"/>
          <w:szCs w:val="28"/>
        </w:rPr>
        <w:t>the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root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users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directory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being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considered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system</w:t>
      </w:r>
      <w:proofErr w:type="spellEnd"/>
      <w:r w:rsidRPr="00380029">
        <w:rPr>
          <w:color w:val="000000"/>
          <w:sz w:val="28"/>
          <w:szCs w:val="28"/>
        </w:rPr>
        <w:t xml:space="preserve">, </w:t>
      </w:r>
      <w:proofErr w:type="spellStart"/>
      <w:r w:rsidRPr="00380029">
        <w:rPr>
          <w:color w:val="000000"/>
          <w:sz w:val="28"/>
          <w:szCs w:val="28"/>
        </w:rPr>
        <w:t>not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personal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data</w:t>
      </w:r>
      <w:proofErr w:type="spellEnd"/>
      <w:r w:rsidRPr="00380029">
        <w:rPr>
          <w:color w:val="000000"/>
          <w:sz w:val="28"/>
          <w:szCs w:val="28"/>
        </w:rPr>
        <w:t xml:space="preserve"> </w:t>
      </w:r>
      <w:proofErr w:type="spellStart"/>
      <w:r w:rsidRPr="00380029">
        <w:rPr>
          <w:color w:val="000000"/>
          <w:sz w:val="28"/>
          <w:szCs w:val="28"/>
        </w:rPr>
        <w:t>here</w:t>
      </w:r>
      <w:proofErr w:type="spellEnd"/>
      <w:r w:rsidRPr="00380029">
        <w:rPr>
          <w:color w:val="000000"/>
          <w:sz w:val="28"/>
          <w:szCs w:val="28"/>
        </w:rPr>
        <w:t>.</w:t>
      </w:r>
    </w:p>
    <w:p w14:paraId="4DE75D13" w14:textId="77777777" w:rsidR="00BB7771" w:rsidRPr="00380029" w:rsidRDefault="00BB7771" w:rsidP="00380029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*Для чого використовується команда </w:t>
      </w:r>
      <w:proofErr w:type="spellStart"/>
      <w:r w:rsidRPr="00BB7771">
        <w:rPr>
          <w:color w:val="000000"/>
          <w:sz w:val="28"/>
          <w:szCs w:val="28"/>
        </w:rPr>
        <w:t>getent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19555C1F" w14:textId="2740AF70" w:rsidR="00380029" w:rsidRPr="00BB7771" w:rsidRDefault="006C17E5" w:rsidP="0038002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6C17E5">
        <w:rPr>
          <w:color w:val="000000"/>
          <w:sz w:val="28"/>
          <w:szCs w:val="28"/>
        </w:rPr>
        <w:t>getent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is</w:t>
      </w:r>
      <w:proofErr w:type="spellEnd"/>
      <w:r w:rsidRPr="006C17E5">
        <w:rPr>
          <w:color w:val="000000"/>
          <w:sz w:val="28"/>
          <w:szCs w:val="28"/>
        </w:rPr>
        <w:t xml:space="preserve"> a </w:t>
      </w:r>
      <w:proofErr w:type="spellStart"/>
      <w:r w:rsidRPr="006C17E5">
        <w:rPr>
          <w:color w:val="000000"/>
          <w:sz w:val="28"/>
          <w:szCs w:val="28"/>
        </w:rPr>
        <w:t>Linux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command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that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helps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user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to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get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entries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in</w:t>
      </w:r>
      <w:proofErr w:type="spellEnd"/>
      <w:r w:rsidRPr="006C17E5">
        <w:rPr>
          <w:color w:val="000000"/>
          <w:sz w:val="28"/>
          <w:szCs w:val="28"/>
        </w:rPr>
        <w:t xml:space="preserve"> a </w:t>
      </w:r>
      <w:proofErr w:type="spellStart"/>
      <w:r w:rsidRPr="006C17E5">
        <w:rPr>
          <w:color w:val="000000"/>
          <w:sz w:val="28"/>
          <w:szCs w:val="28"/>
        </w:rPr>
        <w:t>number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of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important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text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files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called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databases</w:t>
      </w:r>
      <w:proofErr w:type="spellEnd"/>
      <w:r w:rsidRPr="006C17E5">
        <w:rPr>
          <w:color w:val="000000"/>
          <w:sz w:val="28"/>
          <w:szCs w:val="28"/>
        </w:rPr>
        <w:t xml:space="preserve">. </w:t>
      </w:r>
      <w:proofErr w:type="spellStart"/>
      <w:r w:rsidRPr="006C17E5">
        <w:rPr>
          <w:color w:val="000000"/>
          <w:sz w:val="28"/>
          <w:szCs w:val="28"/>
        </w:rPr>
        <w:t>This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includes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passwd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and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group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of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databases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which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stores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user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information</w:t>
      </w:r>
      <w:proofErr w:type="spellEnd"/>
      <w:r w:rsidRPr="006C17E5">
        <w:rPr>
          <w:color w:val="000000"/>
          <w:sz w:val="28"/>
          <w:szCs w:val="28"/>
        </w:rPr>
        <w:t xml:space="preserve">. </w:t>
      </w:r>
      <w:proofErr w:type="spellStart"/>
      <w:r w:rsidRPr="006C17E5">
        <w:rPr>
          <w:color w:val="000000"/>
          <w:sz w:val="28"/>
          <w:szCs w:val="28"/>
        </w:rPr>
        <w:t>Hence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getent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is</w:t>
      </w:r>
      <w:proofErr w:type="spellEnd"/>
      <w:r w:rsidRPr="006C17E5">
        <w:rPr>
          <w:color w:val="000000"/>
          <w:sz w:val="28"/>
          <w:szCs w:val="28"/>
        </w:rPr>
        <w:t xml:space="preserve"> a </w:t>
      </w:r>
      <w:proofErr w:type="spellStart"/>
      <w:r w:rsidRPr="006C17E5">
        <w:rPr>
          <w:color w:val="000000"/>
          <w:sz w:val="28"/>
          <w:szCs w:val="28"/>
        </w:rPr>
        <w:t>common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way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to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look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up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in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user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details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on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Linux</w:t>
      </w:r>
      <w:proofErr w:type="spellEnd"/>
      <w:r w:rsidRPr="006C17E5">
        <w:rPr>
          <w:color w:val="000000"/>
          <w:sz w:val="28"/>
          <w:szCs w:val="28"/>
        </w:rPr>
        <w:t xml:space="preserve">. </w:t>
      </w:r>
      <w:proofErr w:type="spellStart"/>
      <w:r w:rsidRPr="006C17E5">
        <w:rPr>
          <w:color w:val="000000"/>
          <w:sz w:val="28"/>
          <w:szCs w:val="28"/>
        </w:rPr>
        <w:t>Since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getent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uses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same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name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of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service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as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system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getent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will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be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going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to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show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all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information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including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that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gained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from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network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information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sources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such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as</w:t>
      </w:r>
      <w:proofErr w:type="spellEnd"/>
      <w:r w:rsidRPr="006C17E5">
        <w:rPr>
          <w:color w:val="000000"/>
          <w:sz w:val="28"/>
          <w:szCs w:val="28"/>
        </w:rPr>
        <w:t xml:space="preserve"> LDAP. </w:t>
      </w:r>
      <w:proofErr w:type="spellStart"/>
      <w:r w:rsidRPr="006C17E5">
        <w:rPr>
          <w:color w:val="000000"/>
          <w:sz w:val="28"/>
          <w:szCs w:val="28"/>
        </w:rPr>
        <w:t>The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databases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usually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searches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in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are</w:t>
      </w:r>
      <w:proofErr w:type="spellEnd"/>
      <w:r w:rsidRPr="006C17E5">
        <w:rPr>
          <w:color w:val="000000"/>
          <w:sz w:val="28"/>
          <w:szCs w:val="28"/>
        </w:rPr>
        <w:t xml:space="preserve">: </w:t>
      </w:r>
      <w:proofErr w:type="spellStart"/>
      <w:r w:rsidRPr="006C17E5">
        <w:rPr>
          <w:color w:val="000000"/>
          <w:sz w:val="28"/>
          <w:szCs w:val="28"/>
        </w:rPr>
        <w:t>ahosts</w:t>
      </w:r>
      <w:proofErr w:type="spellEnd"/>
      <w:r w:rsidRPr="006C17E5">
        <w:rPr>
          <w:color w:val="000000"/>
          <w:sz w:val="28"/>
          <w:szCs w:val="28"/>
        </w:rPr>
        <w:t xml:space="preserve">, ahostsv4, ahostsv6, </w:t>
      </w:r>
      <w:proofErr w:type="spellStart"/>
      <w:r w:rsidRPr="006C17E5">
        <w:rPr>
          <w:color w:val="000000"/>
          <w:sz w:val="28"/>
          <w:szCs w:val="28"/>
        </w:rPr>
        <w:t>aliases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ethers</w:t>
      </w:r>
      <w:proofErr w:type="spellEnd"/>
      <w:r w:rsidRPr="006C17E5">
        <w:rPr>
          <w:color w:val="000000"/>
          <w:sz w:val="28"/>
          <w:szCs w:val="28"/>
        </w:rPr>
        <w:t xml:space="preserve"> (</w:t>
      </w:r>
      <w:proofErr w:type="spellStart"/>
      <w:r w:rsidRPr="006C17E5">
        <w:rPr>
          <w:color w:val="000000"/>
          <w:sz w:val="28"/>
          <w:szCs w:val="28"/>
        </w:rPr>
        <w:t>Ethernet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addresses</w:t>
      </w:r>
      <w:proofErr w:type="spellEnd"/>
      <w:r w:rsidRPr="006C17E5">
        <w:rPr>
          <w:color w:val="000000"/>
          <w:sz w:val="28"/>
          <w:szCs w:val="28"/>
        </w:rPr>
        <w:t xml:space="preserve">), </w:t>
      </w:r>
      <w:proofErr w:type="spellStart"/>
      <w:r w:rsidRPr="006C17E5">
        <w:rPr>
          <w:color w:val="000000"/>
          <w:sz w:val="28"/>
          <w:szCs w:val="28"/>
        </w:rPr>
        <w:t>group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gshadow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hosts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netgroup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networks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passwd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protocols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rpc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services</w:t>
      </w:r>
      <w:proofErr w:type="spellEnd"/>
      <w:r w:rsidRPr="006C17E5">
        <w:rPr>
          <w:color w:val="000000"/>
          <w:sz w:val="28"/>
          <w:szCs w:val="28"/>
        </w:rPr>
        <w:t xml:space="preserve">, </w:t>
      </w:r>
      <w:proofErr w:type="spellStart"/>
      <w:r w:rsidRPr="006C17E5">
        <w:rPr>
          <w:color w:val="000000"/>
          <w:sz w:val="28"/>
          <w:szCs w:val="28"/>
        </w:rPr>
        <w:t>and</w:t>
      </w:r>
      <w:proofErr w:type="spellEnd"/>
      <w:r w:rsidRPr="006C17E5">
        <w:rPr>
          <w:color w:val="000000"/>
          <w:sz w:val="28"/>
          <w:szCs w:val="28"/>
        </w:rPr>
        <w:t xml:space="preserve"> </w:t>
      </w:r>
      <w:proofErr w:type="spellStart"/>
      <w:r w:rsidRPr="006C17E5">
        <w:rPr>
          <w:color w:val="000000"/>
          <w:sz w:val="28"/>
          <w:szCs w:val="28"/>
        </w:rPr>
        <w:t>shadow</w:t>
      </w:r>
      <w:proofErr w:type="spellEnd"/>
      <w:r w:rsidRPr="006C17E5">
        <w:rPr>
          <w:color w:val="000000"/>
          <w:sz w:val="28"/>
          <w:szCs w:val="28"/>
        </w:rPr>
        <w:t>.</w:t>
      </w:r>
    </w:p>
    <w:p w14:paraId="3FEA8F00" w14:textId="77777777" w:rsidR="00BB7771" w:rsidRPr="00D73880" w:rsidRDefault="00BB7771" w:rsidP="00380029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*Як можна змінити пароль користувача?</w:t>
      </w:r>
    </w:p>
    <w:p w14:paraId="72BA7DF5" w14:textId="7F34BDE9" w:rsidR="00D73880" w:rsidRPr="004705AC" w:rsidRDefault="00D73880" w:rsidP="00D73880">
      <w:pPr>
        <w:pStyle w:val="a4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73880">
        <w:rPr>
          <w:color w:val="000000"/>
          <w:sz w:val="28"/>
          <w:szCs w:val="28"/>
        </w:rPr>
        <w:lastRenderedPageBreak/>
        <w:t>In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Ubuntu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and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other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Linux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distributions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you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can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change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the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password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of</w:t>
      </w:r>
      <w:proofErr w:type="spellEnd"/>
      <w:r w:rsidRPr="00D73880">
        <w:rPr>
          <w:color w:val="000000"/>
          <w:sz w:val="28"/>
          <w:szCs w:val="28"/>
        </w:rPr>
        <w:t xml:space="preserve"> a </w:t>
      </w:r>
      <w:proofErr w:type="spellStart"/>
      <w:r w:rsidRPr="00D73880">
        <w:rPr>
          <w:color w:val="000000"/>
          <w:sz w:val="28"/>
          <w:szCs w:val="28"/>
        </w:rPr>
        <w:t>user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account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with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the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passwd</w:t>
      </w:r>
      <w:proofErr w:type="spellEnd"/>
      <w:r w:rsidRPr="00D73880">
        <w:rPr>
          <w:color w:val="000000"/>
          <w:sz w:val="28"/>
          <w:szCs w:val="28"/>
        </w:rPr>
        <w:t xml:space="preserve"> </w:t>
      </w:r>
      <w:proofErr w:type="spellStart"/>
      <w:r w:rsidRPr="00D73880">
        <w:rPr>
          <w:color w:val="000000"/>
          <w:sz w:val="28"/>
          <w:szCs w:val="28"/>
        </w:rPr>
        <w:t>command</w:t>
      </w:r>
      <w:proofErr w:type="spellEnd"/>
      <w:r w:rsidRPr="00D73880">
        <w:rPr>
          <w:color w:val="000000"/>
          <w:sz w:val="28"/>
          <w:szCs w:val="28"/>
        </w:rPr>
        <w:t>.</w:t>
      </w:r>
    </w:p>
    <w:p w14:paraId="423F0ADD" w14:textId="0F5E2CC8" w:rsidR="004705AC" w:rsidRPr="00BB7771" w:rsidRDefault="0014230B" w:rsidP="00D73880">
      <w:pPr>
        <w:pStyle w:val="a4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4230B">
        <w:rPr>
          <w:color w:val="000000"/>
          <w:sz w:val="28"/>
          <w:szCs w:val="28"/>
        </w:rPr>
        <w:t>The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user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you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are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logged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in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as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must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have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sudo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privileges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to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be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able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to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change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or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reset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another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user’s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passwords</w:t>
      </w:r>
      <w:proofErr w:type="spellEnd"/>
      <w:r w:rsidRPr="0014230B">
        <w:rPr>
          <w:color w:val="000000"/>
          <w:sz w:val="28"/>
          <w:szCs w:val="28"/>
        </w:rPr>
        <w:t xml:space="preserve">. </w:t>
      </w:r>
      <w:proofErr w:type="spellStart"/>
      <w:r w:rsidRPr="0014230B">
        <w:rPr>
          <w:color w:val="000000"/>
          <w:sz w:val="28"/>
          <w:szCs w:val="28"/>
        </w:rPr>
        <w:t>To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change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the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password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of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another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user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account</w:t>
      </w:r>
      <w:proofErr w:type="spellEnd"/>
      <w:r w:rsidRPr="0014230B">
        <w:rPr>
          <w:color w:val="000000"/>
          <w:sz w:val="28"/>
          <w:szCs w:val="28"/>
        </w:rPr>
        <w:t xml:space="preserve">, </w:t>
      </w:r>
      <w:proofErr w:type="spellStart"/>
      <w:r w:rsidRPr="0014230B">
        <w:rPr>
          <w:color w:val="000000"/>
          <w:sz w:val="28"/>
          <w:szCs w:val="28"/>
        </w:rPr>
        <w:t>run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the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passwd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command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followed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by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the</w:t>
      </w:r>
      <w:proofErr w:type="spellEnd"/>
      <w:r w:rsidRPr="0014230B">
        <w:rPr>
          <w:color w:val="000000"/>
          <w:sz w:val="28"/>
          <w:szCs w:val="28"/>
        </w:rPr>
        <w:t xml:space="preserve"> </w:t>
      </w:r>
      <w:proofErr w:type="spellStart"/>
      <w:r w:rsidRPr="0014230B">
        <w:rPr>
          <w:color w:val="000000"/>
          <w:sz w:val="28"/>
          <w:szCs w:val="28"/>
        </w:rPr>
        <w:t>username</w:t>
      </w:r>
      <w:proofErr w:type="spellEnd"/>
      <w:r w:rsidRPr="0014230B">
        <w:rPr>
          <w:color w:val="000000"/>
          <w:sz w:val="28"/>
          <w:szCs w:val="28"/>
        </w:rPr>
        <w:t>.</w:t>
      </w:r>
    </w:p>
    <w:p w14:paraId="247CB876" w14:textId="77777777" w:rsidR="00BB7771" w:rsidRPr="00067212" w:rsidRDefault="00BB7771" w:rsidP="00380029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**Яким чином можна видалити існуючі групи користувачів? Чи залишиться інформація про них десь у системі?</w:t>
      </w:r>
    </w:p>
    <w:p w14:paraId="2C6E0D44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067212">
        <w:rPr>
          <w:color w:val="000000"/>
          <w:sz w:val="28"/>
          <w:szCs w:val="28"/>
        </w:rPr>
        <w:t>To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delete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existing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user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groups</w:t>
      </w:r>
      <w:proofErr w:type="spellEnd"/>
      <w:r w:rsidRPr="00067212">
        <w:rPr>
          <w:color w:val="000000"/>
          <w:sz w:val="28"/>
          <w:szCs w:val="28"/>
        </w:rPr>
        <w:t xml:space="preserve">, </w:t>
      </w:r>
      <w:proofErr w:type="spellStart"/>
      <w:r w:rsidRPr="00067212">
        <w:rPr>
          <w:color w:val="000000"/>
          <w:sz w:val="28"/>
          <w:szCs w:val="28"/>
        </w:rPr>
        <w:t>follow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these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steps</w:t>
      </w:r>
      <w:proofErr w:type="spellEnd"/>
      <w:r w:rsidRPr="00067212">
        <w:rPr>
          <w:color w:val="000000"/>
          <w:sz w:val="28"/>
          <w:szCs w:val="28"/>
        </w:rPr>
        <w:t>:</w:t>
      </w:r>
    </w:p>
    <w:p w14:paraId="14FFC15F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67212">
        <w:rPr>
          <w:color w:val="000000"/>
          <w:sz w:val="28"/>
          <w:szCs w:val="28"/>
        </w:rPr>
        <w:t xml:space="preserve">1) </w:t>
      </w:r>
      <w:proofErr w:type="spellStart"/>
      <w:r w:rsidRPr="00067212">
        <w:rPr>
          <w:color w:val="000000"/>
          <w:sz w:val="28"/>
          <w:szCs w:val="28"/>
        </w:rPr>
        <w:t>Click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on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folder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associated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with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user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group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you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want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to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delete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32AA20EB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67212">
        <w:rPr>
          <w:color w:val="000000"/>
          <w:sz w:val="28"/>
          <w:szCs w:val="28"/>
        </w:rPr>
        <w:t xml:space="preserve">2) </w:t>
      </w:r>
      <w:proofErr w:type="spellStart"/>
      <w:r w:rsidRPr="00067212">
        <w:rPr>
          <w:color w:val="000000"/>
          <w:sz w:val="28"/>
          <w:szCs w:val="28"/>
        </w:rPr>
        <w:t>Click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on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Properties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43BDB52E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67212">
        <w:rPr>
          <w:color w:val="000000"/>
          <w:sz w:val="28"/>
          <w:szCs w:val="28"/>
        </w:rPr>
        <w:t xml:space="preserve">3) </w:t>
      </w:r>
      <w:proofErr w:type="spellStart"/>
      <w:r w:rsidRPr="00067212">
        <w:rPr>
          <w:color w:val="000000"/>
          <w:sz w:val="28"/>
          <w:szCs w:val="28"/>
        </w:rPr>
        <w:t>Navigate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to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Security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tab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and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click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Edit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5FDC8F6F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67212">
        <w:rPr>
          <w:color w:val="000000"/>
          <w:sz w:val="28"/>
          <w:szCs w:val="28"/>
        </w:rPr>
        <w:t xml:space="preserve">4) </w:t>
      </w:r>
      <w:proofErr w:type="spellStart"/>
      <w:r w:rsidRPr="00067212">
        <w:rPr>
          <w:color w:val="000000"/>
          <w:sz w:val="28"/>
          <w:szCs w:val="28"/>
        </w:rPr>
        <w:t>In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Permissions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for</w:t>
      </w:r>
      <w:proofErr w:type="spellEnd"/>
      <w:r w:rsidRPr="00067212">
        <w:rPr>
          <w:color w:val="000000"/>
          <w:sz w:val="28"/>
          <w:szCs w:val="28"/>
        </w:rPr>
        <w:t xml:space="preserve"> &lt;</w:t>
      </w:r>
      <w:proofErr w:type="spellStart"/>
      <w:r w:rsidRPr="00067212">
        <w:rPr>
          <w:color w:val="000000"/>
          <w:sz w:val="28"/>
          <w:szCs w:val="28"/>
        </w:rPr>
        <w:t>folder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name</w:t>
      </w:r>
      <w:proofErr w:type="spellEnd"/>
      <w:r w:rsidRPr="00067212">
        <w:rPr>
          <w:color w:val="000000"/>
          <w:sz w:val="28"/>
          <w:szCs w:val="28"/>
        </w:rPr>
        <w:t xml:space="preserve">&gt; </w:t>
      </w:r>
      <w:proofErr w:type="spellStart"/>
      <w:r w:rsidRPr="00067212">
        <w:rPr>
          <w:color w:val="000000"/>
          <w:sz w:val="28"/>
          <w:szCs w:val="28"/>
        </w:rPr>
        <w:t>dialog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box</w:t>
      </w:r>
      <w:proofErr w:type="spellEnd"/>
      <w:r w:rsidRPr="00067212">
        <w:rPr>
          <w:color w:val="000000"/>
          <w:sz w:val="28"/>
          <w:szCs w:val="28"/>
        </w:rPr>
        <w:t xml:space="preserve">, </w:t>
      </w:r>
      <w:proofErr w:type="spellStart"/>
      <w:r w:rsidRPr="00067212">
        <w:rPr>
          <w:color w:val="000000"/>
          <w:sz w:val="28"/>
          <w:szCs w:val="28"/>
        </w:rPr>
        <w:t>click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Add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2B777A7B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67212">
        <w:rPr>
          <w:color w:val="000000"/>
          <w:sz w:val="28"/>
          <w:szCs w:val="28"/>
        </w:rPr>
        <w:t xml:space="preserve">5) </w:t>
      </w:r>
      <w:proofErr w:type="spellStart"/>
      <w:r w:rsidRPr="00067212">
        <w:rPr>
          <w:color w:val="000000"/>
          <w:sz w:val="28"/>
          <w:szCs w:val="28"/>
        </w:rPr>
        <w:t>Enter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your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user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name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and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then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click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Check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names</w:t>
      </w:r>
      <w:proofErr w:type="spellEnd"/>
      <w:r w:rsidRPr="00067212">
        <w:rPr>
          <w:color w:val="000000"/>
          <w:sz w:val="28"/>
          <w:szCs w:val="28"/>
        </w:rPr>
        <w:t xml:space="preserve"> &gt; </w:t>
      </w:r>
      <w:proofErr w:type="spellStart"/>
      <w:r w:rsidRPr="00067212">
        <w:rPr>
          <w:color w:val="000000"/>
          <w:sz w:val="28"/>
          <w:szCs w:val="28"/>
        </w:rPr>
        <w:t>Ok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21A27C67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67212">
        <w:rPr>
          <w:color w:val="000000"/>
          <w:sz w:val="28"/>
          <w:szCs w:val="28"/>
        </w:rPr>
        <w:t xml:space="preserve">6) </w:t>
      </w:r>
      <w:proofErr w:type="spellStart"/>
      <w:r w:rsidRPr="00067212">
        <w:rPr>
          <w:color w:val="000000"/>
          <w:sz w:val="28"/>
          <w:szCs w:val="28"/>
        </w:rPr>
        <w:t>Select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your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user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name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and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check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Full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control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checkbox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in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Allow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column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718B4C56" w14:textId="77777777" w:rsidR="00067212" w:rsidRPr="00067212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67212">
        <w:rPr>
          <w:color w:val="000000"/>
          <w:sz w:val="28"/>
          <w:szCs w:val="28"/>
        </w:rPr>
        <w:t xml:space="preserve">7) </w:t>
      </w:r>
      <w:proofErr w:type="spellStart"/>
      <w:r w:rsidRPr="00067212">
        <w:rPr>
          <w:color w:val="000000"/>
          <w:sz w:val="28"/>
          <w:szCs w:val="28"/>
        </w:rPr>
        <w:t>Click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Apply</w:t>
      </w:r>
      <w:proofErr w:type="spellEnd"/>
      <w:r w:rsidRPr="00067212">
        <w:rPr>
          <w:color w:val="000000"/>
          <w:sz w:val="28"/>
          <w:szCs w:val="28"/>
        </w:rPr>
        <w:t xml:space="preserve"> &gt; </w:t>
      </w:r>
      <w:proofErr w:type="spellStart"/>
      <w:r w:rsidRPr="00067212">
        <w:rPr>
          <w:color w:val="000000"/>
          <w:sz w:val="28"/>
          <w:szCs w:val="28"/>
        </w:rPr>
        <w:t>Ok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6D8DE69D" w14:textId="07FC860B" w:rsidR="00067212" w:rsidRPr="00BB7771" w:rsidRDefault="00067212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067212">
        <w:rPr>
          <w:color w:val="000000"/>
          <w:sz w:val="28"/>
          <w:szCs w:val="28"/>
        </w:rPr>
        <w:t>If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folder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size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is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equal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to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or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greater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than</w:t>
      </w:r>
      <w:proofErr w:type="spellEnd"/>
      <w:r w:rsidRPr="00067212">
        <w:rPr>
          <w:color w:val="000000"/>
          <w:sz w:val="28"/>
          <w:szCs w:val="28"/>
        </w:rPr>
        <w:t xml:space="preserve"> 10 GB, </w:t>
      </w:r>
      <w:proofErr w:type="spellStart"/>
      <w:r w:rsidRPr="00067212">
        <w:rPr>
          <w:color w:val="000000"/>
          <w:sz w:val="28"/>
          <w:szCs w:val="28"/>
        </w:rPr>
        <w:t>deleting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folder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will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remove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data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within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it</w:t>
      </w:r>
      <w:proofErr w:type="spellEnd"/>
      <w:r w:rsidRPr="00067212">
        <w:rPr>
          <w:color w:val="000000"/>
          <w:sz w:val="28"/>
          <w:szCs w:val="28"/>
        </w:rPr>
        <w:t xml:space="preserve">. </w:t>
      </w:r>
      <w:proofErr w:type="spellStart"/>
      <w:r w:rsidRPr="00067212">
        <w:rPr>
          <w:color w:val="000000"/>
          <w:sz w:val="28"/>
          <w:szCs w:val="28"/>
        </w:rPr>
        <w:t>However</w:t>
      </w:r>
      <w:proofErr w:type="spellEnd"/>
      <w:r w:rsidRPr="00067212">
        <w:rPr>
          <w:color w:val="000000"/>
          <w:sz w:val="28"/>
          <w:szCs w:val="28"/>
        </w:rPr>
        <w:t xml:space="preserve">, </w:t>
      </w:r>
      <w:proofErr w:type="spellStart"/>
      <w:r w:rsidRPr="00067212">
        <w:rPr>
          <w:color w:val="000000"/>
          <w:sz w:val="28"/>
          <w:szCs w:val="28"/>
        </w:rPr>
        <w:t>if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folder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contains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less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data</w:t>
      </w:r>
      <w:proofErr w:type="spellEnd"/>
      <w:r w:rsidRPr="00067212">
        <w:rPr>
          <w:color w:val="000000"/>
          <w:sz w:val="28"/>
          <w:szCs w:val="28"/>
        </w:rPr>
        <w:t xml:space="preserve">, </w:t>
      </w:r>
      <w:proofErr w:type="spellStart"/>
      <w:r w:rsidRPr="00067212">
        <w:rPr>
          <w:color w:val="000000"/>
          <w:sz w:val="28"/>
          <w:szCs w:val="28"/>
        </w:rPr>
        <w:t>remnants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may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still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exist</w:t>
      </w:r>
      <w:proofErr w:type="spellEnd"/>
      <w:r w:rsidRPr="00067212">
        <w:rPr>
          <w:color w:val="000000"/>
          <w:sz w:val="28"/>
          <w:szCs w:val="28"/>
        </w:rPr>
        <w:t xml:space="preserve">. </w:t>
      </w:r>
      <w:proofErr w:type="spellStart"/>
      <w:r w:rsidRPr="00067212">
        <w:rPr>
          <w:color w:val="000000"/>
          <w:sz w:val="28"/>
          <w:szCs w:val="28"/>
        </w:rPr>
        <w:t>It’s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essential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to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verify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the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folder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size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before</w:t>
      </w:r>
      <w:proofErr w:type="spellEnd"/>
      <w:r w:rsidRPr="00067212">
        <w:rPr>
          <w:color w:val="000000"/>
          <w:sz w:val="28"/>
          <w:szCs w:val="28"/>
        </w:rPr>
        <w:t xml:space="preserve"> </w:t>
      </w:r>
      <w:proofErr w:type="spellStart"/>
      <w:r w:rsidRPr="00067212">
        <w:rPr>
          <w:color w:val="000000"/>
          <w:sz w:val="28"/>
          <w:szCs w:val="28"/>
        </w:rPr>
        <w:t>deletion</w:t>
      </w:r>
      <w:proofErr w:type="spellEnd"/>
      <w:r w:rsidRPr="00067212">
        <w:rPr>
          <w:color w:val="000000"/>
          <w:sz w:val="28"/>
          <w:szCs w:val="28"/>
        </w:rPr>
        <w:t>.</w:t>
      </w:r>
    </w:p>
    <w:p w14:paraId="5FBD48F4" w14:textId="77777777" w:rsidR="00BB7771" w:rsidRPr="00067212" w:rsidRDefault="00BB7771" w:rsidP="00380029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**Яке призначення команди </w:t>
      </w:r>
      <w:proofErr w:type="spellStart"/>
      <w:r w:rsidRPr="00BB7771">
        <w:rPr>
          <w:color w:val="000000"/>
          <w:sz w:val="28"/>
          <w:szCs w:val="28"/>
        </w:rPr>
        <w:t>chage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59BF9415" w14:textId="4038546C" w:rsidR="00067212" w:rsidRPr="00BB7771" w:rsidRDefault="003E1EFA" w:rsidP="00067212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chage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command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is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used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to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view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and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change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user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password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expiry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information</w:t>
      </w:r>
      <w:proofErr w:type="spellEnd"/>
      <w:r w:rsidRPr="003E1EFA">
        <w:rPr>
          <w:color w:val="000000"/>
          <w:sz w:val="28"/>
          <w:szCs w:val="28"/>
        </w:rPr>
        <w:t xml:space="preserve">. </w:t>
      </w:r>
      <w:proofErr w:type="spellStart"/>
      <w:r w:rsidRPr="003E1EFA">
        <w:rPr>
          <w:color w:val="000000"/>
          <w:sz w:val="28"/>
          <w:szCs w:val="28"/>
        </w:rPr>
        <w:t>This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command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is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used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when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login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is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to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be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provided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for</w:t>
      </w:r>
      <w:proofErr w:type="spellEnd"/>
      <w:r w:rsidRPr="003E1EFA">
        <w:rPr>
          <w:color w:val="000000"/>
          <w:sz w:val="28"/>
          <w:szCs w:val="28"/>
        </w:rPr>
        <w:t xml:space="preserve"> a </w:t>
      </w:r>
      <w:proofErr w:type="spellStart"/>
      <w:r w:rsidRPr="003E1EFA">
        <w:rPr>
          <w:color w:val="000000"/>
          <w:sz w:val="28"/>
          <w:szCs w:val="28"/>
        </w:rPr>
        <w:t>user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for</w:t>
      </w:r>
      <w:proofErr w:type="spellEnd"/>
      <w:r w:rsidRPr="003E1EFA">
        <w:rPr>
          <w:color w:val="000000"/>
          <w:sz w:val="28"/>
          <w:szCs w:val="28"/>
        </w:rPr>
        <w:t xml:space="preserve"> a </w:t>
      </w:r>
      <w:proofErr w:type="spellStart"/>
      <w:r w:rsidRPr="003E1EFA">
        <w:rPr>
          <w:color w:val="000000"/>
          <w:sz w:val="28"/>
          <w:szCs w:val="28"/>
        </w:rPr>
        <w:t>limited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amount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of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time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or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when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it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is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necessary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to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change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login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password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from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time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to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time</w:t>
      </w:r>
      <w:proofErr w:type="spellEnd"/>
      <w:r w:rsidRPr="003E1EFA">
        <w:rPr>
          <w:color w:val="000000"/>
          <w:sz w:val="28"/>
          <w:szCs w:val="28"/>
        </w:rPr>
        <w:t xml:space="preserve">. </w:t>
      </w:r>
      <w:proofErr w:type="spellStart"/>
      <w:r w:rsidRPr="003E1EFA">
        <w:rPr>
          <w:color w:val="000000"/>
          <w:sz w:val="28"/>
          <w:szCs w:val="28"/>
        </w:rPr>
        <w:t>With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help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of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this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command</w:t>
      </w:r>
      <w:proofErr w:type="spellEnd"/>
      <w:r w:rsidRPr="003E1EFA">
        <w:rPr>
          <w:color w:val="000000"/>
          <w:sz w:val="28"/>
          <w:szCs w:val="28"/>
        </w:rPr>
        <w:t xml:space="preserve">, </w:t>
      </w:r>
      <w:proofErr w:type="spellStart"/>
      <w:r w:rsidRPr="003E1EFA">
        <w:rPr>
          <w:color w:val="000000"/>
          <w:sz w:val="28"/>
          <w:szCs w:val="28"/>
        </w:rPr>
        <w:t>we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can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view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ageing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information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of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account</w:t>
      </w:r>
      <w:proofErr w:type="spellEnd"/>
      <w:r w:rsidRPr="003E1EFA">
        <w:rPr>
          <w:color w:val="000000"/>
          <w:sz w:val="28"/>
          <w:szCs w:val="28"/>
        </w:rPr>
        <w:t xml:space="preserve">,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date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when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password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was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previously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changed</w:t>
      </w:r>
      <w:proofErr w:type="spellEnd"/>
      <w:r w:rsidRPr="003E1EFA">
        <w:rPr>
          <w:color w:val="000000"/>
          <w:sz w:val="28"/>
          <w:szCs w:val="28"/>
        </w:rPr>
        <w:t xml:space="preserve">, </w:t>
      </w:r>
      <w:proofErr w:type="spellStart"/>
      <w:r w:rsidRPr="003E1EFA">
        <w:rPr>
          <w:color w:val="000000"/>
          <w:sz w:val="28"/>
          <w:szCs w:val="28"/>
        </w:rPr>
        <w:t>set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the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password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changing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time</w:t>
      </w:r>
      <w:proofErr w:type="spellEnd"/>
      <w:r w:rsidRPr="003E1EFA">
        <w:rPr>
          <w:color w:val="000000"/>
          <w:sz w:val="28"/>
          <w:szCs w:val="28"/>
        </w:rPr>
        <w:t xml:space="preserve">, </w:t>
      </w:r>
      <w:proofErr w:type="spellStart"/>
      <w:r w:rsidRPr="003E1EFA">
        <w:rPr>
          <w:color w:val="000000"/>
          <w:sz w:val="28"/>
          <w:szCs w:val="28"/>
        </w:rPr>
        <w:t>lock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account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after</w:t>
      </w:r>
      <w:proofErr w:type="spellEnd"/>
      <w:r w:rsidRPr="003E1EFA">
        <w:rPr>
          <w:color w:val="000000"/>
          <w:sz w:val="28"/>
          <w:szCs w:val="28"/>
        </w:rPr>
        <w:t xml:space="preserve"> a </w:t>
      </w:r>
      <w:proofErr w:type="spellStart"/>
      <w:r w:rsidRPr="003E1EFA">
        <w:rPr>
          <w:color w:val="000000"/>
          <w:sz w:val="28"/>
          <w:szCs w:val="28"/>
        </w:rPr>
        <w:t>certain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amount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of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time</w:t>
      </w:r>
      <w:proofErr w:type="spellEnd"/>
      <w:r w:rsidRPr="003E1EFA">
        <w:rPr>
          <w:color w:val="000000"/>
          <w:sz w:val="28"/>
          <w:szCs w:val="28"/>
        </w:rPr>
        <w:t xml:space="preserve"> </w:t>
      </w:r>
      <w:proofErr w:type="spellStart"/>
      <w:r w:rsidRPr="003E1EFA">
        <w:rPr>
          <w:color w:val="000000"/>
          <w:sz w:val="28"/>
          <w:szCs w:val="28"/>
        </w:rPr>
        <w:t>etc</w:t>
      </w:r>
      <w:proofErr w:type="spellEnd"/>
      <w:r w:rsidRPr="003E1EFA">
        <w:rPr>
          <w:color w:val="000000"/>
          <w:sz w:val="28"/>
          <w:szCs w:val="28"/>
        </w:rPr>
        <w:t>.</w:t>
      </w:r>
    </w:p>
    <w:p w14:paraId="7BA49A6B" w14:textId="77777777" w:rsidR="00BB7771" w:rsidRPr="003E1EFA" w:rsidRDefault="00BB7771" w:rsidP="00380029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**Які параметри команди </w:t>
      </w:r>
      <w:proofErr w:type="spellStart"/>
      <w:r w:rsidRPr="00BB7771">
        <w:rPr>
          <w:color w:val="000000"/>
          <w:sz w:val="28"/>
          <w:szCs w:val="28"/>
        </w:rPr>
        <w:t>usermod</w:t>
      </w:r>
      <w:proofErr w:type="spellEnd"/>
      <w:r w:rsidRPr="00BB7771">
        <w:rPr>
          <w:color w:val="000000"/>
          <w:sz w:val="28"/>
          <w:szCs w:val="28"/>
        </w:rPr>
        <w:t xml:space="preserve"> ви вважаєте найбільш використовуваними?</w:t>
      </w:r>
    </w:p>
    <w:p w14:paraId="37A63190" w14:textId="77777777" w:rsidR="005B2668" w:rsidRPr="005B2668" w:rsidRDefault="005B2668" w:rsidP="005B266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B2668">
        <w:rPr>
          <w:color w:val="000000"/>
          <w:sz w:val="28"/>
          <w:szCs w:val="28"/>
        </w:rPr>
        <w:t xml:space="preserve">1)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`-a -G` </w:t>
      </w:r>
      <w:proofErr w:type="spellStart"/>
      <w:r w:rsidRPr="005B2668">
        <w:rPr>
          <w:color w:val="000000"/>
          <w:sz w:val="28"/>
          <w:szCs w:val="28"/>
        </w:rPr>
        <w:t>options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allow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you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to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add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an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existing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user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to</w:t>
      </w:r>
      <w:proofErr w:type="spellEnd"/>
      <w:r w:rsidRPr="005B2668">
        <w:rPr>
          <w:color w:val="000000"/>
          <w:sz w:val="28"/>
          <w:szCs w:val="28"/>
        </w:rPr>
        <w:t xml:space="preserve"> a </w:t>
      </w:r>
      <w:proofErr w:type="spellStart"/>
      <w:r w:rsidRPr="005B2668">
        <w:rPr>
          <w:color w:val="000000"/>
          <w:sz w:val="28"/>
          <w:szCs w:val="28"/>
        </w:rPr>
        <w:t>secondary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group</w:t>
      </w:r>
      <w:proofErr w:type="spellEnd"/>
      <w:r w:rsidRPr="005B2668">
        <w:rPr>
          <w:color w:val="000000"/>
          <w:sz w:val="28"/>
          <w:szCs w:val="28"/>
        </w:rPr>
        <w:t>.</w:t>
      </w:r>
    </w:p>
    <w:p w14:paraId="7DC83D79" w14:textId="77777777" w:rsidR="005B2668" w:rsidRPr="005B2668" w:rsidRDefault="005B2668" w:rsidP="005B266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B2668">
        <w:rPr>
          <w:color w:val="000000"/>
          <w:sz w:val="28"/>
          <w:szCs w:val="28"/>
        </w:rPr>
        <w:t xml:space="preserve">2)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`-g` </w:t>
      </w:r>
      <w:proofErr w:type="spellStart"/>
      <w:r w:rsidRPr="005B2668">
        <w:rPr>
          <w:color w:val="000000"/>
          <w:sz w:val="28"/>
          <w:szCs w:val="28"/>
        </w:rPr>
        <w:t>option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lets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you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change</w:t>
      </w:r>
      <w:proofErr w:type="spellEnd"/>
      <w:r w:rsidRPr="005B2668">
        <w:rPr>
          <w:color w:val="000000"/>
          <w:sz w:val="28"/>
          <w:szCs w:val="28"/>
        </w:rPr>
        <w:t xml:space="preserve"> a </w:t>
      </w:r>
      <w:proofErr w:type="spellStart"/>
      <w:r w:rsidRPr="005B2668">
        <w:rPr>
          <w:color w:val="000000"/>
          <w:sz w:val="28"/>
          <w:szCs w:val="28"/>
        </w:rPr>
        <w:t>user's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primary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group</w:t>
      </w:r>
      <w:proofErr w:type="spellEnd"/>
      <w:r w:rsidRPr="005B2668">
        <w:rPr>
          <w:color w:val="000000"/>
          <w:sz w:val="28"/>
          <w:szCs w:val="28"/>
        </w:rPr>
        <w:t>.</w:t>
      </w:r>
    </w:p>
    <w:p w14:paraId="05EB34D6" w14:textId="77777777" w:rsidR="005B2668" w:rsidRPr="005B2668" w:rsidRDefault="005B2668" w:rsidP="005B266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B2668">
        <w:rPr>
          <w:color w:val="000000"/>
          <w:sz w:val="28"/>
          <w:szCs w:val="28"/>
        </w:rPr>
        <w:t xml:space="preserve">3)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`-c` </w:t>
      </w:r>
      <w:proofErr w:type="spellStart"/>
      <w:r w:rsidRPr="005B2668">
        <w:rPr>
          <w:color w:val="000000"/>
          <w:sz w:val="28"/>
          <w:szCs w:val="28"/>
        </w:rPr>
        <w:t>option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allows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you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to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add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or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modify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GECOS (</w:t>
      </w:r>
      <w:proofErr w:type="spellStart"/>
      <w:r w:rsidRPr="005B2668">
        <w:rPr>
          <w:color w:val="000000"/>
          <w:sz w:val="28"/>
          <w:szCs w:val="28"/>
        </w:rPr>
        <w:t>full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name</w:t>
      </w:r>
      <w:proofErr w:type="spellEnd"/>
      <w:r w:rsidRPr="005B2668">
        <w:rPr>
          <w:color w:val="000000"/>
          <w:sz w:val="28"/>
          <w:szCs w:val="28"/>
        </w:rPr>
        <w:t xml:space="preserve">) </w:t>
      </w:r>
      <w:proofErr w:type="spellStart"/>
      <w:r w:rsidRPr="005B2668">
        <w:rPr>
          <w:color w:val="000000"/>
          <w:sz w:val="28"/>
          <w:szCs w:val="28"/>
        </w:rPr>
        <w:t>information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for</w:t>
      </w:r>
      <w:proofErr w:type="spellEnd"/>
      <w:r w:rsidRPr="005B2668">
        <w:rPr>
          <w:color w:val="000000"/>
          <w:sz w:val="28"/>
          <w:szCs w:val="28"/>
        </w:rPr>
        <w:t xml:space="preserve"> a </w:t>
      </w:r>
      <w:proofErr w:type="spellStart"/>
      <w:r w:rsidRPr="005B2668">
        <w:rPr>
          <w:color w:val="000000"/>
          <w:sz w:val="28"/>
          <w:szCs w:val="28"/>
        </w:rPr>
        <w:t>user</w:t>
      </w:r>
      <w:proofErr w:type="spellEnd"/>
      <w:r w:rsidRPr="005B2668">
        <w:rPr>
          <w:color w:val="000000"/>
          <w:sz w:val="28"/>
          <w:szCs w:val="28"/>
        </w:rPr>
        <w:t>.</w:t>
      </w:r>
    </w:p>
    <w:p w14:paraId="2B569C2F" w14:textId="77777777" w:rsidR="005B2668" w:rsidRPr="005B2668" w:rsidRDefault="005B2668" w:rsidP="005B266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B2668">
        <w:rPr>
          <w:color w:val="000000"/>
          <w:sz w:val="28"/>
          <w:szCs w:val="28"/>
        </w:rPr>
        <w:t xml:space="preserve">4) </w:t>
      </w:r>
      <w:proofErr w:type="spellStart"/>
      <w:r w:rsidRPr="005B2668">
        <w:rPr>
          <w:color w:val="000000"/>
          <w:sz w:val="28"/>
          <w:szCs w:val="28"/>
        </w:rPr>
        <w:t>Use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`-d` </w:t>
      </w:r>
      <w:proofErr w:type="spellStart"/>
      <w:r w:rsidRPr="005B2668">
        <w:rPr>
          <w:color w:val="000000"/>
          <w:sz w:val="28"/>
          <w:szCs w:val="28"/>
        </w:rPr>
        <w:t>option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to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change</w:t>
      </w:r>
      <w:proofErr w:type="spellEnd"/>
      <w:r w:rsidRPr="005B2668">
        <w:rPr>
          <w:color w:val="000000"/>
          <w:sz w:val="28"/>
          <w:szCs w:val="28"/>
        </w:rPr>
        <w:t xml:space="preserve"> a </w:t>
      </w:r>
      <w:proofErr w:type="spellStart"/>
      <w:r w:rsidRPr="005B2668">
        <w:rPr>
          <w:color w:val="000000"/>
          <w:sz w:val="28"/>
          <w:szCs w:val="28"/>
        </w:rPr>
        <w:t>user's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home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directory</w:t>
      </w:r>
      <w:proofErr w:type="spellEnd"/>
      <w:r w:rsidRPr="005B2668">
        <w:rPr>
          <w:color w:val="000000"/>
          <w:sz w:val="28"/>
          <w:szCs w:val="28"/>
        </w:rPr>
        <w:t xml:space="preserve">. </w:t>
      </w:r>
      <w:proofErr w:type="spellStart"/>
      <w:r w:rsidRPr="005B2668">
        <w:rPr>
          <w:color w:val="000000"/>
          <w:sz w:val="28"/>
          <w:szCs w:val="28"/>
        </w:rPr>
        <w:t>By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default</w:t>
      </w:r>
      <w:proofErr w:type="spellEnd"/>
      <w:r w:rsidRPr="005B2668">
        <w:rPr>
          <w:color w:val="000000"/>
          <w:sz w:val="28"/>
          <w:szCs w:val="28"/>
        </w:rPr>
        <w:t xml:space="preserve">, </w:t>
      </w:r>
      <w:proofErr w:type="spellStart"/>
      <w:r w:rsidRPr="005B2668">
        <w:rPr>
          <w:color w:val="000000"/>
          <w:sz w:val="28"/>
          <w:szCs w:val="28"/>
        </w:rPr>
        <w:t>content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isn't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moved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to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new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directory</w:t>
      </w:r>
      <w:proofErr w:type="spellEnd"/>
      <w:r w:rsidRPr="005B2668">
        <w:rPr>
          <w:color w:val="000000"/>
          <w:sz w:val="28"/>
          <w:szCs w:val="28"/>
        </w:rPr>
        <w:t xml:space="preserve">. </w:t>
      </w:r>
      <w:proofErr w:type="spellStart"/>
      <w:r w:rsidRPr="005B2668">
        <w:rPr>
          <w:color w:val="000000"/>
          <w:sz w:val="28"/>
          <w:szCs w:val="28"/>
        </w:rPr>
        <w:t>To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move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content</w:t>
      </w:r>
      <w:proofErr w:type="spellEnd"/>
      <w:r w:rsidRPr="005B2668">
        <w:rPr>
          <w:color w:val="000000"/>
          <w:sz w:val="28"/>
          <w:szCs w:val="28"/>
        </w:rPr>
        <w:t xml:space="preserve">, </w:t>
      </w:r>
      <w:proofErr w:type="spellStart"/>
      <w:r w:rsidRPr="005B2668">
        <w:rPr>
          <w:color w:val="000000"/>
          <w:sz w:val="28"/>
          <w:szCs w:val="28"/>
        </w:rPr>
        <w:t>add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`-m` </w:t>
      </w:r>
      <w:proofErr w:type="spellStart"/>
      <w:r w:rsidRPr="005B2668">
        <w:rPr>
          <w:color w:val="000000"/>
          <w:sz w:val="28"/>
          <w:szCs w:val="28"/>
        </w:rPr>
        <w:t>option</w:t>
      </w:r>
      <w:proofErr w:type="spellEnd"/>
      <w:r w:rsidRPr="005B2668">
        <w:rPr>
          <w:color w:val="000000"/>
          <w:sz w:val="28"/>
          <w:szCs w:val="28"/>
        </w:rPr>
        <w:t>.</w:t>
      </w:r>
    </w:p>
    <w:p w14:paraId="1CDE30F8" w14:textId="34B27185" w:rsidR="003E1EFA" w:rsidRDefault="005B2668" w:rsidP="005B2668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B2668">
        <w:rPr>
          <w:color w:val="000000"/>
          <w:sz w:val="28"/>
          <w:szCs w:val="28"/>
        </w:rPr>
        <w:t xml:space="preserve">5)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`-s` </w:t>
      </w:r>
      <w:proofErr w:type="spellStart"/>
      <w:r w:rsidRPr="005B2668">
        <w:rPr>
          <w:color w:val="000000"/>
          <w:sz w:val="28"/>
          <w:szCs w:val="28"/>
        </w:rPr>
        <w:t>option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sets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the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user's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default</w:t>
      </w:r>
      <w:proofErr w:type="spellEnd"/>
      <w:r w:rsidRPr="005B2668">
        <w:rPr>
          <w:color w:val="000000"/>
          <w:sz w:val="28"/>
          <w:szCs w:val="28"/>
        </w:rPr>
        <w:t xml:space="preserve"> </w:t>
      </w:r>
      <w:proofErr w:type="spellStart"/>
      <w:r w:rsidRPr="005B2668">
        <w:rPr>
          <w:color w:val="000000"/>
          <w:sz w:val="28"/>
          <w:szCs w:val="28"/>
        </w:rPr>
        <w:t>shell</w:t>
      </w:r>
      <w:proofErr w:type="spellEnd"/>
      <w:r w:rsidRPr="005B2668">
        <w:rPr>
          <w:color w:val="000000"/>
          <w:sz w:val="28"/>
          <w:szCs w:val="28"/>
        </w:rPr>
        <w:t>.</w:t>
      </w:r>
    </w:p>
    <w:p w14:paraId="28F094CF" w14:textId="5FC33C49" w:rsidR="00E17365" w:rsidRPr="00B274C9" w:rsidRDefault="00BB7771" w:rsidP="00B274C9">
      <w:pPr>
        <w:pStyle w:val="a4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B7771">
        <w:rPr>
          <w:b/>
          <w:bCs/>
          <w:color w:val="000000"/>
          <w:sz w:val="28"/>
          <w:szCs w:val="28"/>
        </w:rPr>
        <w:t>Висновок:</w:t>
      </w:r>
      <w:r w:rsidR="005B2668" w:rsidRPr="00B274C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B274C9" w:rsidRPr="00B274C9">
        <w:rPr>
          <w:color w:val="000000"/>
          <w:sz w:val="28"/>
          <w:szCs w:val="28"/>
          <w:lang w:val="en-US"/>
        </w:rPr>
        <w:t>we gained practical skills in working with the Bash command shell and learnt the basic steps in creating new users and new user groups.</w:t>
      </w:r>
    </w:p>
    <w:p w14:paraId="6860BBCB" w14:textId="77777777" w:rsidR="00F87E98" w:rsidRPr="00F87E98" w:rsidRDefault="00F87E98" w:rsidP="00F87E98">
      <w:pPr>
        <w:rPr>
          <w:rFonts w:ascii="Times New Roman" w:hAnsi="Times New Roman" w:cs="Times New Roman"/>
          <w:sz w:val="28"/>
          <w:szCs w:val="28"/>
        </w:rPr>
      </w:pPr>
    </w:p>
    <w:p w14:paraId="256C774F" w14:textId="1066BCAE" w:rsidR="00DA58C0" w:rsidRPr="00F87E98" w:rsidRDefault="00DA58C0" w:rsidP="00726C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389A8E" w14:textId="77777777" w:rsidR="00AA7350" w:rsidRPr="00B274C9" w:rsidRDefault="00AA7350">
      <w:pPr>
        <w:rPr>
          <w:lang w:val="en-US"/>
        </w:rPr>
      </w:pPr>
    </w:p>
    <w:sectPr w:rsidR="00AA7350" w:rsidRPr="00B274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3DD"/>
    <w:multiLevelType w:val="multilevel"/>
    <w:tmpl w:val="2BAA8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4F369EE"/>
    <w:multiLevelType w:val="multilevel"/>
    <w:tmpl w:val="37C294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5E5EAA"/>
    <w:multiLevelType w:val="multilevel"/>
    <w:tmpl w:val="CC56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D2A3E"/>
    <w:multiLevelType w:val="multilevel"/>
    <w:tmpl w:val="7BC2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A219A"/>
    <w:multiLevelType w:val="hybridMultilevel"/>
    <w:tmpl w:val="8786950C"/>
    <w:lvl w:ilvl="0" w:tplc="0422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E21429"/>
    <w:multiLevelType w:val="multilevel"/>
    <w:tmpl w:val="49D8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A1437"/>
    <w:multiLevelType w:val="hybridMultilevel"/>
    <w:tmpl w:val="967215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F2C23"/>
    <w:multiLevelType w:val="multilevel"/>
    <w:tmpl w:val="11181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8" w15:restartNumberingAfterBreak="0">
    <w:nsid w:val="5272275E"/>
    <w:multiLevelType w:val="multilevel"/>
    <w:tmpl w:val="1BB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52E69"/>
    <w:multiLevelType w:val="multilevel"/>
    <w:tmpl w:val="72D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63C3A"/>
    <w:multiLevelType w:val="hybridMultilevel"/>
    <w:tmpl w:val="8AC2CD5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79D5"/>
    <w:multiLevelType w:val="hybridMultilevel"/>
    <w:tmpl w:val="95B48E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D77CC"/>
    <w:multiLevelType w:val="hybridMultilevel"/>
    <w:tmpl w:val="89A279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16433"/>
    <w:multiLevelType w:val="multilevel"/>
    <w:tmpl w:val="DB5CD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33247996">
    <w:abstractNumId w:val="13"/>
  </w:num>
  <w:num w:numId="2" w16cid:durableId="138032997">
    <w:abstractNumId w:val="11"/>
  </w:num>
  <w:num w:numId="3" w16cid:durableId="163057291">
    <w:abstractNumId w:val="7"/>
  </w:num>
  <w:num w:numId="4" w16cid:durableId="343363621">
    <w:abstractNumId w:val="1"/>
  </w:num>
  <w:num w:numId="5" w16cid:durableId="1084035901">
    <w:abstractNumId w:val="3"/>
  </w:num>
  <w:num w:numId="6" w16cid:durableId="399794948">
    <w:abstractNumId w:val="9"/>
  </w:num>
  <w:num w:numId="7" w16cid:durableId="1038622106">
    <w:abstractNumId w:val="0"/>
  </w:num>
  <w:num w:numId="8" w16cid:durableId="186409748">
    <w:abstractNumId w:val="5"/>
  </w:num>
  <w:num w:numId="9" w16cid:durableId="1036809855">
    <w:abstractNumId w:val="8"/>
  </w:num>
  <w:num w:numId="10" w16cid:durableId="954210340">
    <w:abstractNumId w:val="2"/>
  </w:num>
  <w:num w:numId="11" w16cid:durableId="2134403630">
    <w:abstractNumId w:val="12"/>
  </w:num>
  <w:num w:numId="12" w16cid:durableId="1386371482">
    <w:abstractNumId w:val="4"/>
  </w:num>
  <w:num w:numId="13" w16cid:durableId="1777023331">
    <w:abstractNumId w:val="10"/>
  </w:num>
  <w:num w:numId="14" w16cid:durableId="140270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A2"/>
    <w:rsid w:val="00067212"/>
    <w:rsid w:val="0014230B"/>
    <w:rsid w:val="0017163C"/>
    <w:rsid w:val="001F327E"/>
    <w:rsid w:val="00380029"/>
    <w:rsid w:val="003E1EFA"/>
    <w:rsid w:val="004705AC"/>
    <w:rsid w:val="004E0C6E"/>
    <w:rsid w:val="005B2668"/>
    <w:rsid w:val="006C17E5"/>
    <w:rsid w:val="006C621F"/>
    <w:rsid w:val="00726C7C"/>
    <w:rsid w:val="008D1154"/>
    <w:rsid w:val="008D24D8"/>
    <w:rsid w:val="008D7EA2"/>
    <w:rsid w:val="00967159"/>
    <w:rsid w:val="00A96460"/>
    <w:rsid w:val="00AA7350"/>
    <w:rsid w:val="00B274C9"/>
    <w:rsid w:val="00BB7771"/>
    <w:rsid w:val="00D73880"/>
    <w:rsid w:val="00DA58C0"/>
    <w:rsid w:val="00E17365"/>
    <w:rsid w:val="00EE219D"/>
    <w:rsid w:val="00F4194D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B65F"/>
  <w15:chartTrackingRefBased/>
  <w15:docId w15:val="{78253381-0E97-4816-B14E-E9DD7E02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E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E1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C6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8114</Words>
  <Characters>4626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28</cp:revision>
  <dcterms:created xsi:type="dcterms:W3CDTF">2024-04-21T22:43:00Z</dcterms:created>
  <dcterms:modified xsi:type="dcterms:W3CDTF">2024-04-22T09:52:00Z</dcterms:modified>
</cp:coreProperties>
</file>