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4596" w:rsidRPr="004B1779" w:rsidRDefault="00214596" w:rsidP="00214596">
      <w:pPr>
        <w:jc w:val="center"/>
        <w:rPr>
          <w:b/>
          <w:sz w:val="28"/>
          <w:szCs w:val="28"/>
        </w:rPr>
      </w:pPr>
      <w:proofErr w:type="spellStart"/>
      <w:r w:rsidRPr="004B1779">
        <w:rPr>
          <w:sz w:val="28"/>
          <w:szCs w:val="28"/>
        </w:rPr>
        <w:t>Відокремлений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структурний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підрозділ</w:t>
      </w:r>
      <w:proofErr w:type="spellEnd"/>
      <w:r w:rsidRPr="004B1779">
        <w:rPr>
          <w:sz w:val="28"/>
          <w:szCs w:val="28"/>
        </w:rPr>
        <w:t xml:space="preserve"> «</w:t>
      </w:r>
      <w:proofErr w:type="spellStart"/>
      <w:r w:rsidRPr="004B1779">
        <w:rPr>
          <w:sz w:val="28"/>
          <w:szCs w:val="28"/>
        </w:rPr>
        <w:t>Тернопільський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фаховий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коледж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Тернопільського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національного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технічного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університету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імені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Івана</w:t>
      </w:r>
      <w:proofErr w:type="spellEnd"/>
      <w:r w:rsidRPr="004B1779">
        <w:rPr>
          <w:sz w:val="28"/>
          <w:szCs w:val="28"/>
        </w:rPr>
        <w:t xml:space="preserve"> </w:t>
      </w:r>
      <w:proofErr w:type="spellStart"/>
      <w:r w:rsidRPr="004B1779">
        <w:rPr>
          <w:sz w:val="28"/>
          <w:szCs w:val="28"/>
        </w:rPr>
        <w:t>Пулюя</w:t>
      </w:r>
      <w:proofErr w:type="spellEnd"/>
      <w:r w:rsidRPr="004B1779">
        <w:rPr>
          <w:sz w:val="28"/>
          <w:szCs w:val="28"/>
        </w:rPr>
        <w:t>»</w:t>
      </w:r>
    </w:p>
    <w:p w:rsidR="00214596" w:rsidRPr="004B1779" w:rsidRDefault="00214596" w:rsidP="00214596">
      <w:pPr>
        <w:jc w:val="center"/>
        <w:rPr>
          <w:sz w:val="28"/>
          <w:szCs w:val="28"/>
        </w:rPr>
      </w:pPr>
    </w:p>
    <w:p w:rsidR="00214596" w:rsidRDefault="00214596" w:rsidP="00214596">
      <w:pPr>
        <w:pStyle w:val="11"/>
        <w:shd w:val="clear" w:color="auto" w:fill="auto"/>
        <w:spacing w:line="240" w:lineRule="auto"/>
        <w:ind w:firstLine="0"/>
        <w:jc w:val="right"/>
        <w:rPr>
          <w:rFonts w:eastAsia="DejaVu Sans"/>
          <w:sz w:val="28"/>
          <w:szCs w:val="28"/>
        </w:rPr>
      </w:pPr>
    </w:p>
    <w:p w:rsidR="00214596" w:rsidRPr="00214596" w:rsidRDefault="00214596" w:rsidP="00214596">
      <w:pPr>
        <w:pStyle w:val="11"/>
        <w:shd w:val="clear" w:color="auto" w:fill="auto"/>
        <w:spacing w:line="240" w:lineRule="auto"/>
        <w:ind w:firstLine="0"/>
        <w:jc w:val="right"/>
        <w:rPr>
          <w:rFonts w:ascii="Times New Roman" w:eastAsia="DejaVu Sans" w:hAnsi="Times New Roman" w:cs="Times New Roman"/>
          <w:sz w:val="28"/>
          <w:szCs w:val="28"/>
        </w:rPr>
      </w:pPr>
      <w:r w:rsidRPr="00D917A0">
        <w:rPr>
          <w:rFonts w:eastAsia="DejaVu Sans"/>
          <w:sz w:val="28"/>
          <w:szCs w:val="28"/>
        </w:rPr>
        <w:t>«</w:t>
      </w:r>
      <w:r w:rsidRPr="00214596">
        <w:rPr>
          <w:rFonts w:ascii="Times New Roman" w:eastAsia="DejaVu Sans" w:hAnsi="Times New Roman" w:cs="Times New Roman"/>
          <w:sz w:val="28"/>
          <w:szCs w:val="28"/>
        </w:rPr>
        <w:t xml:space="preserve">Погоджено» </w:t>
      </w:r>
    </w:p>
    <w:p w:rsidR="00214596" w:rsidRPr="00214596" w:rsidRDefault="00214596" w:rsidP="00214596">
      <w:pPr>
        <w:pStyle w:val="11"/>
        <w:shd w:val="clear" w:color="auto" w:fill="auto"/>
        <w:spacing w:line="240" w:lineRule="auto"/>
        <w:ind w:firstLine="0"/>
        <w:jc w:val="right"/>
        <w:rPr>
          <w:rFonts w:ascii="Times New Roman" w:eastAsia="DejaVu Sans" w:hAnsi="Times New Roman" w:cs="Times New Roman"/>
          <w:sz w:val="28"/>
          <w:szCs w:val="28"/>
        </w:rPr>
      </w:pPr>
      <w:r w:rsidRPr="00214596">
        <w:rPr>
          <w:rFonts w:ascii="Times New Roman" w:eastAsia="DejaVu Sans" w:hAnsi="Times New Roman" w:cs="Times New Roman"/>
          <w:sz w:val="28"/>
          <w:szCs w:val="28"/>
        </w:rPr>
        <w:t xml:space="preserve">Завідувач практики </w:t>
      </w:r>
    </w:p>
    <w:p w:rsidR="00214596" w:rsidRPr="00971919" w:rsidRDefault="00214596" w:rsidP="00214596">
      <w:pPr>
        <w:pStyle w:val="11"/>
        <w:shd w:val="clear" w:color="auto" w:fill="auto"/>
        <w:spacing w:line="240" w:lineRule="auto"/>
        <w:ind w:firstLine="0"/>
        <w:jc w:val="right"/>
        <w:rPr>
          <w:rFonts w:ascii="Times New Roman" w:eastAsia="DejaVu Sans" w:hAnsi="Times New Roman" w:cs="Times New Roman"/>
          <w:color w:val="000000" w:themeColor="text1"/>
          <w:sz w:val="28"/>
          <w:szCs w:val="28"/>
        </w:rPr>
      </w:pPr>
      <w:r w:rsidRPr="00214596">
        <w:rPr>
          <w:rFonts w:ascii="Times New Roman" w:eastAsia="DejaVu Sans" w:hAnsi="Times New Roman" w:cs="Times New Roman"/>
          <w:sz w:val="28"/>
          <w:szCs w:val="28"/>
        </w:rPr>
        <w:tab/>
        <w:t xml:space="preserve">_________ </w:t>
      </w:r>
      <w:proofErr w:type="spellStart"/>
      <w:r w:rsidRPr="00971919">
        <w:rPr>
          <w:rFonts w:ascii="Times New Roman" w:eastAsia="DejaVu Sans" w:hAnsi="Times New Roman" w:cs="Times New Roman"/>
          <w:color w:val="000000" w:themeColor="text1"/>
          <w:sz w:val="28"/>
          <w:szCs w:val="28"/>
        </w:rPr>
        <w:t>Березіцький</w:t>
      </w:r>
      <w:proofErr w:type="spellEnd"/>
      <w:r w:rsidRPr="00971919">
        <w:rPr>
          <w:rFonts w:ascii="Times New Roman" w:eastAsia="DejaVu Sans" w:hAnsi="Times New Roman" w:cs="Times New Roman"/>
          <w:color w:val="000000" w:themeColor="text1"/>
          <w:sz w:val="28"/>
          <w:szCs w:val="28"/>
        </w:rPr>
        <w:t xml:space="preserve"> І.В.</w:t>
      </w:r>
    </w:p>
    <w:p w:rsidR="00214596" w:rsidRPr="00214596" w:rsidRDefault="00214596" w:rsidP="00214596">
      <w:pPr>
        <w:pStyle w:val="1"/>
        <w:numPr>
          <w:ilvl w:val="0"/>
          <w:numId w:val="5"/>
        </w:numPr>
        <w:suppressAutoHyphens/>
        <w:spacing w:after="200" w:line="276" w:lineRule="auto"/>
        <w:jc w:val="right"/>
        <w:rPr>
          <w:rFonts w:eastAsia="DejaVu Sans"/>
          <w:b w:val="0"/>
          <w:sz w:val="28"/>
          <w:szCs w:val="28"/>
          <w:lang w:eastAsia="zh-CN"/>
        </w:rPr>
      </w:pPr>
      <w:r w:rsidRPr="00214596">
        <w:rPr>
          <w:rFonts w:eastAsia="DejaVu Sans"/>
          <w:sz w:val="28"/>
          <w:szCs w:val="28"/>
        </w:rPr>
        <w:t>«____»____________</w:t>
      </w:r>
      <w:r w:rsidRPr="00214596">
        <w:rPr>
          <w:rFonts w:eastAsia="DejaVu Sans"/>
          <w:b w:val="0"/>
          <w:sz w:val="28"/>
          <w:szCs w:val="28"/>
        </w:rPr>
        <w:t>2025р.</w:t>
      </w:r>
    </w:p>
    <w:p w:rsidR="00214596" w:rsidRDefault="00214596" w:rsidP="00214596">
      <w:pPr>
        <w:pStyle w:val="1"/>
        <w:rPr>
          <w:sz w:val="26"/>
        </w:rPr>
      </w:pPr>
    </w:p>
    <w:p w:rsidR="00214596" w:rsidRDefault="00214596" w:rsidP="00214596">
      <w:pPr>
        <w:pStyle w:val="1"/>
        <w:rPr>
          <w:sz w:val="26"/>
        </w:rPr>
      </w:pPr>
      <w:r>
        <w:rPr>
          <w:sz w:val="26"/>
        </w:rPr>
        <w:t>ІНДИВІДУАЛЬНЕ ЗАВДАННЯ</w:t>
      </w:r>
    </w:p>
    <w:p w:rsidR="00214596" w:rsidRDefault="00214596" w:rsidP="00214596">
      <w:pPr>
        <w:spacing w:line="360" w:lineRule="auto"/>
        <w:jc w:val="center"/>
        <w:rPr>
          <w:sz w:val="26"/>
          <w:lang w:val="uk-UA"/>
        </w:rPr>
      </w:pPr>
      <w:r>
        <w:rPr>
          <w:sz w:val="26"/>
          <w:lang w:val="uk-UA"/>
        </w:rPr>
        <w:t>студентів на період технологічної практики</w:t>
      </w:r>
    </w:p>
    <w:p w:rsidR="00214596" w:rsidRDefault="00214596" w:rsidP="00214596">
      <w:pPr>
        <w:spacing w:line="360" w:lineRule="auto"/>
        <w:rPr>
          <w:sz w:val="26"/>
          <w:lang w:val="uk-UA"/>
        </w:rPr>
      </w:pPr>
      <w:r>
        <w:rPr>
          <w:i/>
          <w:iCs/>
          <w:sz w:val="26"/>
          <w:lang w:val="uk-UA"/>
        </w:rPr>
        <w:t>Прізвище, ім’я, по-батькові</w:t>
      </w:r>
      <w:r w:rsidR="00A725A0">
        <w:rPr>
          <w:i/>
          <w:iCs/>
          <w:sz w:val="26"/>
          <w:lang w:val="uk-UA"/>
        </w:rPr>
        <w:t xml:space="preserve"> </w:t>
      </w:r>
      <w:proofErr w:type="spellStart"/>
      <w:r w:rsidR="00FB2890">
        <w:rPr>
          <w:sz w:val="26"/>
          <w:u w:val="single"/>
          <w:lang w:val="uk-UA"/>
        </w:rPr>
        <w:t>Бридун</w:t>
      </w:r>
      <w:proofErr w:type="spellEnd"/>
      <w:r w:rsidR="00FB2890">
        <w:rPr>
          <w:sz w:val="26"/>
          <w:u w:val="single"/>
          <w:lang w:val="uk-UA"/>
        </w:rPr>
        <w:t xml:space="preserve"> Максим Володимирович</w:t>
      </w:r>
      <w:r w:rsidR="00A725A0">
        <w:rPr>
          <w:sz w:val="26"/>
          <w:lang w:val="uk-UA"/>
        </w:rPr>
        <w:t xml:space="preserve"> </w:t>
      </w:r>
      <w:bookmarkStart w:id="0" w:name="_GoBack"/>
      <w:bookmarkEnd w:id="0"/>
    </w:p>
    <w:p w:rsidR="00214596" w:rsidRDefault="00214596" w:rsidP="00214596">
      <w:pPr>
        <w:spacing w:line="360" w:lineRule="auto"/>
        <w:rPr>
          <w:sz w:val="26"/>
          <w:lang w:val="uk-UA"/>
        </w:rPr>
      </w:pPr>
      <w:r>
        <w:rPr>
          <w:i/>
          <w:iCs/>
          <w:sz w:val="26"/>
          <w:lang w:val="uk-UA"/>
        </w:rPr>
        <w:t>Група</w:t>
      </w:r>
      <w:r w:rsidR="00A725A0">
        <w:rPr>
          <w:i/>
          <w:iCs/>
          <w:sz w:val="26"/>
          <w:lang w:val="uk-UA"/>
        </w:rPr>
        <w:t xml:space="preserve"> </w:t>
      </w:r>
      <w:r w:rsidR="00FB2890">
        <w:rPr>
          <w:sz w:val="26"/>
          <w:lang w:val="uk-UA"/>
        </w:rPr>
        <w:t>КН-421</w:t>
      </w:r>
    </w:p>
    <w:p w:rsidR="00214596" w:rsidRDefault="00214596" w:rsidP="00214596">
      <w:pPr>
        <w:spacing w:line="360" w:lineRule="auto"/>
        <w:rPr>
          <w:lang w:val="uk-UA"/>
        </w:rPr>
      </w:pPr>
      <w:r>
        <w:rPr>
          <w:i/>
          <w:iCs/>
          <w:sz w:val="26"/>
          <w:lang w:val="uk-UA"/>
        </w:rPr>
        <w:t>Спеціальність:</w:t>
      </w:r>
      <w:r>
        <w:rPr>
          <w:sz w:val="26"/>
          <w:lang w:val="uk-UA"/>
        </w:rPr>
        <w:t xml:space="preserve"> </w:t>
      </w:r>
      <w:r w:rsidRPr="00D917A0">
        <w:t>122</w:t>
      </w:r>
      <w:r>
        <w:t xml:space="preserve"> “</w:t>
      </w:r>
      <w:r>
        <w:rPr>
          <w:lang w:val="uk-UA"/>
        </w:rPr>
        <w:t>Комп’ютерні науки</w:t>
      </w:r>
      <w:r>
        <w:t>”</w:t>
      </w:r>
    </w:p>
    <w:p w:rsidR="00214596" w:rsidRDefault="00214596" w:rsidP="00AD4AB9">
      <w:pPr>
        <w:spacing w:line="276" w:lineRule="auto"/>
        <w:jc w:val="both"/>
        <w:rPr>
          <w:sz w:val="26"/>
          <w:szCs w:val="26"/>
          <w:lang w:val="uk-UA"/>
        </w:rPr>
      </w:pPr>
      <w:r>
        <w:rPr>
          <w:i/>
          <w:iCs/>
          <w:sz w:val="26"/>
          <w:lang w:val="uk-UA"/>
        </w:rPr>
        <w:t xml:space="preserve">Завдання: </w:t>
      </w:r>
      <w:r w:rsidR="00AD4AB9" w:rsidRPr="00AD4AB9">
        <w:rPr>
          <w:rStyle w:val="FontStyle27"/>
          <w:lang w:val="uk-UA" w:eastAsia="uk-UA"/>
        </w:rPr>
        <w:t>В</w:t>
      </w:r>
      <w:proofErr w:type="spellStart"/>
      <w:r w:rsidR="00AD4AB9" w:rsidRPr="00AD4AB9">
        <w:rPr>
          <w:rStyle w:val="FontStyle27"/>
          <w:lang w:eastAsia="uk-UA"/>
        </w:rPr>
        <w:t>досконалення</w:t>
      </w:r>
      <w:proofErr w:type="spellEnd"/>
      <w:r w:rsidR="00AD4AB9" w:rsidRPr="00AD4AB9">
        <w:rPr>
          <w:rStyle w:val="FontStyle27"/>
          <w:lang w:eastAsia="uk-UA"/>
        </w:rPr>
        <w:t xml:space="preserve"> </w:t>
      </w:r>
      <w:proofErr w:type="spellStart"/>
      <w:r w:rsidR="00AD4AB9" w:rsidRPr="00AD4AB9">
        <w:rPr>
          <w:rStyle w:val="FontStyle27"/>
          <w:lang w:eastAsia="uk-UA"/>
        </w:rPr>
        <w:t>професійних</w:t>
      </w:r>
      <w:proofErr w:type="spellEnd"/>
      <w:r w:rsidR="00AD4AB9" w:rsidRPr="00AD4AB9">
        <w:rPr>
          <w:rStyle w:val="FontStyle27"/>
          <w:lang w:eastAsia="uk-UA"/>
        </w:rPr>
        <w:t xml:space="preserve"> </w:t>
      </w:r>
      <w:proofErr w:type="spellStart"/>
      <w:r w:rsidR="00AD4AB9" w:rsidRPr="00AD4AB9">
        <w:rPr>
          <w:rStyle w:val="FontStyle27"/>
          <w:lang w:eastAsia="uk-UA"/>
        </w:rPr>
        <w:t>умінь</w:t>
      </w:r>
      <w:proofErr w:type="spellEnd"/>
      <w:r w:rsidR="00AD4AB9" w:rsidRPr="00AD4AB9">
        <w:rPr>
          <w:rStyle w:val="FontStyle27"/>
          <w:lang w:eastAsia="uk-UA"/>
        </w:rPr>
        <w:t xml:space="preserve"> та </w:t>
      </w:r>
      <w:proofErr w:type="spellStart"/>
      <w:r w:rsidR="00AD4AB9" w:rsidRPr="00AD4AB9">
        <w:rPr>
          <w:rStyle w:val="FontStyle27"/>
          <w:lang w:eastAsia="uk-UA"/>
        </w:rPr>
        <w:t>навичок</w:t>
      </w:r>
      <w:proofErr w:type="spellEnd"/>
      <w:r w:rsidR="00AD4AB9" w:rsidRPr="00AD4AB9">
        <w:rPr>
          <w:rStyle w:val="FontStyle27"/>
          <w:lang w:eastAsia="uk-UA"/>
        </w:rPr>
        <w:t xml:space="preserve">, </w:t>
      </w:r>
      <w:proofErr w:type="spellStart"/>
      <w:r w:rsidR="00AD4AB9" w:rsidRPr="00AD4AB9">
        <w:rPr>
          <w:sz w:val="26"/>
          <w:szCs w:val="26"/>
        </w:rPr>
        <w:t>набуття</w:t>
      </w:r>
      <w:proofErr w:type="spellEnd"/>
      <w:r w:rsidR="00AD4AB9" w:rsidRPr="00AD4AB9">
        <w:rPr>
          <w:sz w:val="26"/>
          <w:szCs w:val="26"/>
        </w:rPr>
        <w:t xml:space="preserve"> </w:t>
      </w:r>
      <w:proofErr w:type="spellStart"/>
      <w:r w:rsidR="00AD4AB9" w:rsidRPr="00AD4AB9">
        <w:rPr>
          <w:sz w:val="26"/>
          <w:szCs w:val="26"/>
        </w:rPr>
        <w:t>практичних</w:t>
      </w:r>
      <w:proofErr w:type="spellEnd"/>
      <w:r w:rsidR="00AD4AB9" w:rsidRPr="00AD4AB9">
        <w:rPr>
          <w:sz w:val="26"/>
          <w:szCs w:val="26"/>
        </w:rPr>
        <w:t xml:space="preserve"> </w:t>
      </w:r>
      <w:proofErr w:type="spellStart"/>
      <w:r w:rsidR="00AD4AB9" w:rsidRPr="00AD4AB9">
        <w:rPr>
          <w:sz w:val="26"/>
          <w:szCs w:val="26"/>
        </w:rPr>
        <w:t>навичок</w:t>
      </w:r>
      <w:proofErr w:type="spellEnd"/>
      <w:r w:rsidR="00AD4AB9" w:rsidRPr="00AD4AB9">
        <w:rPr>
          <w:sz w:val="26"/>
          <w:szCs w:val="26"/>
        </w:rPr>
        <w:t xml:space="preserve"> при </w:t>
      </w:r>
      <w:proofErr w:type="spellStart"/>
      <w:r w:rsidR="00AD4AB9" w:rsidRPr="00AD4AB9">
        <w:rPr>
          <w:sz w:val="26"/>
          <w:szCs w:val="26"/>
        </w:rPr>
        <w:t>розробці</w:t>
      </w:r>
      <w:proofErr w:type="spellEnd"/>
      <w:r w:rsidR="00AD4AB9" w:rsidRPr="00AD4AB9">
        <w:rPr>
          <w:sz w:val="26"/>
          <w:szCs w:val="26"/>
        </w:rPr>
        <w:t xml:space="preserve"> </w:t>
      </w:r>
      <w:proofErr w:type="spellStart"/>
      <w:r w:rsidR="00AD4AB9" w:rsidRPr="00AD4AB9">
        <w:rPr>
          <w:sz w:val="26"/>
          <w:szCs w:val="26"/>
        </w:rPr>
        <w:t>програмного</w:t>
      </w:r>
      <w:proofErr w:type="spellEnd"/>
      <w:r w:rsidR="00AD4AB9" w:rsidRPr="00AD4AB9">
        <w:rPr>
          <w:sz w:val="26"/>
          <w:szCs w:val="26"/>
        </w:rPr>
        <w:t xml:space="preserve"> </w:t>
      </w:r>
      <w:proofErr w:type="spellStart"/>
      <w:r w:rsidR="00AD4AB9" w:rsidRPr="00AD4AB9">
        <w:rPr>
          <w:sz w:val="26"/>
          <w:szCs w:val="26"/>
        </w:rPr>
        <w:t>забезпечення</w:t>
      </w:r>
      <w:proofErr w:type="spellEnd"/>
      <w:r w:rsidR="00AD4AB9" w:rsidRPr="00AD4AB9">
        <w:rPr>
          <w:sz w:val="26"/>
          <w:szCs w:val="26"/>
        </w:rPr>
        <w:t xml:space="preserve"> та </w:t>
      </w:r>
      <w:proofErr w:type="spellStart"/>
      <w:r w:rsidR="00AD4AB9" w:rsidRPr="00AD4AB9">
        <w:rPr>
          <w:sz w:val="26"/>
          <w:szCs w:val="26"/>
        </w:rPr>
        <w:t>обслуговуванні</w:t>
      </w:r>
      <w:proofErr w:type="spellEnd"/>
      <w:r w:rsidR="00AD4AB9" w:rsidRPr="00AD4AB9">
        <w:rPr>
          <w:sz w:val="26"/>
          <w:szCs w:val="26"/>
        </w:rPr>
        <w:t xml:space="preserve"> </w:t>
      </w:r>
      <w:proofErr w:type="spellStart"/>
      <w:r w:rsidR="00AD4AB9" w:rsidRPr="00AD4AB9">
        <w:rPr>
          <w:sz w:val="26"/>
          <w:szCs w:val="26"/>
        </w:rPr>
        <w:t>програмних</w:t>
      </w:r>
      <w:proofErr w:type="spellEnd"/>
      <w:r w:rsidR="00AD4AB9" w:rsidRPr="00AD4AB9">
        <w:rPr>
          <w:sz w:val="26"/>
          <w:szCs w:val="26"/>
        </w:rPr>
        <w:t xml:space="preserve"> систем та </w:t>
      </w:r>
      <w:proofErr w:type="spellStart"/>
      <w:r w:rsidR="00AD4AB9" w:rsidRPr="00AD4AB9">
        <w:rPr>
          <w:sz w:val="26"/>
          <w:szCs w:val="26"/>
        </w:rPr>
        <w:t>комплексів</w:t>
      </w:r>
      <w:proofErr w:type="spellEnd"/>
      <w:r w:rsidR="00AD4AB9" w:rsidRPr="00AD4AB9">
        <w:rPr>
          <w:rStyle w:val="FontStyle27"/>
          <w:lang w:eastAsia="uk-UA"/>
        </w:rPr>
        <w:t xml:space="preserve"> </w:t>
      </w:r>
      <w:r w:rsidR="00AD4AB9" w:rsidRPr="00AD4AB9">
        <w:rPr>
          <w:rStyle w:val="FontStyle27"/>
        </w:rPr>
        <w:t xml:space="preserve">в </w:t>
      </w:r>
      <w:proofErr w:type="spellStart"/>
      <w:r w:rsidR="00AD4AB9" w:rsidRPr="00AD4AB9">
        <w:rPr>
          <w:rStyle w:val="FontStyle27"/>
        </w:rPr>
        <w:t>умовах</w:t>
      </w:r>
      <w:proofErr w:type="spellEnd"/>
      <w:r w:rsidR="00AD4AB9" w:rsidRPr="00AD4AB9">
        <w:rPr>
          <w:rStyle w:val="FontStyle27"/>
        </w:rPr>
        <w:t xml:space="preserve"> </w:t>
      </w:r>
      <w:proofErr w:type="spellStart"/>
      <w:r w:rsidR="00AD4AB9" w:rsidRPr="00AD4AB9">
        <w:rPr>
          <w:rStyle w:val="FontStyle27"/>
        </w:rPr>
        <w:t>профільних</w:t>
      </w:r>
      <w:proofErr w:type="spellEnd"/>
      <w:r w:rsidR="00AD4AB9" w:rsidRPr="00AD4AB9">
        <w:rPr>
          <w:rStyle w:val="FontStyle27"/>
        </w:rPr>
        <w:t xml:space="preserve"> </w:t>
      </w:r>
      <w:proofErr w:type="spellStart"/>
      <w:r w:rsidR="00AD4AB9" w:rsidRPr="00AD4AB9">
        <w:rPr>
          <w:rStyle w:val="FontStyle27"/>
        </w:rPr>
        <w:t>підприємств</w:t>
      </w:r>
      <w:proofErr w:type="spellEnd"/>
    </w:p>
    <w:p w:rsidR="00AD4AB9" w:rsidRPr="00AD4AB9" w:rsidRDefault="00AD4AB9" w:rsidP="00AD4AB9">
      <w:pPr>
        <w:spacing w:line="276" w:lineRule="auto"/>
        <w:jc w:val="both"/>
        <w:rPr>
          <w:sz w:val="26"/>
          <w:szCs w:val="26"/>
          <w:lang w:val="uk-UA"/>
        </w:rPr>
      </w:pPr>
    </w:p>
    <w:p w:rsidR="00214596" w:rsidRDefault="00214596" w:rsidP="00214596">
      <w:pPr>
        <w:spacing w:line="360" w:lineRule="auto"/>
        <w:jc w:val="center"/>
        <w:rPr>
          <w:b/>
          <w:bCs/>
          <w:sz w:val="26"/>
          <w:lang w:val="uk-UA"/>
        </w:rPr>
      </w:pPr>
      <w:r>
        <w:rPr>
          <w:b/>
          <w:bCs/>
          <w:sz w:val="26"/>
          <w:lang w:val="uk-UA"/>
        </w:rPr>
        <w:t>Питання, які підлягають вивченню:</w:t>
      </w:r>
    </w:p>
    <w:p w:rsidR="00214596" w:rsidRDefault="00214596" w:rsidP="00214596">
      <w:pPr>
        <w:numPr>
          <w:ilvl w:val="0"/>
          <w:numId w:val="1"/>
        </w:numPr>
        <w:spacing w:line="360" w:lineRule="auto"/>
        <w:rPr>
          <w:sz w:val="26"/>
          <w:lang w:val="uk-UA"/>
        </w:rPr>
      </w:pPr>
      <w:r>
        <w:rPr>
          <w:sz w:val="26"/>
          <w:lang w:val="uk-UA"/>
        </w:rPr>
        <w:t>Ознайомитись з базою проходження практики.</w:t>
      </w:r>
    </w:p>
    <w:p w:rsidR="00214596" w:rsidRDefault="00214596" w:rsidP="00214596">
      <w:pPr>
        <w:numPr>
          <w:ilvl w:val="0"/>
          <w:numId w:val="1"/>
        </w:numPr>
        <w:spacing w:line="360" w:lineRule="auto"/>
        <w:rPr>
          <w:sz w:val="26"/>
          <w:lang w:val="uk-UA"/>
        </w:rPr>
      </w:pPr>
      <w:r>
        <w:rPr>
          <w:sz w:val="26"/>
          <w:lang w:val="uk-UA"/>
        </w:rPr>
        <w:t>Ознайомитись з номенклатурою продукції, що випускається підприємством.</w:t>
      </w:r>
    </w:p>
    <w:p w:rsidR="00214596" w:rsidRPr="00A352E2" w:rsidRDefault="00214596" w:rsidP="00214596">
      <w:pPr>
        <w:numPr>
          <w:ilvl w:val="0"/>
          <w:numId w:val="1"/>
        </w:numPr>
        <w:spacing w:line="360" w:lineRule="auto"/>
        <w:rPr>
          <w:rStyle w:val="FontStyle31"/>
          <w:i w:val="0"/>
          <w:iCs w:val="0"/>
          <w:szCs w:val="28"/>
          <w:lang w:val="uk-UA"/>
        </w:rPr>
      </w:pPr>
      <w:r>
        <w:rPr>
          <w:sz w:val="26"/>
          <w:lang w:val="uk-UA"/>
        </w:rPr>
        <w:t>Ознайомитись  з т</w:t>
      </w:r>
      <w:r>
        <w:rPr>
          <w:rStyle w:val="FontStyle31"/>
          <w:i w:val="0"/>
          <w:iCs w:val="0"/>
          <w:lang w:val="uk-UA" w:eastAsia="uk-UA"/>
        </w:rPr>
        <w:t>ехнікою  безпеки на робочому місці.</w:t>
      </w:r>
    </w:p>
    <w:p w:rsidR="00214596" w:rsidRPr="007644C0" w:rsidRDefault="00214596" w:rsidP="00214596">
      <w:pPr>
        <w:numPr>
          <w:ilvl w:val="0"/>
          <w:numId w:val="1"/>
        </w:numPr>
        <w:spacing w:line="360" w:lineRule="auto"/>
        <w:rPr>
          <w:sz w:val="26"/>
          <w:lang w:val="uk-UA"/>
        </w:rPr>
      </w:pPr>
      <w:r w:rsidRPr="007644C0">
        <w:rPr>
          <w:sz w:val="26"/>
          <w:lang w:val="uk-UA"/>
        </w:rPr>
        <w:t>Описати системне та прикладне програмне забезпечення, що використовується, та відповідні класи задач, які вирішуються з допомогою цих програмних засобів.</w:t>
      </w:r>
    </w:p>
    <w:p w:rsidR="00214596" w:rsidRPr="007644C0" w:rsidRDefault="00214596" w:rsidP="00214596">
      <w:pPr>
        <w:numPr>
          <w:ilvl w:val="0"/>
          <w:numId w:val="1"/>
        </w:numPr>
        <w:spacing w:line="360" w:lineRule="auto"/>
        <w:jc w:val="both"/>
        <w:rPr>
          <w:sz w:val="26"/>
          <w:lang w:val="uk-UA"/>
        </w:rPr>
      </w:pPr>
      <w:r w:rsidRPr="007644C0">
        <w:rPr>
          <w:sz w:val="26"/>
          <w:lang w:val="uk-UA"/>
        </w:rPr>
        <w:t>Ознайомитись та описати  активне і пасивне обладнання мережі та ОС, що використовуються на підприємстві, протоколи передачі даних.</w:t>
      </w:r>
    </w:p>
    <w:p w:rsidR="00804500" w:rsidRPr="00210F0A" w:rsidRDefault="00804500" w:rsidP="00804500">
      <w:pPr>
        <w:numPr>
          <w:ilvl w:val="0"/>
          <w:numId w:val="1"/>
        </w:numPr>
        <w:spacing w:line="360" w:lineRule="auto"/>
        <w:rPr>
          <w:sz w:val="26"/>
          <w:szCs w:val="26"/>
          <w:lang w:val="uk-UA"/>
        </w:rPr>
      </w:pPr>
      <w:r w:rsidRPr="00210F0A">
        <w:rPr>
          <w:sz w:val="26"/>
          <w:szCs w:val="26"/>
          <w:lang w:val="uk-UA"/>
        </w:rPr>
        <w:t>Розробити макет головної сторінки програмного забезпечення(яке саме – узгодити з керівником практики).</w:t>
      </w:r>
    </w:p>
    <w:p w:rsidR="00804500" w:rsidRPr="00210F0A" w:rsidRDefault="00804500" w:rsidP="00804500">
      <w:pPr>
        <w:numPr>
          <w:ilvl w:val="0"/>
          <w:numId w:val="1"/>
        </w:numPr>
        <w:spacing w:line="360" w:lineRule="auto"/>
        <w:rPr>
          <w:sz w:val="26"/>
          <w:szCs w:val="26"/>
          <w:lang w:val="uk-UA"/>
        </w:rPr>
      </w:pPr>
      <w:r w:rsidRPr="00210F0A">
        <w:rPr>
          <w:sz w:val="26"/>
          <w:szCs w:val="26"/>
          <w:lang w:val="uk-UA"/>
        </w:rPr>
        <w:t xml:space="preserve">Реалізувати </w:t>
      </w:r>
      <w:proofErr w:type="spellStart"/>
      <w:r w:rsidRPr="00210F0A">
        <w:rPr>
          <w:sz w:val="26"/>
          <w:szCs w:val="26"/>
          <w:lang w:val="uk-UA"/>
        </w:rPr>
        <w:t>інтерфейсну</w:t>
      </w:r>
      <w:proofErr w:type="spellEnd"/>
      <w:r w:rsidRPr="00210F0A">
        <w:rPr>
          <w:sz w:val="26"/>
          <w:szCs w:val="26"/>
          <w:lang w:val="uk-UA"/>
        </w:rPr>
        <w:t xml:space="preserve"> частину (UI/UX) програмного забезпечення</w:t>
      </w:r>
    </w:p>
    <w:p w:rsidR="00804500" w:rsidRPr="00210F0A" w:rsidRDefault="00804500" w:rsidP="00804500">
      <w:pPr>
        <w:numPr>
          <w:ilvl w:val="0"/>
          <w:numId w:val="1"/>
        </w:numPr>
        <w:spacing w:line="360" w:lineRule="auto"/>
        <w:rPr>
          <w:sz w:val="26"/>
          <w:szCs w:val="26"/>
          <w:lang w:val="uk-UA"/>
        </w:rPr>
      </w:pPr>
      <w:r w:rsidRPr="00210F0A">
        <w:rPr>
          <w:sz w:val="26"/>
          <w:szCs w:val="26"/>
          <w:lang w:val="uk-UA"/>
        </w:rPr>
        <w:t xml:space="preserve">Проектування  структурної схеми головної сторінки ПЗ </w:t>
      </w:r>
    </w:p>
    <w:p w:rsidR="00804500" w:rsidRDefault="00804500" w:rsidP="00804500">
      <w:pPr>
        <w:numPr>
          <w:ilvl w:val="0"/>
          <w:numId w:val="1"/>
        </w:numPr>
        <w:spacing w:line="360" w:lineRule="auto"/>
        <w:rPr>
          <w:sz w:val="26"/>
          <w:lang w:val="uk-UA"/>
        </w:rPr>
      </w:pPr>
      <w:r w:rsidRPr="00210F0A">
        <w:rPr>
          <w:sz w:val="26"/>
          <w:szCs w:val="26"/>
          <w:lang w:val="uk-UA"/>
        </w:rPr>
        <w:t>Узагальнити матеріал, оформити щоденник та звіт</w:t>
      </w:r>
      <w:r>
        <w:rPr>
          <w:sz w:val="26"/>
          <w:lang w:val="uk-UA"/>
        </w:rPr>
        <w:t xml:space="preserve"> з технологічної практики.</w:t>
      </w:r>
    </w:p>
    <w:p w:rsidR="00214596" w:rsidRDefault="00214596" w:rsidP="00214596">
      <w:pPr>
        <w:spacing w:line="360" w:lineRule="auto"/>
        <w:ind w:left="360"/>
        <w:jc w:val="center"/>
        <w:rPr>
          <w:b/>
          <w:bCs/>
          <w:sz w:val="26"/>
          <w:lang w:val="uk-UA"/>
        </w:rPr>
      </w:pPr>
    </w:p>
    <w:p w:rsidR="00214596" w:rsidRDefault="00214596" w:rsidP="00214596">
      <w:pPr>
        <w:spacing w:line="360" w:lineRule="auto"/>
        <w:ind w:left="360"/>
        <w:jc w:val="center"/>
        <w:rPr>
          <w:b/>
          <w:bCs/>
          <w:sz w:val="26"/>
          <w:lang w:val="uk-UA"/>
        </w:rPr>
      </w:pPr>
      <w:r>
        <w:rPr>
          <w:b/>
          <w:bCs/>
          <w:sz w:val="26"/>
          <w:lang w:val="uk-UA"/>
        </w:rPr>
        <w:t>Керівники практики:</w:t>
      </w:r>
    </w:p>
    <w:p w:rsidR="00214596" w:rsidRDefault="00214596" w:rsidP="00214596">
      <w:pPr>
        <w:ind w:left="357"/>
        <w:rPr>
          <w:sz w:val="26"/>
          <w:lang w:val="uk-UA"/>
        </w:rPr>
      </w:pPr>
      <w:r>
        <w:rPr>
          <w:sz w:val="26"/>
          <w:lang w:val="uk-UA"/>
        </w:rPr>
        <w:t>Від виробництва ______________________________________________________</w:t>
      </w:r>
    </w:p>
    <w:p w:rsidR="00214596" w:rsidRDefault="00214596" w:rsidP="00214596">
      <w:pPr>
        <w:ind w:left="357"/>
        <w:rPr>
          <w:sz w:val="26"/>
          <w:vertAlign w:val="superscript"/>
          <w:lang w:val="uk-UA"/>
        </w:rPr>
      </w:pP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  <w:t>П.І.Б (підпис)</w:t>
      </w:r>
    </w:p>
    <w:p w:rsidR="00214596" w:rsidRDefault="00214596" w:rsidP="00214596">
      <w:pPr>
        <w:ind w:left="357"/>
        <w:rPr>
          <w:sz w:val="26"/>
          <w:lang w:val="uk-UA"/>
        </w:rPr>
      </w:pPr>
      <w:r>
        <w:rPr>
          <w:sz w:val="26"/>
          <w:lang w:val="uk-UA"/>
        </w:rPr>
        <w:t>Від коледжу ____________________________________________________.______</w:t>
      </w:r>
    </w:p>
    <w:p w:rsidR="00214596" w:rsidRDefault="00214596" w:rsidP="00214596">
      <w:pPr>
        <w:ind w:left="357"/>
        <w:rPr>
          <w:vertAlign w:val="superscript"/>
          <w:lang w:val="uk-UA"/>
        </w:rPr>
      </w:pP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</w:r>
      <w:r>
        <w:rPr>
          <w:sz w:val="26"/>
          <w:vertAlign w:val="superscript"/>
          <w:lang w:val="uk-UA"/>
        </w:rPr>
        <w:tab/>
        <w:t>П.І.Б (підпис)</w:t>
      </w:r>
    </w:p>
    <w:p w:rsidR="00214596" w:rsidRDefault="00214596" w:rsidP="00214596">
      <w:pPr>
        <w:spacing w:line="360" w:lineRule="auto"/>
        <w:ind w:left="360"/>
        <w:jc w:val="center"/>
        <w:rPr>
          <w:b/>
          <w:bCs/>
          <w:sz w:val="26"/>
          <w:lang w:val="uk-UA"/>
        </w:rPr>
      </w:pPr>
      <w:r>
        <w:rPr>
          <w:lang w:val="uk-UA"/>
        </w:rPr>
        <w:br w:type="page"/>
      </w:r>
      <w:r>
        <w:rPr>
          <w:b/>
          <w:bCs/>
          <w:sz w:val="26"/>
          <w:lang w:val="uk-UA"/>
        </w:rPr>
        <w:lastRenderedPageBreak/>
        <w:t>В звіт по практиці повинні входити:</w:t>
      </w:r>
    </w:p>
    <w:p w:rsidR="00214596" w:rsidRDefault="00214596" w:rsidP="00214596">
      <w:pPr>
        <w:numPr>
          <w:ilvl w:val="0"/>
          <w:numId w:val="2"/>
        </w:numPr>
        <w:spacing w:line="360" w:lineRule="auto"/>
        <w:jc w:val="both"/>
        <w:rPr>
          <w:sz w:val="26"/>
          <w:lang w:val="uk-UA"/>
        </w:rPr>
      </w:pPr>
      <w:r>
        <w:rPr>
          <w:sz w:val="26"/>
          <w:lang w:val="uk-UA"/>
        </w:rPr>
        <w:t>Титульна сторінка згідно встановленого взірця.</w:t>
      </w:r>
    </w:p>
    <w:p w:rsidR="00214596" w:rsidRDefault="00214596" w:rsidP="00214596">
      <w:pPr>
        <w:numPr>
          <w:ilvl w:val="0"/>
          <w:numId w:val="2"/>
        </w:numPr>
        <w:spacing w:line="360" w:lineRule="auto"/>
        <w:jc w:val="both"/>
        <w:rPr>
          <w:sz w:val="26"/>
          <w:lang w:val="uk-UA"/>
        </w:rPr>
      </w:pPr>
      <w:r>
        <w:rPr>
          <w:sz w:val="26"/>
          <w:lang w:val="uk-UA"/>
        </w:rPr>
        <w:t>Індивідуальне завдання на бланку встановленого взірця.</w:t>
      </w:r>
    </w:p>
    <w:p w:rsidR="00214596" w:rsidRDefault="00214596" w:rsidP="00214596">
      <w:pPr>
        <w:numPr>
          <w:ilvl w:val="0"/>
          <w:numId w:val="2"/>
        </w:numPr>
        <w:spacing w:line="360" w:lineRule="auto"/>
        <w:jc w:val="both"/>
        <w:rPr>
          <w:sz w:val="26"/>
          <w:lang w:val="uk-UA"/>
        </w:rPr>
      </w:pPr>
      <w:r>
        <w:rPr>
          <w:sz w:val="26"/>
          <w:lang w:val="uk-UA"/>
        </w:rPr>
        <w:t>Пояснювальна записка.</w:t>
      </w:r>
    </w:p>
    <w:p w:rsidR="00214596" w:rsidRDefault="00214596" w:rsidP="00214596">
      <w:pPr>
        <w:spacing w:line="360" w:lineRule="auto"/>
        <w:ind w:left="360"/>
        <w:jc w:val="both"/>
        <w:rPr>
          <w:sz w:val="26"/>
          <w:lang w:val="uk-UA"/>
        </w:rPr>
      </w:pPr>
    </w:p>
    <w:p w:rsidR="00214596" w:rsidRPr="007831D0" w:rsidRDefault="00214596" w:rsidP="00214596">
      <w:pPr>
        <w:pStyle w:val="4"/>
        <w:rPr>
          <w:sz w:val="28"/>
          <w:szCs w:val="28"/>
        </w:rPr>
      </w:pPr>
      <w:r w:rsidRPr="007831D0">
        <w:rPr>
          <w:sz w:val="28"/>
          <w:szCs w:val="28"/>
        </w:rPr>
        <w:t>Зміст пояснювальної записки</w:t>
      </w:r>
    </w:p>
    <w:p w:rsidR="00214596" w:rsidRPr="007831D0" w:rsidRDefault="00214596" w:rsidP="00214596">
      <w:pPr>
        <w:pStyle w:val="Style15"/>
        <w:widowControl/>
        <w:tabs>
          <w:tab w:val="left" w:pos="811"/>
        </w:tabs>
        <w:ind w:firstLine="0"/>
        <w:rPr>
          <w:rStyle w:val="FontStyle31"/>
          <w:spacing w:val="30"/>
          <w:sz w:val="28"/>
          <w:szCs w:val="28"/>
        </w:rPr>
      </w:pPr>
    </w:p>
    <w:p w:rsidR="00214596" w:rsidRPr="007831D0" w:rsidRDefault="00214596" w:rsidP="00214596">
      <w:pPr>
        <w:spacing w:line="276" w:lineRule="auto"/>
        <w:ind w:left="360"/>
        <w:jc w:val="both"/>
        <w:rPr>
          <w:sz w:val="28"/>
          <w:szCs w:val="28"/>
          <w:lang w:val="uk-UA"/>
        </w:rPr>
      </w:pPr>
      <w:r w:rsidRPr="007831D0">
        <w:rPr>
          <w:rStyle w:val="FontStyle31"/>
          <w:i w:val="0"/>
          <w:iCs w:val="0"/>
          <w:sz w:val="28"/>
          <w:szCs w:val="28"/>
          <w:lang w:val="uk-UA" w:eastAsia="uk-UA"/>
        </w:rPr>
        <w:t>Вступ</w:t>
      </w:r>
    </w:p>
    <w:p w:rsidR="00214596" w:rsidRPr="007831D0" w:rsidRDefault="00214596" w:rsidP="00214596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  <w:lang w:val="uk-UA"/>
        </w:rPr>
      </w:pPr>
      <w:r w:rsidRPr="007831D0">
        <w:rPr>
          <w:sz w:val="28"/>
          <w:szCs w:val="28"/>
          <w:lang w:val="uk-UA"/>
        </w:rPr>
        <w:t>Характеристика підприємства, його структура, взаємозв’язок основних та допоміжних ланок даного підприємства.</w:t>
      </w:r>
    </w:p>
    <w:p w:rsidR="00214596" w:rsidRPr="007831D0" w:rsidRDefault="00214596" w:rsidP="00214596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  <w:lang w:val="uk-UA"/>
        </w:rPr>
      </w:pPr>
      <w:r w:rsidRPr="007831D0">
        <w:rPr>
          <w:sz w:val="28"/>
          <w:szCs w:val="28"/>
          <w:lang w:val="uk-UA"/>
        </w:rPr>
        <w:t>Характеристика продукції (діяльності), яку випускає (проводить) підприємство.</w:t>
      </w:r>
    </w:p>
    <w:p w:rsidR="00214596" w:rsidRPr="007831D0" w:rsidRDefault="00214596" w:rsidP="00214596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  <w:lang w:val="uk-UA"/>
        </w:rPr>
      </w:pPr>
      <w:r w:rsidRPr="007831D0">
        <w:rPr>
          <w:sz w:val="28"/>
          <w:szCs w:val="28"/>
          <w:lang w:val="uk-UA"/>
        </w:rPr>
        <w:t>Планування, оснащення робочого місця техніка-програміста та   характеристика обладнання, яке застосовується на підприємстві.</w:t>
      </w:r>
    </w:p>
    <w:p w:rsidR="00214596" w:rsidRPr="007831D0" w:rsidRDefault="00214596" w:rsidP="00214596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proofErr w:type="spellStart"/>
      <w:r w:rsidRPr="007831D0">
        <w:rPr>
          <w:sz w:val="28"/>
          <w:szCs w:val="28"/>
        </w:rPr>
        <w:t>Техніка</w:t>
      </w:r>
      <w:proofErr w:type="spellEnd"/>
      <w:r w:rsidRPr="007831D0">
        <w:rPr>
          <w:sz w:val="28"/>
          <w:szCs w:val="28"/>
        </w:rPr>
        <w:t xml:space="preserve"> </w:t>
      </w:r>
      <w:proofErr w:type="spellStart"/>
      <w:r w:rsidRPr="007831D0">
        <w:rPr>
          <w:sz w:val="28"/>
          <w:szCs w:val="28"/>
        </w:rPr>
        <w:t>безпеки</w:t>
      </w:r>
      <w:proofErr w:type="spellEnd"/>
      <w:r w:rsidRPr="007831D0">
        <w:rPr>
          <w:sz w:val="28"/>
          <w:szCs w:val="28"/>
        </w:rPr>
        <w:t xml:space="preserve"> на </w:t>
      </w:r>
      <w:proofErr w:type="spellStart"/>
      <w:r w:rsidRPr="007831D0">
        <w:rPr>
          <w:sz w:val="28"/>
          <w:szCs w:val="28"/>
        </w:rPr>
        <w:t>робочому</w:t>
      </w:r>
      <w:proofErr w:type="spellEnd"/>
      <w:r w:rsidRPr="007831D0">
        <w:rPr>
          <w:sz w:val="28"/>
          <w:szCs w:val="28"/>
        </w:rPr>
        <w:t xml:space="preserve"> </w:t>
      </w:r>
      <w:proofErr w:type="spellStart"/>
      <w:r w:rsidRPr="007831D0">
        <w:rPr>
          <w:sz w:val="28"/>
          <w:szCs w:val="28"/>
        </w:rPr>
        <w:t>місці</w:t>
      </w:r>
      <w:proofErr w:type="spellEnd"/>
      <w:r w:rsidRPr="007831D0">
        <w:rPr>
          <w:sz w:val="28"/>
          <w:szCs w:val="28"/>
        </w:rPr>
        <w:t>.</w:t>
      </w:r>
    </w:p>
    <w:p w:rsidR="00214596" w:rsidRPr="007831D0" w:rsidRDefault="00214596" w:rsidP="00214596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  <w:lang w:val="uk-UA"/>
        </w:rPr>
      </w:pPr>
      <w:r w:rsidRPr="007831D0">
        <w:rPr>
          <w:sz w:val="28"/>
          <w:szCs w:val="28"/>
          <w:lang w:val="uk-UA"/>
        </w:rPr>
        <w:t>Системне та прикладне програмне забезпечення, що використовується, та відповідні класи задач, які вирішуються з допомогою цих програмних засобів.</w:t>
      </w:r>
    </w:p>
    <w:p w:rsidR="00214596" w:rsidRPr="007831D0" w:rsidRDefault="00214596" w:rsidP="00214596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7831D0">
        <w:rPr>
          <w:sz w:val="28"/>
          <w:szCs w:val="28"/>
          <w:lang w:val="uk-UA"/>
        </w:rPr>
        <w:t>Активне і пасивне обладнання мережі та ОС, що використовуються на підприємстві, протоколи передачі даних.</w:t>
      </w:r>
    </w:p>
    <w:p w:rsidR="00804500" w:rsidRPr="007831D0" w:rsidRDefault="00804500" w:rsidP="00804500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Розробка</w:t>
      </w:r>
      <w:r w:rsidRPr="007831D0">
        <w:rPr>
          <w:sz w:val="28"/>
          <w:szCs w:val="28"/>
          <w:lang w:val="uk-UA"/>
        </w:rPr>
        <w:t xml:space="preserve"> макет</w:t>
      </w:r>
      <w:r>
        <w:rPr>
          <w:sz w:val="28"/>
          <w:szCs w:val="28"/>
          <w:lang w:val="uk-UA"/>
        </w:rPr>
        <w:t>у</w:t>
      </w:r>
      <w:r w:rsidRPr="007831D0">
        <w:rPr>
          <w:sz w:val="28"/>
          <w:szCs w:val="28"/>
          <w:lang w:val="uk-UA"/>
        </w:rPr>
        <w:t xml:space="preserve"> головної сторінки програмного забезпечення(яке саме – узгодити з керівником практики).</w:t>
      </w:r>
    </w:p>
    <w:p w:rsidR="00804500" w:rsidRPr="007831D0" w:rsidRDefault="00804500" w:rsidP="00804500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Реалізація</w:t>
      </w:r>
      <w:r w:rsidRPr="005C7720">
        <w:rPr>
          <w:sz w:val="28"/>
          <w:szCs w:val="28"/>
          <w:lang w:val="uk-UA"/>
        </w:rPr>
        <w:t xml:space="preserve"> </w:t>
      </w:r>
      <w:proofErr w:type="spellStart"/>
      <w:r w:rsidRPr="005C7720">
        <w:rPr>
          <w:sz w:val="28"/>
          <w:szCs w:val="28"/>
          <w:lang w:val="uk-UA"/>
        </w:rPr>
        <w:t>інтерфейсної</w:t>
      </w:r>
      <w:proofErr w:type="spellEnd"/>
      <w:r w:rsidRPr="005C7720">
        <w:rPr>
          <w:sz w:val="28"/>
          <w:szCs w:val="28"/>
          <w:lang w:val="uk-UA"/>
        </w:rPr>
        <w:t xml:space="preserve"> частини (UI/UX) програмного забезпечення</w:t>
      </w:r>
      <w:r w:rsidRPr="007831D0">
        <w:rPr>
          <w:sz w:val="28"/>
          <w:szCs w:val="28"/>
          <w:lang w:val="uk-UA"/>
        </w:rPr>
        <w:t>.</w:t>
      </w:r>
    </w:p>
    <w:p w:rsidR="00804500" w:rsidRDefault="00804500" w:rsidP="00804500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Проектування</w:t>
      </w:r>
      <w:r w:rsidRPr="005C7720">
        <w:rPr>
          <w:sz w:val="28"/>
          <w:szCs w:val="28"/>
          <w:lang w:val="uk-UA"/>
        </w:rPr>
        <w:t xml:space="preserve"> структурної схеми системи з описом взаємодії основних модулів</w:t>
      </w:r>
    </w:p>
    <w:p w:rsidR="00214596" w:rsidRPr="007831D0" w:rsidRDefault="00214596" w:rsidP="00214596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  <w:lang w:val="uk-UA"/>
        </w:rPr>
      </w:pPr>
      <w:r w:rsidRPr="007831D0">
        <w:rPr>
          <w:sz w:val="28"/>
          <w:szCs w:val="28"/>
          <w:lang w:val="uk-UA"/>
        </w:rPr>
        <w:t>Висновки.</w:t>
      </w:r>
    </w:p>
    <w:p w:rsidR="00214596" w:rsidRPr="007831D0" w:rsidRDefault="00214596" w:rsidP="00214596">
      <w:pPr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7831D0">
        <w:rPr>
          <w:sz w:val="28"/>
          <w:szCs w:val="28"/>
          <w:lang w:val="uk-UA"/>
        </w:rPr>
        <w:t>Перелік посилань</w:t>
      </w:r>
      <w:r w:rsidRPr="007831D0">
        <w:rPr>
          <w:sz w:val="28"/>
          <w:szCs w:val="28"/>
        </w:rPr>
        <w:t>.</w:t>
      </w:r>
    </w:p>
    <w:p w:rsidR="00214596" w:rsidRDefault="00214596" w:rsidP="00214596">
      <w:pPr>
        <w:spacing w:line="360" w:lineRule="auto"/>
        <w:ind w:left="360"/>
        <w:jc w:val="center"/>
        <w:rPr>
          <w:b/>
          <w:bCs/>
          <w:sz w:val="26"/>
          <w:lang w:val="uk-UA"/>
        </w:rPr>
      </w:pPr>
    </w:p>
    <w:p w:rsidR="00214596" w:rsidRDefault="00214596" w:rsidP="00214596">
      <w:pPr>
        <w:spacing w:line="360" w:lineRule="auto"/>
        <w:ind w:left="360"/>
        <w:jc w:val="center"/>
        <w:rPr>
          <w:b/>
          <w:bCs/>
          <w:sz w:val="26"/>
          <w:lang w:val="uk-UA"/>
        </w:rPr>
      </w:pPr>
      <w:r>
        <w:rPr>
          <w:b/>
          <w:bCs/>
          <w:sz w:val="26"/>
          <w:lang w:val="uk-UA"/>
        </w:rPr>
        <w:t>Вказівки до виконання завдань</w:t>
      </w:r>
    </w:p>
    <w:p w:rsidR="00475E87" w:rsidRPr="008C3C4D" w:rsidRDefault="00475E87" w:rsidP="00475E87">
      <w:pPr>
        <w:numPr>
          <w:ilvl w:val="0"/>
          <w:numId w:val="6"/>
        </w:numPr>
        <w:tabs>
          <w:tab w:val="clear" w:pos="1080"/>
          <w:tab w:val="num" w:pos="426"/>
        </w:tabs>
        <w:spacing w:line="276" w:lineRule="auto"/>
        <w:ind w:left="0" w:firstLine="0"/>
        <w:jc w:val="both"/>
        <w:rPr>
          <w:sz w:val="28"/>
          <w:szCs w:val="28"/>
          <w:lang w:val="uk-UA"/>
        </w:rPr>
      </w:pPr>
      <w:r w:rsidRPr="008C3C4D">
        <w:rPr>
          <w:sz w:val="28"/>
          <w:szCs w:val="28"/>
          <w:lang w:val="uk-UA"/>
        </w:rPr>
        <w:t xml:space="preserve">Текстова частина пояснювальної записки виконується друкованим способом згідно </w:t>
      </w:r>
      <w:r>
        <w:rPr>
          <w:sz w:val="28"/>
          <w:szCs w:val="28"/>
          <w:lang w:val="uk-UA"/>
        </w:rPr>
        <w:t>вимог</w:t>
      </w:r>
      <w:r w:rsidRPr="008C3C4D">
        <w:rPr>
          <w:sz w:val="28"/>
          <w:szCs w:val="28"/>
          <w:lang w:val="uk-UA"/>
        </w:rPr>
        <w:t xml:space="preserve"> ДСТУ 3008</w:t>
      </w:r>
      <w:r>
        <w:rPr>
          <w:sz w:val="28"/>
          <w:szCs w:val="28"/>
          <w:lang w:val="uk-UA"/>
        </w:rPr>
        <w:t>:2015</w:t>
      </w:r>
      <w:r w:rsidRPr="008C3C4D">
        <w:rPr>
          <w:sz w:val="28"/>
          <w:szCs w:val="28"/>
          <w:lang w:val="uk-UA"/>
        </w:rPr>
        <w:t>.</w:t>
      </w:r>
    </w:p>
    <w:p w:rsidR="00475E87" w:rsidRPr="008C3C4D" w:rsidRDefault="00475E87" w:rsidP="00475E87">
      <w:pPr>
        <w:numPr>
          <w:ilvl w:val="0"/>
          <w:numId w:val="6"/>
        </w:numPr>
        <w:tabs>
          <w:tab w:val="clear" w:pos="1080"/>
          <w:tab w:val="num" w:pos="426"/>
        </w:tabs>
        <w:spacing w:line="276" w:lineRule="auto"/>
        <w:ind w:left="0" w:firstLine="0"/>
        <w:jc w:val="both"/>
        <w:rPr>
          <w:sz w:val="28"/>
          <w:szCs w:val="28"/>
          <w:lang w:val="uk-UA"/>
        </w:rPr>
      </w:pPr>
      <w:r w:rsidRPr="008C3C4D">
        <w:rPr>
          <w:sz w:val="28"/>
          <w:szCs w:val="28"/>
          <w:lang w:val="uk-UA"/>
        </w:rPr>
        <w:t>Графічна частина звіту виконується згідно вимог ЄСКД.</w:t>
      </w:r>
    </w:p>
    <w:p w:rsidR="00475E87" w:rsidRPr="008C3C4D" w:rsidRDefault="00475E87" w:rsidP="00475E87">
      <w:pPr>
        <w:numPr>
          <w:ilvl w:val="0"/>
          <w:numId w:val="6"/>
        </w:numPr>
        <w:tabs>
          <w:tab w:val="clear" w:pos="1080"/>
          <w:tab w:val="num" w:pos="426"/>
        </w:tabs>
        <w:spacing w:line="276" w:lineRule="auto"/>
        <w:ind w:left="0" w:firstLine="0"/>
        <w:jc w:val="both"/>
        <w:rPr>
          <w:sz w:val="28"/>
          <w:szCs w:val="28"/>
          <w:lang w:val="uk-UA"/>
        </w:rPr>
      </w:pPr>
      <w:r w:rsidRPr="008C3C4D">
        <w:rPr>
          <w:sz w:val="28"/>
          <w:szCs w:val="28"/>
          <w:lang w:val="uk-UA"/>
        </w:rPr>
        <w:t>Звіт представляється до захисту в останній день проходження практики.</w:t>
      </w:r>
    </w:p>
    <w:p w:rsidR="00475E87" w:rsidRPr="008C3C4D" w:rsidRDefault="00475E87" w:rsidP="00475E87">
      <w:pPr>
        <w:numPr>
          <w:ilvl w:val="0"/>
          <w:numId w:val="6"/>
        </w:numPr>
        <w:tabs>
          <w:tab w:val="clear" w:pos="1080"/>
          <w:tab w:val="num" w:pos="426"/>
        </w:tabs>
        <w:spacing w:line="276" w:lineRule="auto"/>
        <w:ind w:left="0" w:firstLine="0"/>
        <w:jc w:val="both"/>
        <w:rPr>
          <w:b/>
          <w:bCs/>
          <w:i/>
          <w:iCs/>
          <w:sz w:val="28"/>
          <w:szCs w:val="28"/>
          <w:lang w:val="uk-UA"/>
        </w:rPr>
      </w:pPr>
      <w:r w:rsidRPr="008C3C4D">
        <w:rPr>
          <w:sz w:val="28"/>
          <w:szCs w:val="28"/>
          <w:lang w:val="uk-UA"/>
        </w:rPr>
        <w:t>Разом із звітом представляється щоденник, в якому висвітлена робота кожного дня практики</w:t>
      </w:r>
      <w:r>
        <w:rPr>
          <w:sz w:val="28"/>
          <w:szCs w:val="28"/>
          <w:lang w:val="uk-UA"/>
        </w:rPr>
        <w:t xml:space="preserve"> і оцінена </w:t>
      </w:r>
      <w:r w:rsidRPr="008C3C4D">
        <w:rPr>
          <w:sz w:val="28"/>
          <w:szCs w:val="28"/>
          <w:lang w:val="uk-UA"/>
        </w:rPr>
        <w:t>керівник</w:t>
      </w:r>
      <w:r>
        <w:rPr>
          <w:sz w:val="28"/>
          <w:szCs w:val="28"/>
          <w:lang w:val="uk-UA"/>
        </w:rPr>
        <w:t>ом</w:t>
      </w:r>
      <w:r w:rsidRPr="008C3C4D">
        <w:rPr>
          <w:sz w:val="28"/>
          <w:szCs w:val="28"/>
          <w:lang w:val="uk-UA"/>
        </w:rPr>
        <w:t xml:space="preserve"> практики від </w:t>
      </w:r>
      <w:r>
        <w:rPr>
          <w:sz w:val="28"/>
          <w:szCs w:val="28"/>
          <w:lang w:val="uk-UA"/>
        </w:rPr>
        <w:t xml:space="preserve">бази практики. </w:t>
      </w:r>
    </w:p>
    <w:p w:rsidR="00214596" w:rsidRDefault="00214596" w:rsidP="00214596">
      <w:pPr>
        <w:jc w:val="right"/>
        <w:rPr>
          <w:b/>
          <w:bCs/>
          <w:i/>
          <w:iCs/>
          <w:sz w:val="26"/>
          <w:lang w:val="uk-UA"/>
        </w:rPr>
      </w:pPr>
    </w:p>
    <w:p w:rsidR="00804500" w:rsidRDefault="00804500" w:rsidP="00804500">
      <w:pPr>
        <w:spacing w:line="360" w:lineRule="auto"/>
        <w:jc w:val="center"/>
        <w:rPr>
          <w:b/>
          <w:bCs/>
          <w:sz w:val="28"/>
          <w:szCs w:val="28"/>
        </w:rPr>
      </w:pPr>
    </w:p>
    <w:p w:rsidR="00804500" w:rsidRDefault="00804500" w:rsidP="00804500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A36485">
        <w:rPr>
          <w:b/>
          <w:bCs/>
          <w:sz w:val="28"/>
          <w:szCs w:val="28"/>
        </w:rPr>
        <w:t>З</w:t>
      </w:r>
      <w:r w:rsidR="0068025F">
        <w:rPr>
          <w:b/>
          <w:bCs/>
          <w:sz w:val="28"/>
          <w:szCs w:val="28"/>
        </w:rPr>
        <w:t>авдання</w:t>
      </w:r>
      <w:proofErr w:type="spellEnd"/>
      <w:r w:rsidR="0068025F">
        <w:rPr>
          <w:b/>
          <w:bCs/>
          <w:sz w:val="28"/>
          <w:szCs w:val="28"/>
        </w:rPr>
        <w:t xml:space="preserve"> до </w:t>
      </w:r>
      <w:proofErr w:type="spellStart"/>
      <w:r w:rsidR="0068025F">
        <w:rPr>
          <w:b/>
          <w:bCs/>
          <w:sz w:val="28"/>
          <w:szCs w:val="28"/>
        </w:rPr>
        <w:t>виконання</w:t>
      </w:r>
      <w:proofErr w:type="spellEnd"/>
      <w:r w:rsidR="0068025F">
        <w:rPr>
          <w:b/>
          <w:bCs/>
          <w:sz w:val="28"/>
          <w:szCs w:val="28"/>
        </w:rPr>
        <w:t xml:space="preserve"> </w:t>
      </w:r>
      <w:proofErr w:type="spellStart"/>
      <w:r w:rsidR="0068025F">
        <w:rPr>
          <w:b/>
          <w:bCs/>
          <w:sz w:val="28"/>
          <w:szCs w:val="28"/>
        </w:rPr>
        <w:t>отримав</w:t>
      </w:r>
      <w:proofErr w:type="spellEnd"/>
      <w:r w:rsidRPr="00A36485">
        <w:rPr>
          <w:b/>
          <w:bCs/>
          <w:sz w:val="28"/>
          <w:szCs w:val="28"/>
        </w:rPr>
        <w:t>:</w:t>
      </w:r>
    </w:p>
    <w:p w:rsidR="00804500" w:rsidRPr="00A36485" w:rsidRDefault="00A725A0" w:rsidP="00A725A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804500" w:rsidRPr="00A36485">
        <w:rPr>
          <w:sz w:val="28"/>
          <w:szCs w:val="28"/>
        </w:rPr>
        <w:tab/>
        <w:t>__________________</w:t>
      </w:r>
      <w:r w:rsidR="00804500" w:rsidRPr="00A36485">
        <w:rPr>
          <w:sz w:val="28"/>
          <w:szCs w:val="28"/>
        </w:rPr>
        <w:tab/>
      </w:r>
      <w:r w:rsidR="00FB2890">
        <w:rPr>
          <w:sz w:val="28"/>
          <w:szCs w:val="28"/>
          <w:u w:val="single"/>
          <w:lang w:val="uk-UA"/>
        </w:rPr>
        <w:t xml:space="preserve">Максим </w:t>
      </w:r>
      <w:proofErr w:type="spellStart"/>
      <w:r w:rsidR="00FB2890">
        <w:rPr>
          <w:sz w:val="28"/>
          <w:szCs w:val="28"/>
          <w:u w:val="single"/>
          <w:lang w:val="uk-UA"/>
        </w:rPr>
        <w:t>Бридун</w:t>
      </w:r>
      <w:proofErr w:type="spellEnd"/>
    </w:p>
    <w:p w:rsidR="00152780" w:rsidRDefault="0068025F" w:rsidP="00804500">
      <w:pPr>
        <w:ind w:firstLine="4395"/>
      </w:pPr>
      <w:r>
        <w:rPr>
          <w:sz w:val="26"/>
          <w:vertAlign w:val="superscript"/>
        </w:rPr>
        <w:t>(</w:t>
      </w:r>
      <w:proofErr w:type="spellStart"/>
      <w:r>
        <w:rPr>
          <w:sz w:val="26"/>
          <w:vertAlign w:val="superscript"/>
        </w:rPr>
        <w:t>підпис</w:t>
      </w:r>
      <w:proofErr w:type="spellEnd"/>
      <w:r>
        <w:rPr>
          <w:sz w:val="26"/>
          <w:vertAlign w:val="superscript"/>
        </w:rPr>
        <w:t>)</w:t>
      </w:r>
      <w:r>
        <w:rPr>
          <w:sz w:val="26"/>
          <w:vertAlign w:val="superscript"/>
        </w:rPr>
        <w:tab/>
      </w:r>
      <w:proofErr w:type="gramStart"/>
      <w:r>
        <w:rPr>
          <w:sz w:val="26"/>
          <w:vertAlign w:val="superscript"/>
        </w:rPr>
        <w:tab/>
      </w:r>
      <w:r w:rsidR="00804500" w:rsidRPr="00A36485">
        <w:rPr>
          <w:sz w:val="26"/>
          <w:vertAlign w:val="superscript"/>
        </w:rPr>
        <w:t>(</w:t>
      </w:r>
      <w:proofErr w:type="spellStart"/>
      <w:proofErr w:type="gramEnd"/>
      <w:r w:rsidR="00804500" w:rsidRPr="00A36485">
        <w:rPr>
          <w:sz w:val="26"/>
          <w:vertAlign w:val="superscript"/>
        </w:rPr>
        <w:t>ім’я</w:t>
      </w:r>
      <w:proofErr w:type="spellEnd"/>
      <w:r w:rsidR="00804500" w:rsidRPr="00A36485">
        <w:rPr>
          <w:sz w:val="26"/>
          <w:vertAlign w:val="superscript"/>
        </w:rPr>
        <w:t xml:space="preserve">, </w:t>
      </w:r>
      <w:proofErr w:type="spellStart"/>
      <w:r w:rsidR="00804500" w:rsidRPr="00A36485">
        <w:rPr>
          <w:sz w:val="26"/>
          <w:vertAlign w:val="superscript"/>
        </w:rPr>
        <w:t>прізвище</w:t>
      </w:r>
      <w:proofErr w:type="spellEnd"/>
      <w:r w:rsidR="00804500" w:rsidRPr="00A36485">
        <w:rPr>
          <w:sz w:val="26"/>
          <w:vertAlign w:val="superscript"/>
        </w:rPr>
        <w:t>)</w:t>
      </w:r>
    </w:p>
    <w:sectPr w:rsidR="00152780" w:rsidSect="00214596">
      <w:pgSz w:w="11906" w:h="16838"/>
      <w:pgMar w:top="850" w:right="85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52531D1"/>
    <w:multiLevelType w:val="hybridMultilevel"/>
    <w:tmpl w:val="B48E392A"/>
    <w:lvl w:ilvl="0" w:tplc="6A886D7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5C1D2045"/>
    <w:multiLevelType w:val="hybridMultilevel"/>
    <w:tmpl w:val="185A83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0D102CC"/>
    <w:multiLevelType w:val="hybridMultilevel"/>
    <w:tmpl w:val="05200D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2D42597"/>
    <w:multiLevelType w:val="hybridMultilevel"/>
    <w:tmpl w:val="45CE4D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96"/>
    <w:rsid w:val="00152780"/>
    <w:rsid w:val="00191C34"/>
    <w:rsid w:val="00214596"/>
    <w:rsid w:val="00475E87"/>
    <w:rsid w:val="0068025F"/>
    <w:rsid w:val="00804500"/>
    <w:rsid w:val="00971919"/>
    <w:rsid w:val="00A1325A"/>
    <w:rsid w:val="00A725A0"/>
    <w:rsid w:val="00AD4AB9"/>
    <w:rsid w:val="00B85F6C"/>
    <w:rsid w:val="00DD537A"/>
    <w:rsid w:val="00FB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F5C4D-54A9-4453-8474-1D14A398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45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214596"/>
    <w:pPr>
      <w:keepNext/>
      <w:jc w:val="center"/>
      <w:outlineLvl w:val="0"/>
    </w:pPr>
    <w:rPr>
      <w:b/>
      <w:sz w:val="32"/>
      <w:lang w:val="uk-UA"/>
    </w:rPr>
  </w:style>
  <w:style w:type="paragraph" w:styleId="4">
    <w:name w:val="heading 4"/>
    <w:basedOn w:val="a"/>
    <w:next w:val="a"/>
    <w:link w:val="40"/>
    <w:qFormat/>
    <w:rsid w:val="00214596"/>
    <w:pPr>
      <w:keepNext/>
      <w:jc w:val="center"/>
      <w:outlineLvl w:val="3"/>
    </w:pPr>
    <w:rPr>
      <w:rFonts w:eastAsia="Arial Unicode MS"/>
      <w:b/>
      <w:bCs/>
      <w:i/>
      <w:iCs/>
      <w:sz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4596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214596"/>
    <w:rPr>
      <w:rFonts w:ascii="Times New Roman" w:eastAsia="Arial Unicode MS" w:hAnsi="Times New Roman" w:cs="Times New Roman"/>
      <w:b/>
      <w:bCs/>
      <w:i/>
      <w:iCs/>
      <w:sz w:val="32"/>
      <w:szCs w:val="24"/>
      <w:lang w:eastAsia="ru-RU"/>
    </w:rPr>
  </w:style>
  <w:style w:type="character" w:customStyle="1" w:styleId="FontStyle31">
    <w:name w:val="Font Style31"/>
    <w:rsid w:val="00214596"/>
    <w:rPr>
      <w:rFonts w:ascii="Times New Roman" w:hAnsi="Times New Roman" w:cs="Times New Roman" w:hint="default"/>
      <w:i/>
      <w:iCs/>
      <w:sz w:val="26"/>
      <w:szCs w:val="26"/>
    </w:rPr>
  </w:style>
  <w:style w:type="paragraph" w:customStyle="1" w:styleId="Style15">
    <w:name w:val="Style15"/>
    <w:basedOn w:val="a"/>
    <w:rsid w:val="00214596"/>
    <w:pPr>
      <w:widowControl w:val="0"/>
      <w:autoSpaceDE w:val="0"/>
      <w:autoSpaceDN w:val="0"/>
      <w:adjustRightInd w:val="0"/>
      <w:spacing w:line="346" w:lineRule="exact"/>
      <w:ind w:hanging="451"/>
    </w:pPr>
  </w:style>
  <w:style w:type="character" w:customStyle="1" w:styleId="a3">
    <w:name w:val="Основной текст_"/>
    <w:link w:val="11"/>
    <w:locked/>
    <w:rsid w:val="00214596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3"/>
    <w:rsid w:val="00214596"/>
    <w:pPr>
      <w:shd w:val="clear" w:color="auto" w:fill="FFFFFF"/>
      <w:spacing w:line="456" w:lineRule="exact"/>
      <w:ind w:hanging="340"/>
    </w:pPr>
    <w:rPr>
      <w:rFonts w:asciiTheme="minorHAnsi" w:eastAsiaTheme="minorHAnsi" w:hAnsiTheme="minorHAnsi" w:cstheme="minorBidi"/>
      <w:lang w:val="uk-UA" w:eastAsia="en-US"/>
    </w:rPr>
  </w:style>
  <w:style w:type="character" w:customStyle="1" w:styleId="FontStyle27">
    <w:name w:val="Font Style27"/>
    <w:rsid w:val="00AD4AB9"/>
    <w:rPr>
      <w:rFonts w:ascii="Times New Roman" w:hAnsi="Times New Roman" w:cs="Times New Roman" w:hint="default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MaxBrydun</dc:creator>
  <cp:keywords/>
  <dc:description/>
  <cp:lastModifiedBy>Max Brydun</cp:lastModifiedBy>
  <cp:revision>4</cp:revision>
  <dcterms:created xsi:type="dcterms:W3CDTF">2025-12-28T19:24:00Z</dcterms:created>
  <dcterms:modified xsi:type="dcterms:W3CDTF">2026-01-12T12:43:00Z</dcterms:modified>
</cp:coreProperties>
</file>