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E35" w:rsidRPr="009F6CC1" w:rsidRDefault="00A16E35" w:rsidP="00A84004">
      <w:pPr>
        <w:spacing w:line="360" w:lineRule="auto" w:after="0"/>
        <w:ind w:firstLine="0"/>
        <w:jc w:val="center"/>
        <w:rPr>
          <w:b/>
          <w:sz w:val="28"/>
          <w:szCs w:val="28"/>
        </w:rPr>
      </w:pPr>
      <w:r>
        <w:rPr>
          <w:rFonts w:ascii="Times New Roman" w:hAnsi="Times New Roman" w:eastAsia="Times New Roman"/>
          <w:b/>
          <w:sz w:val="28"/>
        </w:rPr>
        <w:t>АНОТАЦІЯ</w:t>
      </w:r>
    </w:p>
    <w:p w:rsidR="00CC31CF" w:rsidRDefault="00CC31CF" w:rsidP="00F1722A">
      <w:pPr>
        <w:pStyle w:val="a3"/>
        <w:spacing w:line="360" w:lineRule="auto" w:after="0"/>
        <w:ind w:firstLine="0"/>
        <w:jc w:val="both"/>
        <w:rPr>
          <w:rFonts w:ascii="Times New Roman" w:hAnsi="Times New Roman"/>
          <w:i w:val="0"/>
          <w:szCs w:val="28"/>
        </w:rPr>
      </w:pPr>
      <w:r>
        <w:rPr>
          <w:rFonts w:ascii="Times New Roman" w:hAnsi="Times New Roman" w:eastAsia="Times New Roman"/>
          <w:b w:val="0"/>
          <w:sz w:val="28"/>
        </w:rPr>
      </w:r>
    </w:p>
    <w:p w:rsidR="00CC31CF" w:rsidRDefault="00CC31CF" w:rsidP="00F1722A">
      <w:pPr>
        <w:pStyle w:val="a3"/>
        <w:spacing w:line="360" w:lineRule="auto" w:after="0"/>
        <w:ind w:firstLine="0"/>
        <w:jc w:val="both"/>
        <w:rPr>
          <w:rFonts w:ascii="Times New Roman" w:hAnsi="Times New Roman"/>
          <w:i w:val="0"/>
          <w:szCs w:val="28"/>
        </w:rPr>
      </w:pPr>
      <w:r>
        <w:rPr>
          <w:rFonts w:ascii="Times New Roman" w:hAnsi="Times New Roman" w:eastAsia="Times New Roman"/>
          <w:b w:val="0"/>
          <w:sz w:val="28"/>
        </w:rPr>
      </w:r>
    </w:p>
    <w:p w:rsidR="00F1722A" w:rsidRPr="00C92BDB" w:rsidRDefault="00A16E35" w:rsidP="00F1722A">
      <w:pPr>
        <w:pStyle w:val="a3"/>
        <w:spacing w:line="360" w:lineRule="auto" w:after="0"/>
        <w:ind w:firstLine="709"/>
        <w:jc w:val="both"/>
        <w:rPr>
          <w:rFonts w:ascii="Times New Roman" w:hAnsi="Times New Roman"/>
          <w:i w:val="0"/>
          <w:szCs w:val="28"/>
        </w:rPr>
      </w:pPr>
      <w:r>
        <w:rPr>
          <w:rFonts w:ascii="Times New Roman" w:hAnsi="Times New Roman" w:eastAsia="Times New Roman"/>
          <w:b w:val="0"/>
          <w:sz w:val="28"/>
        </w:rPr>
        <w:t>Тема кваліфікаційної роботи: Розробка вебзастосунку для автоматизації управління автопарком «Burunduk Garage».</w:t>
      </w:r>
    </w:p>
    <w:p w:rsidR="00A16E35" w:rsidRDefault="00C97AAD" w:rsidP="00F1722A">
      <w:pPr>
        <w:spacing w:line="360" w:lineRule="auto" w:after="0"/>
        <w:ind w:firstLine="709"/>
        <w:jc w:val="both"/>
        <w:rPr>
          <w:sz w:val="28"/>
          <w:szCs w:val="28"/>
        </w:rPr>
      </w:pPr>
      <w:r>
        <w:rPr>
          <w:rFonts w:ascii="Times New Roman" w:hAnsi="Times New Roman" w:eastAsia="Times New Roman"/>
          <w:b w:val="0"/>
          <w:sz w:val="28"/>
        </w:rPr>
        <w:t>Метою кваліфікаційної роботи є розробка web-застосунку для автоматизації управління автопарком «Burunduk Garage», що забезпечує ведення каталогу автомобілів, оформлення та редагування бронювань, облік користувачів, роботу адміністративної панелі, перегляд статистики та зручну взаємодію клієнта із сервісом оренди автомобілів.</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Пояснювальна записка складається з п’яти розділів.</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У загальній частині описуються аналітичний огляд існуючих рішень у сфері автоматизації автопрокату та аналіз технічного завдання на розробку web-сайту «Burunduk Garage».</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У другому розділі представлено процес створення програмного продукту, опис та обґрунтування вибору структури сайту і web-сторінок, створення та верстку сторінок, розробку структури бази даних сайту, програмування клієнтської та admin-частини, а також тестування web-сайту.</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В спеціальній частині описані інструкція з розміщення сайту в Інтернеті, інструкція з обслуговування та наповнення сайту, а також інструкція з популяризації та підтримки web-сайту після впровадження.</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Розрахунок вартості розробки та економічної ефективності приведено в економічній частині.</w:t>
      </w:r>
    </w:p>
    <w:p w:rsidR="009F6CC1" w:rsidRPr="00712B0B" w:rsidRDefault="009F6CC1" w:rsidP="009F6CC1">
      <w:pPr>
        <w:spacing w:line="360" w:lineRule="auto" w:after="0"/>
        <w:ind w:firstLine="709"/>
        <w:jc w:val="both"/>
        <w:rPr>
          <w:sz w:val="28"/>
          <w:szCs w:val="28"/>
          <w:lang w:val="ru-RU"/>
        </w:rPr>
      </w:pPr>
      <w:r>
        <w:rPr>
          <w:rFonts w:ascii="Times New Roman" w:hAnsi="Times New Roman" w:eastAsia="Times New Roman"/>
          <w:b w:val="0"/>
          <w:sz w:val="28"/>
        </w:rPr>
        <w:t>Основні питання охорони праці, техніки безпеки та екологічні вимоги розглянуто в п’ятому розділі.</w:t>
      </w:r>
    </w:p>
    <w:p w:rsidR="009F6CC1" w:rsidRDefault="009F6CC1" w:rsidP="009F6CC1">
      <w:pPr>
        <w:spacing w:line="360" w:lineRule="auto" w:after="0"/>
        <w:ind w:firstLine="709"/>
        <w:jc w:val="both"/>
        <w:rPr>
          <w:sz w:val="28"/>
          <w:szCs w:val="28"/>
        </w:rPr>
      </w:pPr>
      <w:r>
        <w:rPr>
          <w:rFonts w:ascii="Times New Roman" w:hAnsi="Times New Roman" w:eastAsia="Times New Roman"/>
          <w:b w:val="0"/>
          <w:sz w:val="28"/>
        </w:rPr>
        <w:t>Обсяг пояснювальної записки _____ сторінок.</w:t>
      </w:r>
    </w:p>
    <w:p w:rsidR="009F6CC1" w:rsidRDefault="001B0F05" w:rsidP="009F6CC1">
      <w:pPr>
        <w:spacing w:line="360" w:lineRule="auto" w:after="0"/>
        <w:ind w:firstLine="709"/>
        <w:jc w:val="both"/>
        <w:rPr>
          <w:sz w:val="28"/>
          <w:szCs w:val="28"/>
        </w:rPr>
      </w:pPr>
      <w:r>
        <w:rPr>
          <w:rFonts w:ascii="Times New Roman" w:hAnsi="Times New Roman" w:eastAsia="Times New Roman"/>
          <w:b w:val="0"/>
          <w:sz w:val="28"/>
        </w:rPr>
        <w:t>До складу кваліфікаційної роботи входить графічна частина, яка складається зі структурної схеми web-сайту, схеми бази даних, блок-схеми алгоритму бронювання автомобіля, схеми взаємодії клієнтської частини, серверної частини, MongoDB та ImageKit, техніко-економічних показників і лістингів основних програмних модулів, що виконані на окремих аркушах формату А1.</w:t>
      </w:r>
    </w:p>
    <w:p w:rsidR="00526014" w:rsidRDefault="00526014">
      <w:pPr>
        <w:spacing w:line="360" w:lineRule="auto" w:after="0"/>
        <w:ind w:firstLine="0"/>
        <w:jc w:val="both"/>
      </w:pPr>
      <w:r>
        <w:rPr>
          <w:rFonts w:ascii="Times New Roman" w:hAnsi="Times New Roman" w:eastAsia="Times New Roman"/>
          <w:b w:val="0"/>
          <w:sz w:val="28"/>
        </w:rPr>
      </w:r>
    </w:p>
    <w:sectPr w:rsidR="00526014" w:rsidSect="00F1722A">
      <w:pgSz w:w="11906" w:h="16838"/>
      <w:pgMar w:top="850" w:right="56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OCPEUR">
    <w:altName w:val="Calibri"/>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E35"/>
    <w:rsid w:val="000D30EB"/>
    <w:rsid w:val="00133397"/>
    <w:rsid w:val="001B0F05"/>
    <w:rsid w:val="001C488E"/>
    <w:rsid w:val="00212163"/>
    <w:rsid w:val="002B333A"/>
    <w:rsid w:val="00331F41"/>
    <w:rsid w:val="00526014"/>
    <w:rsid w:val="005478FE"/>
    <w:rsid w:val="00564F11"/>
    <w:rsid w:val="00604459"/>
    <w:rsid w:val="00610B7E"/>
    <w:rsid w:val="00673A59"/>
    <w:rsid w:val="006E768F"/>
    <w:rsid w:val="00712B0B"/>
    <w:rsid w:val="009F6CC1"/>
    <w:rsid w:val="00A16E35"/>
    <w:rsid w:val="00A84004"/>
    <w:rsid w:val="00A96B61"/>
    <w:rsid w:val="00B12907"/>
    <w:rsid w:val="00BD6395"/>
    <w:rsid w:val="00C1349C"/>
    <w:rsid w:val="00C92BDB"/>
    <w:rsid w:val="00C97AAD"/>
    <w:rsid w:val="00CC31CF"/>
    <w:rsid w:val="00CF30F1"/>
    <w:rsid w:val="00D83C42"/>
    <w:rsid w:val="00F1722A"/>
    <w:rsid w:val="00FF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7D3A9-ED7C-4535-AAEE-D25CF1B1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6E35"/>
    <w:rPr>
      <w:rFonts w:ascii="Times New Roman" w:eastAsia="Times New Roman" w:hAnsi="Times New Roman"/>
      <w:sz w:val="24"/>
      <w:szCs w:val="24"/>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rsid w:val="00A16E35"/>
    <w:pPr>
      <w:jc w:val="both"/>
    </w:pPr>
    <w:rPr>
      <w:rFonts w:ascii="ISOCPEUR" w:eastAsia="Times New Roman" w:hAnsi="ISOCPEUR"/>
      <w:i/>
      <w:sz w:val="28"/>
      <w:lang w:val="uk-UA" w:eastAsia="ru-RU"/>
    </w:rPr>
  </w:style>
  <w:style w:type="paragraph" w:styleId="a4">
    <w:name w:val="Balloon Text"/>
    <w:basedOn w:val="a"/>
    <w:semiHidden/>
    <w:rsid w:val="002121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947</Characters>
  <Application>Microsoft Office Word</Application>
  <DocSecurity>0</DocSecurity>
  <Lines>7</Lines>
  <Paragraphs>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АНОТАЦІЯ</vt:lpstr>
      <vt:lpstr>АНОТАЦІЯ</vt:lpstr>
    </vt:vector>
  </TitlesOfParts>
  <Company>Melkosoft</Company>
  <LinksUpToDate>false</LinksUpToDate>
  <CharactersWithSpaces>1110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АНОТАЦІЯ</dc:title>
  <dc:subject/>
  <dc:creator>NAS</dc:creator>
  <cp:keywords/>
  <cp:lastModifiedBy>Учетная запись Майкрософт</cp:lastModifiedBy>
  <cp:revision>2</cp:revision>
  <cp:lastPrinted>2014-06-22T16:17:00Z</cp:lastPrinted>
  <dcterms:created xsi:type="dcterms:W3CDTF">2026-06-06T15:54:00Z</dcterms:created>
  <dcterms:modified xsi:type="dcterms:W3CDTF">2026-06-06T15:54:00Z</dcterms:modified>
</cp:coreProperties>
</file>