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DEE6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0FC71A9E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6454C995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23C63D16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22344F" w14:textId="4808C556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  <w:t>Кафедра «Математическая кибернетика и информационные технологии»</w:t>
      </w:r>
      <w:r w:rsidR="00C53BC2" w:rsidRPr="00C53BC2">
        <w:rPr>
          <w:rFonts w:ascii="Times New Roman" w:hAnsi="Times New Roman" w:cs="Times New Roman"/>
          <w:sz w:val="28"/>
          <w:szCs w:val="28"/>
        </w:rPr>
        <w:t>*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 w:rsidRPr="005A04DB">
        <w:rPr>
          <w:rFonts w:ascii="Times New Roman" w:hAnsi="Times New Roman" w:cs="Times New Roman"/>
          <w:sz w:val="28"/>
          <w:szCs w:val="28"/>
        </w:rPr>
        <w:t>Структуры и алгоритмы обработки данных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463D80D5" w14:textId="77777777" w:rsidR="00624BC6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8445D1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7745FC" w14:textId="0E7120EB" w:rsidR="00624BC6" w:rsidRPr="00624BC6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624BC6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Числовые типы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4B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арифметические операции, рекурсия и мемоизация</w:t>
      </w:r>
    </w:p>
    <w:p w14:paraId="53C48CF8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3660D751" w14:textId="77777777" w:rsidR="00624BC6" w:rsidRPr="00D32AAF" w:rsidRDefault="00624BC6" w:rsidP="00624BC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Аралушкин М.Д.</w:t>
      </w:r>
    </w:p>
    <w:p w14:paraId="3C31145E" w14:textId="77777777" w:rsidR="00624BC6" w:rsidRPr="005A04DB" w:rsidRDefault="00624BC6" w:rsidP="00624BC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Pr="00C43F3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  <w:t>Борзов В.М.</w:t>
      </w:r>
      <w:r w:rsidRPr="005A04DB">
        <w:rPr>
          <w:rFonts w:ascii="Times New Roman" w:hAnsi="Times New Roman" w:cs="Times New Roman"/>
          <w:sz w:val="28"/>
          <w:szCs w:val="28"/>
        </w:rPr>
        <w:br/>
      </w: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41E7411A" w14:textId="77777777" w:rsidR="00624BC6" w:rsidRPr="00726491" w:rsidRDefault="00624BC6" w:rsidP="00624BC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76F61AD" w14:textId="7B9CE619" w:rsidR="003A4463" w:rsidRDefault="00624BC6" w:rsidP="00624B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69C523DB" w14:textId="1D8D6CAE" w:rsidR="00624BC6" w:rsidRDefault="00624BC6" w:rsidP="00624B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Изучить числовые типы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4B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исследовать особенности арифметических операций и их приоритет, реализовать рекурсивные функции и сравнить их с циклическими, изучить мемоизацию.</w:t>
      </w:r>
    </w:p>
    <w:p w14:paraId="6F6BD1CC" w14:textId="259883EB" w:rsidR="00624BC6" w:rsidRDefault="00624BC6" w:rsidP="00624B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5B571BF" w14:textId="79896DB8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1:</w:t>
      </w:r>
    </w:p>
    <w:p w14:paraId="30A7E098" w14:textId="3ECF8156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A18E9E" wp14:editId="2F4709C3">
            <wp:extent cx="5940425" cy="2662555"/>
            <wp:effectExtent l="0" t="0" r="3175" b="4445"/>
            <wp:docPr id="182640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00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FE64" w14:textId="48EAF2A1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2:</w:t>
      </w:r>
    </w:p>
    <w:p w14:paraId="36536CDF" w14:textId="2C93B94C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38621D" wp14:editId="47B30570">
            <wp:extent cx="4704275" cy="4157663"/>
            <wp:effectExtent l="0" t="0" r="1270" b="0"/>
            <wp:docPr id="2059229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29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7803" cy="4169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A403" w14:textId="74A4269C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3:</w:t>
      </w:r>
    </w:p>
    <w:p w14:paraId="7AA0EF9F" w14:textId="5EA4721E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BACD86" wp14:editId="4540AC94">
            <wp:extent cx="5940425" cy="5595620"/>
            <wp:effectExtent l="0" t="0" r="3175" b="5080"/>
            <wp:docPr id="1189273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73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089A" w14:textId="1502BCF6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4:</w:t>
      </w:r>
    </w:p>
    <w:p w14:paraId="1F1E608A" w14:textId="03A59589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653B5" wp14:editId="7496D06D">
            <wp:extent cx="5940425" cy="2600960"/>
            <wp:effectExtent l="0" t="0" r="3175" b="8890"/>
            <wp:docPr id="2097605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05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74C5" w14:textId="374A06B6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5:</w:t>
      </w:r>
    </w:p>
    <w:p w14:paraId="74817D7A" w14:textId="7C17CA07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AE7A5C" wp14:editId="2B2DD0F0">
            <wp:extent cx="5940425" cy="5652770"/>
            <wp:effectExtent l="0" t="0" r="3175" b="5080"/>
            <wp:docPr id="161707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71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B7AB" w14:textId="7A5ECCB7" w:rsidR="00624BC6" w:rsidRDefault="00624BC6" w:rsidP="00624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6:</w:t>
      </w:r>
    </w:p>
    <w:p w14:paraId="3C89C319" w14:textId="425ECDFB" w:rsidR="00624BC6" w:rsidRDefault="00624BC6" w:rsidP="00624BC6">
      <w:pPr>
        <w:rPr>
          <w:noProof/>
        </w:rPr>
      </w:pP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62E6D1C" wp14:editId="29FF1CB9">
            <wp:extent cx="2582386" cy="2434703"/>
            <wp:effectExtent l="0" t="0" r="8890" b="3810"/>
            <wp:docPr id="574554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54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6983" cy="245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4BC6">
        <w:rPr>
          <w:noProof/>
        </w:rPr>
        <w:t xml:space="preserve"> </w:t>
      </w:r>
      <w:r w:rsidRPr="00624B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A8CDE2" wp14:editId="5FB2A86B">
            <wp:extent cx="3038475" cy="2421687"/>
            <wp:effectExtent l="0" t="0" r="0" b="0"/>
            <wp:docPr id="554258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58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2344" cy="244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6BC0" w14:textId="77777777" w:rsidR="00624BC6" w:rsidRDefault="00624BC6" w:rsidP="00624BC6">
      <w:pPr>
        <w:rPr>
          <w:noProof/>
        </w:rPr>
      </w:pPr>
    </w:p>
    <w:p w14:paraId="6B708956" w14:textId="795C27C7" w:rsidR="00624BC6" w:rsidRDefault="00624BC6" w:rsidP="00624BC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</w:t>
      </w:r>
    </w:p>
    <w:p w14:paraId="38AE7304" w14:textId="032845A1" w:rsidR="00624BC6" w:rsidRDefault="00624BC6" w:rsidP="00624BC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В ходе выполнения данной лабораторной работы я и</w:t>
      </w:r>
      <w:r>
        <w:rPr>
          <w:rFonts w:ascii="Times New Roman" w:hAnsi="Times New Roman" w:cs="Times New Roman"/>
          <w:sz w:val="28"/>
          <w:szCs w:val="28"/>
        </w:rPr>
        <w:t>зучи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числовые типы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624BC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исследова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особенности арифметических операций и их приоритет, реализова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рекурсивные функции и сравни</w:t>
      </w:r>
      <w:r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их с циклическими, изучить мемоизацию.</w:t>
      </w:r>
    </w:p>
    <w:p w14:paraId="3DEEDAAE" w14:textId="177F3D97" w:rsidR="00624BC6" w:rsidRPr="00624BC6" w:rsidRDefault="00624BC6" w:rsidP="00624BC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624BC6" w:rsidRPr="00624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AE1"/>
    <w:rsid w:val="00026AE1"/>
    <w:rsid w:val="00275749"/>
    <w:rsid w:val="003A4463"/>
    <w:rsid w:val="003B10FB"/>
    <w:rsid w:val="00624BC6"/>
    <w:rsid w:val="00C53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9EDB"/>
  <w15:chartTrackingRefBased/>
  <w15:docId w15:val="{6183ABD6-322C-4AF9-A651-B33CB6427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4BC6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26AE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AE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AE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AE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AE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AE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AE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AE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AE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A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A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A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A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A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A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AE1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AE1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026A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AE1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026AE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026AE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6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3</cp:revision>
  <dcterms:created xsi:type="dcterms:W3CDTF">2026-03-23T12:35:00Z</dcterms:created>
  <dcterms:modified xsi:type="dcterms:W3CDTF">2026-03-23T12:44:00Z</dcterms:modified>
</cp:coreProperties>
</file>