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69DC9" w14:textId="77777777" w:rsidR="00C51C54" w:rsidRDefault="00000000">
      <w:pPr>
        <w:pStyle w:val="1"/>
      </w:pPr>
      <w:bookmarkStart w:id="0" w:name="Xe2905b8efda5ec0b2d3cf5144abc20011269728"/>
      <w:r>
        <w:t>Лекция 3. Где лежат данные: HDFS и объектное хранилище</w:t>
      </w:r>
    </w:p>
    <w:p w14:paraId="0F6FFE0A" w14:textId="77777777" w:rsidR="00C51C54" w:rsidRDefault="00000000">
      <w:pPr>
        <w:pStyle w:val="FirstParagraph"/>
      </w:pPr>
      <w:r>
        <w:t>Курс «Инженерия данных», занятие 3 из 11.</w:t>
      </w:r>
    </w:p>
    <w:p w14:paraId="56718D30" w14:textId="77777777" w:rsidR="00C51C54" w:rsidRPr="00B756FA" w:rsidRDefault="00000000">
      <w:pPr>
        <w:pStyle w:val="aa"/>
        <w:rPr>
          <w:lang w:val="en-US"/>
        </w:rPr>
      </w:pPr>
      <w:r w:rsidRPr="00B756FA">
        <w:rPr>
          <w:lang w:val="en-US"/>
        </w:rPr>
        <w:t xml:space="preserve">Everything fails, all the time. — </w:t>
      </w:r>
      <w:r>
        <w:t>Вернер</w:t>
      </w:r>
      <w:r w:rsidRPr="00B756FA">
        <w:rPr>
          <w:lang w:val="en-US"/>
        </w:rPr>
        <w:t xml:space="preserve"> </w:t>
      </w:r>
      <w:r>
        <w:t>Фогельс</w:t>
      </w:r>
      <w:r w:rsidRPr="00B756FA">
        <w:rPr>
          <w:lang w:val="en-US"/>
        </w:rPr>
        <w:t xml:space="preserve">, </w:t>
      </w:r>
      <w:r>
        <w:t>технический</w:t>
      </w:r>
      <w:r w:rsidRPr="00B756FA">
        <w:rPr>
          <w:lang w:val="en-US"/>
        </w:rPr>
        <w:t xml:space="preserve"> </w:t>
      </w:r>
      <w:r>
        <w:t>директор</w:t>
      </w:r>
      <w:r w:rsidRPr="00B756FA">
        <w:rPr>
          <w:lang w:val="en-US"/>
        </w:rPr>
        <w:t xml:space="preserve"> Amazon</w:t>
      </w:r>
    </w:p>
    <w:p w14:paraId="5D42562F" w14:textId="77777777" w:rsidR="00C51C54" w:rsidRDefault="00D155CB">
      <w:r>
        <w:rPr>
          <w:noProof/>
        </w:rPr>
      </w:r>
      <w:r>
        <w:pict w14:anchorId="4C8A9FCD">
          <v:rect id="Horizontal Line 1" o:spid="_x0000_s103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4F12A8E" w14:textId="77777777" w:rsidR="00C51C54" w:rsidRDefault="00000000">
      <w:pPr>
        <w:pStyle w:val="2"/>
      </w:pPr>
      <w:bookmarkStart w:id="1" w:name="X00130d3b942a72af80b76696214a09bad4b8847"/>
      <w:r>
        <w:t>0. Зачем вам это: три вопроса с собеседований</w:t>
      </w:r>
    </w:p>
    <w:p w14:paraId="42FA6F7D" w14:textId="77777777" w:rsidR="00C51C54" w:rsidRDefault="00000000">
      <w:pPr>
        <w:pStyle w:val="FirstParagraph"/>
      </w:pPr>
      <w:r>
        <w:t xml:space="preserve">Прошлую лекцию мы закончили обещанием: файлы «Синицы» переедут туда, где прочитанные байты считает не ваш ноутбук, а чужой счётчик. Сегодня разберёмся, </w:t>
      </w:r>
      <w:r>
        <w:rPr>
          <w:i/>
          <w:iCs/>
        </w:rPr>
        <w:t>куда</w:t>
      </w:r>
      <w:r>
        <w:t xml:space="preserve"> именно они переедут — и что при переезде меняется кроме пути к файлу. Спойлер: меняется больше, чем кажется, и половина устройства современных платформ данных — следствие этих изменений.</w:t>
      </w:r>
    </w:p>
    <w:p w14:paraId="1C93E973" w14:textId="77777777" w:rsidR="00C51C54" w:rsidRDefault="00000000">
      <w:pPr>
        <w:pStyle w:val="a0"/>
      </w:pPr>
      <w:r>
        <w:t>Три вопроса с собеседований 2026 года:</w:t>
      </w:r>
    </w:p>
    <w:p w14:paraId="716FAEDA" w14:textId="77777777" w:rsidR="00C51C54" w:rsidRDefault="00000000">
      <w:pPr>
        <w:pStyle w:val="Compact"/>
        <w:numPr>
          <w:ilvl w:val="0"/>
          <w:numId w:val="16"/>
        </w:numPr>
      </w:pPr>
      <w:r>
        <w:t>«Чем S3 отличается от файловой системы? Назовите операции, которых в нём нет, и что из-за этого ломается». Ответ «это облако» не годится: S3 бывает и в подвале банка, на нашем стенде в том числе.</w:t>
      </w:r>
    </w:p>
    <w:p w14:paraId="6493C55F" w14:textId="77777777" w:rsidR="00C51C54" w:rsidRDefault="00000000">
      <w:pPr>
        <w:pStyle w:val="Compact"/>
        <w:numPr>
          <w:ilvl w:val="0"/>
          <w:numId w:val="16"/>
        </w:numPr>
      </w:pPr>
      <w:r>
        <w:t>«Что такое проблема мелких файлов? Почему она есть и в HDFS, и в S3, хотя устроены они совершенно по-разному?»</w:t>
      </w:r>
    </w:p>
    <w:p w14:paraId="1407C82C" w14:textId="77777777" w:rsidR="00C51C54" w:rsidRDefault="00000000">
      <w:pPr>
        <w:pStyle w:val="Compact"/>
        <w:numPr>
          <w:ilvl w:val="0"/>
          <w:numId w:val="16"/>
        </w:numPr>
      </w:pPr>
      <w:r>
        <w:t>«У банка пять лет данных в Hadoop и новая платформа на S3. Что вы оставите в HDFS, что перенесёте, и по какому правилу решали?»</w:t>
      </w:r>
    </w:p>
    <w:p w14:paraId="099700BA" w14:textId="77777777" w:rsidR="00C51C54" w:rsidRDefault="00000000">
      <w:pPr>
        <w:pStyle w:val="FirstParagraph"/>
      </w:pPr>
      <w:r>
        <w:t>Как обычно — не отвечайте сейчас.</w:t>
      </w:r>
    </w:p>
    <w:p w14:paraId="010390A7" w14:textId="77777777" w:rsidR="00C51C54" w:rsidRDefault="00000000">
      <w:pPr>
        <w:pStyle w:val="a0"/>
      </w:pPr>
      <w:r>
        <w:t xml:space="preserve">И цифра для затравки. Тот же запрос, что открывал прошлую лекцию, — оборот одобренных операций по федеральным округам, — но файл </w:t>
      </w:r>
      <w:r>
        <w:rPr>
          <w:rStyle w:val="VerbatimChar"/>
        </w:rPr>
        <w:t>txn_zstd.parquet</w:t>
      </w:r>
      <w:r>
        <w:t xml:space="preserve"> лежит уже не на диске ноутбука, а в объектном хранилище стенда. Движок тот же, DuckDB. Вот что он сообщает о сетевом обмене: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9"/>
        <w:gridCol w:w="1063"/>
      </w:tblGrid>
      <w:tr w:rsidR="00C51C54" w14:paraId="7F7A7FD7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1092C" w14:textId="77777777" w:rsidR="00C51C54" w:rsidRDefault="00C51C54">
            <w:pPr>
              <w:pStyle w:val="Compact"/>
            </w:pPr>
          </w:p>
        </w:tc>
        <w:tc>
          <w:tcPr>
            <w:tcW w:w="0" w:type="auto"/>
          </w:tcPr>
          <w:p w14:paraId="6E59A0CB" w14:textId="77777777" w:rsidR="00C51C54" w:rsidRDefault="00C51C54">
            <w:pPr>
              <w:pStyle w:val="Compact"/>
            </w:pPr>
          </w:p>
        </w:tc>
      </w:tr>
      <w:tr w:rsidR="00C51C54" w14:paraId="03FAE518" w14:textId="77777777">
        <w:tc>
          <w:tcPr>
            <w:tcW w:w="0" w:type="auto"/>
          </w:tcPr>
          <w:p w14:paraId="198768CC" w14:textId="77777777" w:rsidR="00C51C54" w:rsidRDefault="00000000">
            <w:pPr>
              <w:pStyle w:val="Compact"/>
            </w:pPr>
            <w:r>
              <w:t>Размер файла</w:t>
            </w:r>
          </w:p>
        </w:tc>
        <w:tc>
          <w:tcPr>
            <w:tcW w:w="0" w:type="auto"/>
          </w:tcPr>
          <w:p w14:paraId="7ACC202A" w14:textId="77777777" w:rsidR="00C51C54" w:rsidRDefault="00000000">
            <w:pPr>
              <w:pStyle w:val="Compact"/>
            </w:pPr>
            <w:r>
              <w:t>89.7 МБ</w:t>
            </w:r>
          </w:p>
        </w:tc>
      </w:tr>
      <w:tr w:rsidR="00C51C54" w14:paraId="73F363AB" w14:textId="77777777">
        <w:tc>
          <w:tcPr>
            <w:tcW w:w="0" w:type="auto"/>
          </w:tcPr>
          <w:p w14:paraId="4B338A88" w14:textId="77777777" w:rsidR="00C51C54" w:rsidRDefault="00000000">
            <w:pPr>
              <w:pStyle w:val="Compact"/>
            </w:pPr>
            <w:r>
              <w:t>Запросов HEAD</w:t>
            </w:r>
          </w:p>
        </w:tc>
        <w:tc>
          <w:tcPr>
            <w:tcW w:w="0" w:type="auto"/>
          </w:tcPr>
          <w:p w14:paraId="135661D2" w14:textId="77777777" w:rsidR="00C51C54" w:rsidRDefault="00000000">
            <w:pPr>
              <w:pStyle w:val="Compact"/>
            </w:pPr>
            <w:r>
              <w:t>1</w:t>
            </w:r>
          </w:p>
        </w:tc>
      </w:tr>
      <w:tr w:rsidR="00C51C54" w14:paraId="6D0E19A3" w14:textId="77777777">
        <w:tc>
          <w:tcPr>
            <w:tcW w:w="0" w:type="auto"/>
          </w:tcPr>
          <w:p w14:paraId="5B4381AB" w14:textId="77777777" w:rsidR="00C51C54" w:rsidRDefault="00000000">
            <w:pPr>
              <w:pStyle w:val="Compact"/>
            </w:pPr>
            <w:r>
              <w:t>Запросов GET</w:t>
            </w:r>
          </w:p>
        </w:tc>
        <w:tc>
          <w:tcPr>
            <w:tcW w:w="0" w:type="auto"/>
          </w:tcPr>
          <w:p w14:paraId="47D26233" w14:textId="77777777" w:rsidR="00C51C54" w:rsidRDefault="00000000">
            <w:pPr>
              <w:pStyle w:val="Compact"/>
            </w:pPr>
            <w:r>
              <w:t>77</w:t>
            </w:r>
          </w:p>
        </w:tc>
      </w:tr>
      <w:tr w:rsidR="00C51C54" w14:paraId="300B58C1" w14:textId="77777777">
        <w:tc>
          <w:tcPr>
            <w:tcW w:w="0" w:type="auto"/>
          </w:tcPr>
          <w:p w14:paraId="50FA7D9F" w14:textId="77777777" w:rsidR="00C51C54" w:rsidRDefault="00000000">
            <w:pPr>
              <w:pStyle w:val="Compact"/>
            </w:pPr>
            <w:r>
              <w:t>Получено байт</w:t>
            </w:r>
          </w:p>
        </w:tc>
        <w:tc>
          <w:tcPr>
            <w:tcW w:w="0" w:type="auto"/>
          </w:tcPr>
          <w:p w14:paraId="34B21CE5" w14:textId="77777777" w:rsidR="00C51C54" w:rsidRDefault="00000000">
            <w:pPr>
              <w:pStyle w:val="Compact"/>
            </w:pPr>
            <w:r>
              <w:t>9.3 МиБ</w:t>
            </w:r>
          </w:p>
        </w:tc>
      </w:tr>
    </w:tbl>
    <w:p w14:paraId="3E58BC9B" w14:textId="77777777" w:rsidR="00C51C54" w:rsidRDefault="00000000">
      <w:pPr>
        <w:pStyle w:val="a0"/>
      </w:pPr>
      <w:r>
        <w:t>На лабораторной 2 вы посчитали цену этого запроса из метаданных, не запуская его: 9.67 МБ, то есть 9.2 МиБ. Прогноз сошёлся. К концу пары вы объясните, откуда взялись 77 запросов, почему байт чуть больше прогноза и кто за всё это платит.</w:t>
      </w:r>
    </w:p>
    <w:p w14:paraId="6D484DA3" w14:textId="77777777" w:rsidR="00C51C54" w:rsidRDefault="00D155CB">
      <w:r>
        <w:rPr>
          <w:noProof/>
        </w:rPr>
      </w:r>
      <w:r>
        <w:pict w14:anchorId="1F00BEF9">
          <v:rect id="Horizontal Line 2" o:spid="_x0000_s1035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9D7636C" w14:textId="77777777" w:rsidR="00C51C54" w:rsidRDefault="00000000">
      <w:pPr>
        <w:pStyle w:val="2"/>
      </w:pPr>
      <w:bookmarkStart w:id="2" w:name="Xb4d2a68024003879c6cf2db8faa9ceadf27b120"/>
      <w:bookmarkEnd w:id="1"/>
      <w:r>
        <w:lastRenderedPageBreak/>
        <w:t>1. Три задачи и два договора</w:t>
      </w:r>
    </w:p>
    <w:p w14:paraId="270DEDCB" w14:textId="77777777" w:rsidR="00C51C54" w:rsidRDefault="00000000">
      <w:pPr>
        <w:pStyle w:val="FirstParagraph"/>
      </w:pPr>
      <w:r>
        <w:t>В лекции 1 мы договорились: прежде чем строить распределённую систему, проверь, не хватит ли одной машины. Распределённость — расход, а не достижение. Но у хранения есть две причины стать распределённым, которые от размера данных не зависят. Первая — данные должны пережить смерть любой отдельной машины. Вторая — к одним и тем же данным ходят многие: витрина, Spark, аналитик с ноутбуком, команда машинного обучения. Общее хранилище — это место встречи.</w:t>
      </w:r>
    </w:p>
    <w:p w14:paraId="5C684A21" w14:textId="77777777" w:rsidR="00C51C54" w:rsidRDefault="00000000">
      <w:pPr>
        <w:pStyle w:val="a0"/>
      </w:pPr>
      <w:r>
        <w:t>Как только данные лежат больше чем на одной машине, появляются три задачи, которых на ноутбуке не было:</w:t>
      </w:r>
    </w:p>
    <w:p w14:paraId="27F0B579" w14:textId="77777777" w:rsidR="00C51C5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Размещение.</w:t>
      </w:r>
      <w:r>
        <w:t xml:space="preserve"> Как резать данные на части и куда класть каждую, чтобы диски заполнялись равномерно, а чтение шло параллельно.</w:t>
      </w:r>
    </w:p>
    <w:p w14:paraId="586EA27F" w14:textId="77777777" w:rsidR="00C51C5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Целостность.</w:t>
      </w:r>
      <w:r>
        <w:t xml:space="preserve"> Что делать, когда узел умер, диск посыпался или байт на диске тихо перевернулся. При тысяче дисков это происходит не «если», а «каждую неделю».</w:t>
      </w:r>
    </w:p>
    <w:p w14:paraId="275CBD2D" w14:textId="77777777" w:rsidR="00C51C5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Координация.</w:t>
      </w:r>
      <w:r>
        <w:t xml:space="preserve"> Кто знает, где что лежит, и как клиент это узнаёт.</w:t>
      </w:r>
    </w:p>
    <w:p w14:paraId="2BD2356D" w14:textId="77777777" w:rsidR="00C51C54" w:rsidRDefault="00000000">
      <w:pPr>
        <w:pStyle w:val="FirstParagraph"/>
      </w:pPr>
      <w:r>
        <w:t xml:space="preserve">Сегодня мы разберём два набора ответов на эти вопросы: распределённую файловую систему HDFS и объектное хранилище с протоколом S3. В прошлой лекции я называл формат файла договором между писателем и читателем. Хранилище — тоже договор, только не о байтах внутри файла, а об </w:t>
      </w:r>
      <w:r>
        <w:rPr>
          <w:b/>
          <w:bCs/>
        </w:rPr>
        <w:t>операциях над файлами</w:t>
      </w:r>
      <w:r>
        <w:t>: что можно сделать, что при этом гарантируется и сколько это стоит. Файловая система обещает много. Объектное хранилище не обещает почти ничего — и именно поэтому масштабируется так, как файловая система не может. А всё, что лежит выше, — Spark, Hive, Iceberg — построено на том, что обещано. Держите эту мысль, на ней стоит вся лекция.</w:t>
      </w:r>
    </w:p>
    <w:p w14:paraId="3A58546A" w14:textId="77777777" w:rsidR="00C51C54" w:rsidRDefault="00D155CB">
      <w:r>
        <w:rPr>
          <w:noProof/>
        </w:rPr>
      </w:r>
      <w:r>
        <w:pict w14:anchorId="3618925C">
          <v:rect id="Horizontal Line 3" o:spid="_x0000_s103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9AB3ABA" w14:textId="77777777" w:rsidR="00C51C54" w:rsidRDefault="00000000">
      <w:pPr>
        <w:pStyle w:val="2"/>
      </w:pPr>
      <w:bookmarkStart w:id="3" w:name="Xab06e537d13d4fe61af345cbf9531c44e9f4bfa"/>
      <w:bookmarkEnd w:id="2"/>
      <w:r>
        <w:t>2. HDFS: договор файловой системы</w:t>
      </w:r>
    </w:p>
    <w:p w14:paraId="68F8D1B3" w14:textId="77777777" w:rsidR="00C51C54" w:rsidRDefault="00000000">
      <w:pPr>
        <w:pStyle w:val="3"/>
      </w:pPr>
      <w:bookmarkStart w:id="4" w:name="X291783e71ccf2ab848ff8af234ecff1cb0be31a"/>
      <w:r>
        <w:t>2.1 Откуда он взялся</w:t>
      </w:r>
    </w:p>
    <w:p w14:paraId="2C91C1F4" w14:textId="77777777" w:rsidR="00C51C54" w:rsidRDefault="00000000">
      <w:pPr>
        <w:pStyle w:val="FirstParagraph"/>
      </w:pPr>
      <w:r>
        <w:t>В 2003 году Google опубликовал статью о своей файловой системе GFS, в 2006-м её идеи воспроизвели в открытом проекте Hadoop под именем HDFS. Допущения той эпохи стоит проговорить вслух, потому что архитектура — их прямое следствие:</w:t>
      </w:r>
    </w:p>
    <w:p w14:paraId="6ECA8621" w14:textId="77777777" w:rsidR="00C51C54" w:rsidRDefault="00000000">
      <w:pPr>
        <w:pStyle w:val="Compact"/>
        <w:numPr>
          <w:ilvl w:val="0"/>
          <w:numId w:val="18"/>
        </w:numPr>
      </w:pPr>
      <w:r>
        <w:t>серверы обычные, дешёвые и ломаются постоянно;</w:t>
      </w:r>
    </w:p>
    <w:p w14:paraId="6A888DAE" w14:textId="77777777" w:rsidR="00C51C54" w:rsidRDefault="00000000">
      <w:pPr>
        <w:pStyle w:val="Compact"/>
        <w:numPr>
          <w:ilvl w:val="0"/>
          <w:numId w:val="18"/>
        </w:numPr>
      </w:pPr>
      <w:r>
        <w:t>файлы большие, читаются подряд от начала до конца, записываются один раз;</w:t>
      </w:r>
    </w:p>
    <w:p w14:paraId="13B0496B" w14:textId="77777777" w:rsidR="00C51C54" w:rsidRDefault="00000000">
      <w:pPr>
        <w:pStyle w:val="Compact"/>
        <w:numPr>
          <w:ilvl w:val="0"/>
          <w:numId w:val="18"/>
        </w:numPr>
      </w:pPr>
      <w:r>
        <w:t>диски медленные, а сеть ещё медленнее.</w:t>
      </w:r>
    </w:p>
    <w:p w14:paraId="6CFD555A" w14:textId="77777777" w:rsidR="00C51C54" w:rsidRDefault="00000000">
      <w:pPr>
        <w:pStyle w:val="FirstParagraph"/>
      </w:pPr>
      <w:r>
        <w:t>К последнему пункту мы вернёмся в разделе 3 — он окажется самым интересным.</w:t>
      </w:r>
    </w:p>
    <w:p w14:paraId="4DC04279" w14:textId="77777777" w:rsidR="00C51C54" w:rsidRDefault="00000000">
      <w:pPr>
        <w:pStyle w:val="3"/>
      </w:pPr>
      <w:bookmarkStart w:id="5" w:name="X5dbd11fac1b2f56e14b9b7cf08ab8c14abd4d1b"/>
      <w:bookmarkEnd w:id="4"/>
      <w:r>
        <w:t>2.2 NameNode и DataNode</w:t>
      </w:r>
    </w:p>
    <w:p w14:paraId="63C301A2" w14:textId="77777777" w:rsidR="00C51C54" w:rsidRPr="00B756FA" w:rsidRDefault="00000000">
      <w:pPr>
        <w:pStyle w:val="FirstParagraph"/>
        <w:rPr>
          <w:lang w:val="ru-RU"/>
        </w:rPr>
      </w:pPr>
      <w:r>
        <w:t xml:space="preserve">В HDFS два типа узлов. </w:t>
      </w:r>
      <w:r>
        <w:rPr>
          <w:b/>
          <w:bCs/>
        </w:rPr>
        <w:t>DataNode</w:t>
      </w:r>
      <w:r>
        <w:t xml:space="preserve"> хранят данные — их десятки и тысячи. </w:t>
      </w:r>
      <w:r>
        <w:rPr>
          <w:b/>
          <w:bCs/>
        </w:rPr>
        <w:t>NameNode</w:t>
      </w:r>
      <w:r>
        <w:t xml:space="preserve"> хранит сведения о данных: дерево каталогов, права, из каких блоков состоит каждый </w:t>
      </w:r>
      <w:r>
        <w:lastRenderedPageBreak/>
        <w:t>файл и на каких DataNode эти блоки лежат. Это ответ HDFS на задачу координации: есть один узел, который знает всё.</w:t>
      </w:r>
    </w:p>
    <w:p w14:paraId="67110F53" w14:textId="39E9C892" w:rsidR="00B756FA" w:rsidRPr="00B756FA" w:rsidRDefault="00B756FA" w:rsidP="00B756FA">
      <w:pPr>
        <w:pStyle w:val="a0"/>
        <w:rPr>
          <w:lang w:val="ru-RU"/>
        </w:rPr>
      </w:pPr>
      <w:r w:rsidRPr="00B756FA">
        <w:drawing>
          <wp:inline distT="0" distB="0" distL="0" distR="0" wp14:anchorId="58C05F48" wp14:editId="22647E5D">
            <wp:extent cx="6152515" cy="3242310"/>
            <wp:effectExtent l="0" t="0" r="0" b="0"/>
            <wp:docPr id="3" name="Picture 2" descr="The overview of the Hadoop Distributed File System (HDFS). | Download  Scientific Diagram">
              <a:extLst xmlns:a="http://schemas.openxmlformats.org/drawingml/2006/main">
                <a:ext uri="{FF2B5EF4-FFF2-40B4-BE49-F238E27FC236}">
                  <a16:creationId xmlns:a16="http://schemas.microsoft.com/office/drawing/2014/main" id="{A23F4ED6-3C3A-F9BC-8D0C-311BCF6E2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The overview of the Hadoop Distributed File System (HDFS). | Download  Scientific Diagram">
                      <a:extLst>
                        <a:ext uri="{FF2B5EF4-FFF2-40B4-BE49-F238E27FC236}">
                          <a16:creationId xmlns:a16="http://schemas.microsoft.com/office/drawing/2014/main" id="{A23F4ED6-3C3A-F9BC-8D0C-311BCF6E2B7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4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29059" w14:textId="77777777" w:rsidR="00C51C54" w:rsidRDefault="00000000">
      <w:pPr>
        <w:pStyle w:val="a0"/>
      </w:pPr>
      <w:r>
        <w:t xml:space="preserve">Важнейшее свойство этой схемы: </w:t>
      </w:r>
      <w:r>
        <w:rPr>
          <w:b/>
          <w:bCs/>
        </w:rPr>
        <w:t>NameNode не стоит в потоке данных.</w:t>
      </w:r>
      <w:r>
        <w:t xml:space="preserve"> Клиент спрашивает у него «где лежит файл», получает список блоков с адресами и дальше качает данные с DataNode напрямую. Через NameNode проходят килобайты метаданных, а не терабайты содержимого — иначе он захлебнулся бы на первом же большом чтении.</w:t>
      </w:r>
    </w:p>
    <w:p w14:paraId="080880C6" w14:textId="77777777" w:rsidR="00C51C54" w:rsidRDefault="00000000">
      <w:pPr>
        <w:pStyle w:val="a0"/>
      </w:pPr>
      <w:r>
        <w:t>Это можно увидеть глазами. У HDFS есть HTTP-интерфейс, WebHDFS; попросим по нему содержимое файла:</w:t>
      </w:r>
    </w:p>
    <w:p w14:paraId="4940E89F" w14:textId="77777777" w:rsidR="00C51C54" w:rsidRPr="00B756FA" w:rsidRDefault="00000000">
      <w:pPr>
        <w:pStyle w:val="SourceCode"/>
        <w:rPr>
          <w:lang w:val="en-US"/>
        </w:rPr>
      </w:pPr>
      <w:r w:rsidRPr="00B756FA">
        <w:rPr>
          <w:rStyle w:val="VerbatimChar"/>
          <w:lang w:val="en-US"/>
        </w:rPr>
        <w:t>$ curl -i "http://node2…:50070/webhdfs/v1/datasets/sinitsa/txn.csv?op=OPEN&amp;length=100&amp;user.name=…"</w:t>
      </w:r>
      <w:r w:rsidRPr="00B756FA">
        <w:rPr>
          <w:lang w:val="en-US"/>
        </w:rPr>
        <w:br/>
      </w:r>
      <w:r w:rsidRPr="00B756FA">
        <w:rPr>
          <w:rStyle w:val="VerbatimChar"/>
          <w:lang w:val="en-US"/>
        </w:rPr>
        <w:t>HTTP/1.1 307 Temporary Redirect</w:t>
      </w:r>
      <w:r w:rsidRPr="00B756FA">
        <w:rPr>
          <w:lang w:val="en-US"/>
        </w:rPr>
        <w:br/>
      </w:r>
      <w:r w:rsidRPr="00B756FA">
        <w:rPr>
          <w:rStyle w:val="VerbatimChar"/>
          <w:lang w:val="en-US"/>
        </w:rPr>
        <w:t>Location: http://node5.mtuci.cloud.ru:50075/webhdfs/v1/datasets/…</w:t>
      </w:r>
    </w:p>
    <w:p w14:paraId="5A28FA8B" w14:textId="77777777" w:rsidR="00C51C54" w:rsidRDefault="00000000">
      <w:pPr>
        <w:pStyle w:val="FirstParagraph"/>
      </w:pPr>
      <w:r>
        <w:t xml:space="preserve">NameNode не отдал ни байта данных. Он ответил: «иди на </w:t>
      </w:r>
      <w:r>
        <w:rPr>
          <w:rStyle w:val="VerbatimChar"/>
        </w:rPr>
        <w:t>node5</w:t>
      </w:r>
      <w:r>
        <w:t>, блок там». На лабораторной вы это повторите и объясните.</w:t>
      </w:r>
    </w:p>
    <w:p w14:paraId="71209E14" w14:textId="77777777" w:rsidR="00C51C54" w:rsidRDefault="00000000">
      <w:pPr>
        <w:pStyle w:val="a0"/>
      </w:pPr>
      <w:r>
        <w:t>DataNode раз в три секунды шлют NameNode сигнал «я жив» и периодически — полный список своих блоков. Если сигналов нет десять минут, узел считается потерянным, и NameNode распоряжается скопировать его блоки с уцелевших копий на другие узлы. Это ответ на задачу целостности: система лечит себя сама, без человека.</w:t>
      </w:r>
    </w:p>
    <w:p w14:paraId="0B5D6193" w14:textId="77777777" w:rsidR="00C51C54" w:rsidRDefault="00000000">
      <w:pPr>
        <w:pStyle w:val="3"/>
      </w:pPr>
      <w:bookmarkStart w:id="6" w:name="Xbd0df44fd66cfb1081dfbdf3a9cc484752507e6"/>
      <w:bookmarkEnd w:id="5"/>
      <w:r>
        <w:t>2.3 Блок 128 мегабайт</w:t>
      </w:r>
    </w:p>
    <w:p w14:paraId="18750511" w14:textId="77777777" w:rsidR="00C51C54" w:rsidRDefault="00000000">
      <w:pPr>
        <w:pStyle w:val="FirstParagraph"/>
      </w:pPr>
      <w:r>
        <w:t>Файл в HDFS режется на блоки по 128 МБ. В файловой системе вашего ноутбука блок — 4 килобайта. Почему здесь в тридцать тысяч раз больше?</w:t>
      </w:r>
    </w:p>
    <w:p w14:paraId="5C502DA6" w14:textId="77777777" w:rsidR="00C51C54" w:rsidRDefault="00000000">
      <w:pPr>
        <w:pStyle w:val="a0"/>
        <w:rPr>
          <w:lang w:val="ru-RU"/>
        </w:rPr>
      </w:pPr>
      <w:r>
        <w:t xml:space="preserve">Посчитаем. Жёсткому диску нужно около 10 миллисекунд, чтобы переставить головку, и читает он около 100 МБ в секунду. Блок 128 МБ читается 1.3 секунды, перестановка </w:t>
      </w:r>
      <w:r>
        <w:lastRenderedPageBreak/>
        <w:t>головки — меньше процента этого времени. При блоке 4 КБ диск только и делал бы, что переставлял головку. Вторая причина — метаданные: чем крупнее блок, тем меньше записей держит NameNode.</w:t>
      </w:r>
    </w:p>
    <w:p w14:paraId="6D6BA36C" w14:textId="70C606FE" w:rsidR="00B756FA" w:rsidRPr="00B756FA" w:rsidRDefault="00B756FA">
      <w:pPr>
        <w:pStyle w:val="a0"/>
        <w:rPr>
          <w:lang w:val="ru-RU"/>
        </w:rPr>
      </w:pPr>
      <w:r w:rsidRPr="00B756FA">
        <w:rPr>
          <w:lang w:val="ru-RU"/>
        </w:rPr>
        <w:drawing>
          <wp:inline distT="0" distB="0" distL="0" distR="0" wp14:anchorId="78073F26" wp14:editId="4F08DAEB">
            <wp:extent cx="6152515" cy="3460750"/>
            <wp:effectExtent l="0" t="0" r="0" b="0"/>
            <wp:docPr id="69483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32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164B" w14:textId="77777777" w:rsidR="00C51C54" w:rsidRDefault="00000000">
      <w:pPr>
        <w:pStyle w:val="a0"/>
      </w:pPr>
      <w:r>
        <w:t xml:space="preserve">Узнаёте рассуждение? Это та же логика, что с размером row group в прошлой лекции: </w:t>
      </w:r>
      <w:r>
        <w:rPr>
          <w:b/>
          <w:bCs/>
        </w:rPr>
        <w:t>единица должна быть достаточно большой, чтобы накладные расходы на неё потерялись на фоне полезной работы.</w:t>
      </w:r>
      <w:r>
        <w:t xml:space="preserve"> Мы встретим эту мысль ещё не раз.</w:t>
      </w:r>
    </w:p>
    <w:p w14:paraId="5107FEAE" w14:textId="77777777" w:rsidR="00C51C54" w:rsidRDefault="00000000">
      <w:pPr>
        <w:pStyle w:val="a0"/>
      </w:pPr>
      <w:r>
        <w:t xml:space="preserve">Файл </w:t>
      </w:r>
      <w:r>
        <w:rPr>
          <w:rStyle w:val="VerbatimChar"/>
        </w:rPr>
        <w:t>txn.csv</w:t>
      </w:r>
      <w:r>
        <w:t xml:space="preserve"> «Синицы» — 853 056 883 байта. Это шесть полных блоков и седьмой на 45.5 МиБ. Частый вопрос: сколько места на диске занимает этот последний блок? Ровно 45.5 МиБ. Блок HDFS — обычный файл в локальной файловой системе DataNode, и неполный блок места не резервирует.</w:t>
      </w:r>
    </w:p>
    <w:p w14:paraId="3AC24555" w14:textId="77777777" w:rsidR="00C51C54" w:rsidRDefault="00000000">
      <w:pPr>
        <w:pStyle w:val="3"/>
      </w:pPr>
      <w:bookmarkStart w:id="7" w:name="X37d63c4b7d756986615cdb3f9e0a3942b4fe9ba"/>
      <w:bookmarkEnd w:id="6"/>
      <w:r>
        <w:t>2.4 Репликация</w:t>
      </w:r>
    </w:p>
    <w:p w14:paraId="49EAABD7" w14:textId="77777777" w:rsidR="00C51C54" w:rsidRDefault="00000000">
      <w:pPr>
        <w:pStyle w:val="FirstParagraph"/>
      </w:pPr>
      <w:r>
        <w:t>Каждый блок хранится в трёх копиях на трёх разных узлах. NameNode знает, в какой серверной стойке стоит каждый DataNode, и раскладывает копии так, чтобы пережить потерю целой стойки: одна копия в одной стойке, две — в другой. Две в одной — чтобы данные пересекали границу стоек только однажды: сеть между стойками дороже, чем внутри.</w:t>
      </w:r>
    </w:p>
    <w:p w14:paraId="4ACF2867" w14:textId="77777777" w:rsidR="00C51C54" w:rsidRDefault="00000000">
      <w:pPr>
        <w:pStyle w:val="a0"/>
      </w:pPr>
      <w:r>
        <w:t>Запись идёт конвейером. Клиент отправляет данные первому DataNode, тот одновременно пишет на диск и пересылает второму, второй — третьему. Подтверждения идут обратно по цепочке. Клиент отдаёт данные в сеть один раз, а не три, и получает подтверждение, только когда все три копии на месте.</w:t>
      </w:r>
    </w:p>
    <w:p w14:paraId="084DD455" w14:textId="77777777" w:rsidR="00C51C54" w:rsidRDefault="00000000">
      <w:pPr>
        <w:pStyle w:val="a0"/>
        <w:rPr>
          <w:lang w:val="ru-RU"/>
        </w:rPr>
      </w:pPr>
      <w:r>
        <w:t xml:space="preserve">На нашем стенде DataNode ровно три, поэтому каждая копия каждого блока лежит на каждом узле, а стойка одна. Увидеть работу раскладки по стойкам не получится — </w:t>
      </w:r>
      <w:r>
        <w:lastRenderedPageBreak/>
        <w:t>говорю честно. Зато можно увидеть, что происходит, если попросить пять копий при трёх узлах.</w:t>
      </w:r>
    </w:p>
    <w:p w14:paraId="62BC3150" w14:textId="524D3874" w:rsidR="00B756FA" w:rsidRPr="00B756FA" w:rsidRDefault="00B756FA">
      <w:pPr>
        <w:pStyle w:val="a0"/>
        <w:rPr>
          <w:lang w:val="ru-RU"/>
        </w:rPr>
      </w:pPr>
      <w:r w:rsidRPr="00B756FA">
        <w:drawing>
          <wp:inline distT="0" distB="0" distL="0" distR="0" wp14:anchorId="777B96E6" wp14:editId="14A8BAB1">
            <wp:extent cx="5000978" cy="4059004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407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7D59" w14:textId="77777777" w:rsidR="00C51C54" w:rsidRDefault="00000000">
      <w:pPr>
        <w:pStyle w:val="a0"/>
      </w:pPr>
      <w:r>
        <w:t>Цена репликации очевидна: на каждый полезный байт — три сырых. Запомните тройку, в разделе 5 мы сравним её с альтернативой.</w:t>
      </w:r>
    </w:p>
    <w:p w14:paraId="61F08936" w14:textId="77777777" w:rsidR="00C51C54" w:rsidRDefault="00000000">
      <w:pPr>
        <w:pStyle w:val="3"/>
      </w:pPr>
      <w:bookmarkStart w:id="8" w:name="X74157a8aad259c24674be620b80d59e9f7a8775"/>
      <w:bookmarkEnd w:id="7"/>
      <w:r>
        <w:t>2.5 Метаданные в памяти и проблема мелких файлов</w:t>
      </w:r>
    </w:p>
    <w:p w14:paraId="63CCBA33" w14:textId="77777777" w:rsidR="00C51C54" w:rsidRDefault="00000000">
      <w:pPr>
        <w:pStyle w:val="FirstParagraph"/>
      </w:pPr>
      <w:r>
        <w:t xml:space="preserve">Все метаданные NameNode держит </w:t>
      </w:r>
      <w:r>
        <w:rPr>
          <w:b/>
          <w:bCs/>
        </w:rPr>
        <w:t>в оперативной памяти</w:t>
      </w:r>
      <w:r>
        <w:t xml:space="preserve"> — только так можно отвечать на десятки тысяч запросов в секунду. На диске лежат снимок дерева и журнал изменений, но работает NameNode из памяти.</w:t>
      </w:r>
    </w:p>
    <w:p w14:paraId="401031B6" w14:textId="77777777" w:rsidR="00C51C54" w:rsidRDefault="00000000">
      <w:pPr>
        <w:pStyle w:val="a0"/>
      </w:pPr>
      <w:r>
        <w:t>Каждый объект — файл, каталог, блок — занимает в памяти около 150 байт. Посчитаем на примере. У «Синицы» двадцать серверов мобильного приложения, каждый раз в минуту сбрасывает файл с событиями. За пять лет:</w:t>
      </w:r>
    </w:p>
    <w:p w14:paraId="484FDE45" w14:textId="77777777" w:rsidR="00C51C54" w:rsidRDefault="00000000">
      <w:pPr>
        <w:pStyle w:val="SourceCode"/>
      </w:pPr>
      <w:r>
        <w:rPr>
          <w:rStyle w:val="VerbatimChar"/>
        </w:rPr>
        <w:t>20 серверов × 1 440 минут × 365 дней × 5 лет = 52.6 млн файлов</w:t>
      </w:r>
      <w:r>
        <w:br/>
      </w:r>
      <w:r>
        <w:rPr>
          <w:rStyle w:val="VerbatimChar"/>
        </w:rPr>
        <w:t>52.6 млн файлов + 52.6 млн блоков = 105 млн объектов × 150 байт ≈ 16 ГБ</w:t>
      </w:r>
    </w:p>
    <w:p w14:paraId="3B0EDE06" w14:textId="77777777" w:rsidR="00C51C54" w:rsidRDefault="00000000">
      <w:pPr>
        <w:pStyle w:val="FirstParagraph"/>
      </w:pPr>
      <w:r>
        <w:t>Шестнадцать гигабайт памяти NameNode — на данные, которые целиком поместились бы на один диск. Причём файл в один мегабайт и файл в 128 мегабайт стоят в памяти одинаково. Диски DataNode полупусты, а NameNode уже кончился.</w:t>
      </w:r>
    </w:p>
    <w:p w14:paraId="446867AB" w14:textId="77777777" w:rsidR="00C51C54" w:rsidRDefault="00000000">
      <w:pPr>
        <w:pStyle w:val="a0"/>
      </w:pPr>
      <w:r>
        <w:t xml:space="preserve">И дело не только в объёме памяти. NameNode — процесс на Java; при куче в десятки гигабайт сборщик мусора периодически останавливает его на секунды, и в это время </w:t>
      </w:r>
      <w:r>
        <w:lastRenderedPageBreak/>
        <w:t>кластер не отвечает никому. Плюс любая задача обработки заводит на каждый файл отдельное задание, и накладные расходы на запуск превышают полезную работу.</w:t>
      </w:r>
    </w:p>
    <w:p w14:paraId="745DDCA4" w14:textId="77777777" w:rsidR="00C51C54" w:rsidRDefault="00000000">
      <w:pPr>
        <w:pStyle w:val="a0"/>
      </w:pPr>
      <w:r>
        <w:t xml:space="preserve">Это и есть </w:t>
      </w:r>
      <w:r>
        <w:rPr>
          <w:b/>
          <w:bCs/>
        </w:rPr>
        <w:t>проблема мелких файлов</w:t>
      </w:r>
      <w:r>
        <w:t xml:space="preserve"> — один из самых частых вопросов на собеседованиях. Лечат её на стороне приложения: укрупняют файлы при записи или склеивают задним числом. Запомните формулировку: </w:t>
      </w:r>
      <w:r>
        <w:rPr>
          <w:i/>
          <w:iCs/>
        </w:rPr>
        <w:t>в HDFS мелкие файлы убивают память NameNode</w:t>
      </w:r>
      <w:r>
        <w:t>. Через полчаса мы увидим, что в S3 та же болезнь проявляется совсем другим симптомом.</w:t>
      </w:r>
    </w:p>
    <w:p w14:paraId="4FE67165" w14:textId="77777777" w:rsidR="00C51C54" w:rsidRDefault="00000000">
      <w:pPr>
        <w:pStyle w:val="3"/>
      </w:pPr>
      <w:bookmarkStart w:id="9" w:name="X53f60d44dbb0242e3e5d15ca5a6f3367198834a"/>
      <w:bookmarkEnd w:id="8"/>
      <w:r>
        <w:t>2.6 Что будет, если NameNode упадёт</w:t>
      </w:r>
    </w:p>
    <w:p w14:paraId="5699063C" w14:textId="77777777" w:rsidR="00C51C54" w:rsidRDefault="00000000">
      <w:pPr>
        <w:pStyle w:val="FirstParagraph"/>
      </w:pPr>
      <w:r>
        <w:t>Кластер встанет: данные на DataNode целы, но никто не знает, какой блок какому файлу принадлежит.</w:t>
      </w:r>
    </w:p>
    <w:p w14:paraId="4790FDC5" w14:textId="77777777" w:rsidR="00C51C54" w:rsidRDefault="00000000">
      <w:pPr>
        <w:pStyle w:val="a0"/>
        <w:rPr>
          <w:lang w:val="ru-RU"/>
        </w:rPr>
      </w:pPr>
      <w:r>
        <w:t>Здесь живёт классический вопрос с подвохом: «что делает Secondary NameNode?» Название подсказывает «запасной», и это неверно. Secondary NameNode — помощник, который периодически склеивает снимок метаданных с журналом изменений, чтобы журнал не рос бесконечно. Подменить основной NameNode он не может.</w:t>
      </w:r>
    </w:p>
    <w:p w14:paraId="35999D19" w14:textId="47548ACC" w:rsidR="00B756FA" w:rsidRPr="00B756FA" w:rsidRDefault="00B756FA">
      <w:pPr>
        <w:pStyle w:val="a0"/>
        <w:rPr>
          <w:lang w:val="ru-RU"/>
        </w:rPr>
      </w:pPr>
      <w:r w:rsidRPr="00B756FA">
        <w:drawing>
          <wp:inline distT="0" distB="0" distL="0" distR="0" wp14:anchorId="115D8E54" wp14:editId="70173AD6">
            <wp:extent cx="6152515" cy="3361055"/>
            <wp:effectExtent l="0" t="0" r="0" b="0"/>
            <wp:docPr id="307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0C83469-F78D-DD78-DA0B-D69652EDC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>
                      <a:extLst>
                        <a:ext uri="{FF2B5EF4-FFF2-40B4-BE49-F238E27FC236}">
                          <a16:creationId xmlns:a16="http://schemas.microsoft.com/office/drawing/2014/main" id="{40C83469-F78D-DD78-DA0B-D69652EDCC6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6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43D78" w14:textId="77777777" w:rsidR="00C51C54" w:rsidRDefault="00000000">
      <w:pPr>
        <w:pStyle w:val="a0"/>
        <w:rPr>
          <w:lang w:val="ru-RU"/>
        </w:rPr>
      </w:pPr>
      <w:r>
        <w:t xml:space="preserve">Настоящая отказоустойчивость устроена иначе, и наш стенд собран именно так. NameNode два: активный и резервный. Журнал изменений активный пишет не к себе на диск, а на три отдельных узла — JournalNode, и запись считается состоявшейся, когда её подтвердило большинство. Резервный читает этот журнал и держит свою копию метаданных свежей. Кто из двоих активен, решает ZooKeeper. Клиенты обращаются не к машине, а к логическому имени — на стенде это </w:t>
      </w:r>
      <w:r>
        <w:rPr>
          <w:rStyle w:val="VerbatimChar"/>
        </w:rPr>
        <w:t>mtucihdp</w:t>
      </w:r>
      <w:r>
        <w:t>.</w:t>
      </w:r>
    </w:p>
    <w:p w14:paraId="5A33A865" w14:textId="75CAEC20" w:rsidR="00B756FA" w:rsidRPr="00B756FA" w:rsidRDefault="00B756FA">
      <w:pPr>
        <w:pStyle w:val="a0"/>
        <w:rPr>
          <w:lang w:val="ru-RU"/>
        </w:rPr>
      </w:pPr>
      <w:r w:rsidRPr="00B756FA">
        <w:lastRenderedPageBreak/>
        <w:drawing>
          <wp:inline distT="0" distB="0" distL="0" distR="0" wp14:anchorId="04D18595" wp14:editId="3856A432">
            <wp:extent cx="6152515" cy="2872740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CF1FC3AF-9606-6FDD-0358-425378A062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CF1FC3AF-9606-6FDD-0358-425378A062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E256" w14:textId="77777777" w:rsidR="00C51C54" w:rsidRDefault="00000000">
      <w:pPr>
        <w:pStyle w:val="a0"/>
      </w:pPr>
      <w:r>
        <w:t>Слова «большинство подтвердило», а также вопрос «что если оба NameNode сочтут себя активными» — это кворум, split-brain и fencing. Тема большая и красивая, ей посвящена лекция 7; сегодня достаточно картинки.</w:t>
      </w:r>
    </w:p>
    <w:p w14:paraId="7775CA7D" w14:textId="77777777" w:rsidR="00C51C54" w:rsidRDefault="00000000">
      <w:pPr>
        <w:pStyle w:val="3"/>
      </w:pPr>
      <w:bookmarkStart w:id="10" w:name="Xc4c8e2e2bc04a8320130d2b74b7552798ae4920"/>
      <w:bookmarkEnd w:id="9"/>
      <w:r>
        <w:t>2.7 Что обещает договор файловой системы</w:t>
      </w:r>
    </w:p>
    <w:p w14:paraId="7CE62806" w14:textId="77777777" w:rsidR="00C51C54" w:rsidRDefault="00000000">
      <w:pPr>
        <w:pStyle w:val="FirstParagraph"/>
      </w:pPr>
      <w:r>
        <w:t>Теперь главное для сегодняшнего сюжета. Выпишем, что HDFS обещает тем, кто поверх него строит. Этот список понадобится через пятнадцать минут:</w:t>
      </w:r>
    </w:p>
    <w:p w14:paraId="249A6FBC" w14:textId="77777777" w:rsidR="00C51C5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Атомарное переименование за постоянное время.</w:t>
      </w:r>
      <w:r>
        <w:t xml:space="preserve"> </w:t>
      </w:r>
      <w:r>
        <w:rPr>
          <w:rStyle w:val="VerbatimChar"/>
        </w:rPr>
        <w:t>rename</w:t>
      </w:r>
      <w:r>
        <w:t xml:space="preserve"> — это правка одной записи в памяти NameNode. Каталог с миллионом файлов переименовывается так же мгновенно, как один файл, и либо переименован, либо нет — промежуточных состояний не бывает.</w:t>
      </w:r>
    </w:p>
    <w:p w14:paraId="53BD3505" w14:textId="77777777" w:rsidR="00C51C5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Дозапись</w:t>
      </w:r>
      <w:r>
        <w:t xml:space="preserve"> (</w:t>
      </w:r>
      <w:r>
        <w:rPr>
          <w:rStyle w:val="VerbatimChar"/>
        </w:rPr>
        <w:t>append</w:t>
      </w:r>
      <w:r>
        <w:t>) в конец существующего файла.</w:t>
      </w:r>
    </w:p>
    <w:p w14:paraId="1CA7E3B9" w14:textId="77777777" w:rsidR="00C51C5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Настоящие каталоги</w:t>
      </w:r>
      <w:r>
        <w:t>: можно создать пустой, можно получить его содержимое одним обращением к NameNode.</w:t>
      </w:r>
    </w:p>
    <w:p w14:paraId="6FD8010D" w14:textId="77777777" w:rsidR="00C51C5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Права</w:t>
      </w:r>
      <w:r>
        <w:t xml:space="preserve"> как в Unix — владелец, группа, остальные — плюс централизованные политики Apache Ranger. «Кто ты» в промышленном кластере удостоверяет Kerberos.</w:t>
      </w:r>
    </w:p>
    <w:p w14:paraId="4CAD4F8D" w14:textId="77777777" w:rsidR="00C51C54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Знание о размещении</w:t>
      </w:r>
      <w:r>
        <w:t>: у NameNode можно спросить, на каких именно узлах лежит блок.</w:t>
      </w:r>
    </w:p>
    <w:p w14:paraId="2FD1A96B" w14:textId="77777777" w:rsidR="00C51C54" w:rsidRDefault="00000000">
      <w:pPr>
        <w:pStyle w:val="FirstParagraph"/>
      </w:pPr>
      <w:r>
        <w:t>Остальное — одной фразой каждое. Когда метаданные перестают помещаться в один NameNode, дерево каталогов делят между несколькими вручную — это Federation. В Hadoop 3 появилось erasure coding как замена тройной репликации для холодных данных — к нему вернёмся в разделе 5. Данные можно привязывать к типу носителя: горячее на SSD, архив на медленные диски.</w:t>
      </w:r>
    </w:p>
    <w:p w14:paraId="195D3581" w14:textId="77777777" w:rsidR="00C51C54" w:rsidRDefault="00D155CB">
      <w:r>
        <w:rPr>
          <w:noProof/>
        </w:rPr>
      </w:r>
      <w:r>
        <w:pict w14:anchorId="7902F4DE">
          <v:rect id="Horizontal Line 4" o:spid="_x0000_s103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7DA6238" w14:textId="77777777" w:rsidR="00C51C54" w:rsidRDefault="00000000">
      <w:pPr>
        <w:pStyle w:val="2"/>
      </w:pPr>
      <w:bookmarkStart w:id="11" w:name="X3c8987e5d17c038f4f2ae864b1a874897ee8a03"/>
      <w:bookmarkEnd w:id="3"/>
      <w:bookmarkEnd w:id="10"/>
      <w:r>
        <w:lastRenderedPageBreak/>
        <w:t>3. Data locality и смерть её допущения</w:t>
      </w:r>
    </w:p>
    <w:p w14:paraId="7FF6B556" w14:textId="77777777" w:rsidR="00C51C54" w:rsidRDefault="00000000">
      <w:pPr>
        <w:pStyle w:val="FirstParagraph"/>
      </w:pPr>
      <w:r>
        <w:t xml:space="preserve">Пятый пункт списка — знание о размещении — был главной идеей Hadoop. Если известно, на каком узле лежит блок, можно запустить обработку этого блока </w:t>
      </w:r>
      <w:r>
        <w:rPr>
          <w:b/>
          <w:bCs/>
        </w:rPr>
        <w:t>на том же узле</w:t>
      </w:r>
      <w:r>
        <w:t xml:space="preserve"> и не гонять данные по сети. «Двигать вычисление к данным, а не данные к вычислению» — data locality. Планировщик Hadoop именно так и поступал.</w:t>
      </w:r>
    </w:p>
    <w:p w14:paraId="3697B0E2" w14:textId="77777777" w:rsidR="00C51C54" w:rsidRDefault="00000000">
      <w:pPr>
        <w:pStyle w:val="a0"/>
      </w:pPr>
      <w:r>
        <w:t>Почему это было гениально в 2006 году. В сервере двенадцать дисков, каждый отдаёт 100 МБ/с — вместе больше гигабайта в секунду. А сетевая карта — один гигабит, то есть 120 МБ/с, да ещё общих на всю стойку. Сеть в десять раз медленнее дисков. Читать данные по сети — значит простаивать.</w:t>
      </w:r>
    </w:p>
    <w:p w14:paraId="7469A5B1" w14:textId="77777777" w:rsidR="00C51C54" w:rsidRDefault="00000000">
      <w:pPr>
        <w:pStyle w:val="a0"/>
      </w:pPr>
      <w:r>
        <w:t>Что изменилось. Сеть в дата-центре сегодня — 25–100 гигабит на узел, это 3–12 ГБ/с: быстрее, чем диски. А колоночный формат, как вы видели в прошлый раз, читает десятую часть файла. Узкое место переехало из сети в процессор. Допущение, на котором стояла data locality, умерло — и вместе с ним исчезла причина держать хранение и вычисления на одних и тех же машинах.</w:t>
      </w:r>
    </w:p>
    <w:p w14:paraId="14065E1B" w14:textId="77777777" w:rsidR="00C51C54" w:rsidRDefault="00000000">
      <w:pPr>
        <w:pStyle w:val="a0"/>
        <w:rPr>
          <w:lang w:val="ru-RU"/>
        </w:rPr>
      </w:pPr>
      <w:r>
        <w:t>А причин разделить их — много. Когда данные и вычисления живут на одних узлах, они и масштабируются только вместе: нужно больше дисков — покупай заодно процессоры и память. И главное: узел с данными нельзя выключить. Ночной расчёт «Синицы» занимает кластер на три часа, остальные двадцать один он греет воздух — но погасить его нельзя, на нём лежат данные. Раздельные хранение и вычисления снимают оба ограничения: вычислители поднимаются под задачу и гасятся после неё, а данные лежат отдельно и дёшево.</w:t>
      </w:r>
    </w:p>
    <w:p w14:paraId="788CD06C" w14:textId="35EF27BD" w:rsidR="00B756FA" w:rsidRPr="00B756FA" w:rsidRDefault="00B756FA" w:rsidP="00B756FA">
      <w:pPr>
        <w:pStyle w:val="a0"/>
        <w:jc w:val="center"/>
        <w:rPr>
          <w:lang w:val="ru-RU"/>
        </w:rPr>
      </w:pPr>
      <w:r w:rsidRPr="00B756FA">
        <w:drawing>
          <wp:inline distT="0" distB="0" distL="0" distR="0" wp14:anchorId="32D43B7A" wp14:editId="2AFB27CE">
            <wp:extent cx="3826934" cy="3766898"/>
            <wp:effectExtent l="0" t="0" r="0" b="0"/>
            <wp:docPr id="1713045700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D7E7E7BD-14E3-87E0-41A4-D49C414AC7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D7E7E7BD-14E3-87E0-41A4-D49C414AC7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756" cy="37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ED60" w14:textId="77777777" w:rsidR="00C51C54" w:rsidRDefault="00000000">
      <w:pPr>
        <w:pStyle w:val="a0"/>
      </w:pPr>
      <w:r>
        <w:lastRenderedPageBreak/>
        <w:t xml:space="preserve">Это третья лекция подряд, где всплывает один и тот же тезис. В первой: «один большой узел» выгоден, пока дёшева память. Во второй: Parquet проектировали под последовательное чтение с медленных дисков. Сегодня: data locality была верна, пока сеть была медленнее диска. </w:t>
      </w:r>
      <w:r>
        <w:rPr>
          <w:b/>
          <w:bCs/>
        </w:rPr>
        <w:t>Архитектурное решение живёт ровно столько, сколько живёт стоимостное допущение под ним.</w:t>
      </w:r>
      <w:r>
        <w:t xml:space="preserve"> Инженер отличается от носителя моды тем, что может это допущение назвать.</w:t>
      </w:r>
    </w:p>
    <w:p w14:paraId="7C236539" w14:textId="77777777" w:rsidR="00C51C54" w:rsidRDefault="00000000">
      <w:pPr>
        <w:pStyle w:val="a0"/>
      </w:pPr>
      <w:r>
        <w:t>Locality, кстати, не умерла совсем — она вернулась в виде кеша. Горячие данные держат на локальных NVMe рядом с вычислителем, а истина лежит в объектном хранилище. Но кеш — это оптимизация, а не место хранения, и потерять его не страшно.</w:t>
      </w:r>
    </w:p>
    <w:p w14:paraId="74EF2461" w14:textId="77777777" w:rsidR="00C51C54" w:rsidRDefault="00D155CB">
      <w:r>
        <w:rPr>
          <w:noProof/>
        </w:rPr>
      </w:r>
      <w:r>
        <w:pict w14:anchorId="7E7D43F9">
          <v:rect id="Horizontal Line 5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5539401" w14:textId="77777777" w:rsidR="00C51C54" w:rsidRDefault="00000000">
      <w:pPr>
        <w:pStyle w:val="2"/>
      </w:pPr>
      <w:bookmarkStart w:id="12" w:name="Xdf076e9b07ccd3880f2060be9c89cacda456c5b"/>
      <w:bookmarkEnd w:id="11"/>
      <w:r>
        <w:t>4. S3: договор объектного хранилища</w:t>
      </w:r>
    </w:p>
    <w:p w14:paraId="42619A18" w14:textId="77777777" w:rsidR="00C51C54" w:rsidRDefault="00000000">
      <w:pPr>
        <w:pStyle w:val="3"/>
      </w:pPr>
      <w:bookmarkStart w:id="13" w:name="X8e0274af1e76ca4e624a3ff28fe85a7b99047a0"/>
      <w:r>
        <w:t>4.1 Бакет, ключ, объект</w:t>
      </w:r>
    </w:p>
    <w:p w14:paraId="3561593F" w14:textId="77777777" w:rsidR="00C51C54" w:rsidRDefault="00000000">
      <w:pPr>
        <w:pStyle w:val="FirstParagraph"/>
        <w:rPr>
          <w:lang w:val="ru-RU"/>
        </w:rPr>
      </w:pPr>
      <w:r>
        <w:t xml:space="preserve">Amazon запустил S3 в марте 2006 года — в тот же год, что появился Hadoop. Модель предельно проста. Есть </w:t>
      </w:r>
      <w:r>
        <w:rPr>
          <w:b/>
          <w:bCs/>
        </w:rPr>
        <w:t>бакеты</w:t>
      </w:r>
      <w:r>
        <w:t xml:space="preserve">. В бакете лежат </w:t>
      </w:r>
      <w:r>
        <w:rPr>
          <w:b/>
          <w:bCs/>
        </w:rPr>
        <w:t>объекты</w:t>
      </w:r>
      <w:r>
        <w:t xml:space="preserve">. У объекта есть </w:t>
      </w:r>
      <w:r>
        <w:rPr>
          <w:b/>
          <w:bCs/>
        </w:rPr>
        <w:t>ключ</w:t>
      </w:r>
      <w:r>
        <w:t xml:space="preserve"> — строка — и содержимое — байты. Всё.</w:t>
      </w:r>
    </w:p>
    <w:p w14:paraId="4423A2B1" w14:textId="6E3822BF" w:rsidR="00DF4554" w:rsidRPr="00DF4554" w:rsidRDefault="00DF4554" w:rsidP="00DF4554">
      <w:pPr>
        <w:pStyle w:val="a0"/>
        <w:jc w:val="center"/>
        <w:rPr>
          <w:lang w:val="ru-RU"/>
        </w:rPr>
      </w:pPr>
      <w:r w:rsidRPr="00DF4554">
        <w:drawing>
          <wp:inline distT="0" distB="0" distL="0" distR="0" wp14:anchorId="7A99E342" wp14:editId="43F3F44E">
            <wp:extent cx="3194756" cy="3167718"/>
            <wp:effectExtent l="0" t="0" r="0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77F9B1EE-9071-E69B-157E-9DB6A84980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77F9B1EE-9071-E69B-157E-9DB6A84980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450" cy="31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8726" w14:textId="77777777" w:rsidR="00C51C54" w:rsidRDefault="00000000">
      <w:pPr>
        <w:pStyle w:val="a0"/>
      </w:pPr>
      <w:r>
        <w:t xml:space="preserve">Ключ </w:t>
      </w:r>
      <w:r>
        <w:rPr>
          <w:rStyle w:val="VerbatimChar"/>
        </w:rPr>
        <w:t>ivanov_ii/mart/2026-07/part-0001.parquet</w:t>
      </w:r>
      <w:r>
        <w:t xml:space="preserve"> выглядит как путь, но это </w:t>
      </w:r>
      <w:r>
        <w:rPr>
          <w:b/>
          <w:bCs/>
        </w:rPr>
        <w:t>одна строка</w:t>
      </w:r>
      <w:r>
        <w:t xml:space="preserve">. Слеши в ней — такие же символы, как буквы. Каталога </w:t>
      </w:r>
      <w:r>
        <w:rPr>
          <w:rStyle w:val="VerbatimChar"/>
        </w:rPr>
        <w:t>mart</w:t>
      </w:r>
      <w:r>
        <w:t xml:space="preserve"> не существует; существуют объекты, ключи которых начинаются с </w:t>
      </w:r>
      <w:r>
        <w:rPr>
          <w:rStyle w:val="VerbatimChar"/>
        </w:rPr>
        <w:t>ivanov_ii/mart/</w:t>
      </w:r>
      <w:r>
        <w:t>. Отсюда следствия, которые поначалу удивляют:</w:t>
      </w:r>
    </w:p>
    <w:p w14:paraId="6CB29EA9" w14:textId="77777777" w:rsidR="00C51C54" w:rsidRDefault="00000000">
      <w:pPr>
        <w:pStyle w:val="Compact"/>
        <w:numPr>
          <w:ilvl w:val="0"/>
          <w:numId w:val="20"/>
        </w:numPr>
      </w:pPr>
      <w:r>
        <w:t>пустую папку создать нельзя — папок нет;</w:t>
      </w:r>
    </w:p>
    <w:p w14:paraId="1B7D9BC7" w14:textId="77777777" w:rsidR="00C51C54" w:rsidRDefault="00000000">
      <w:pPr>
        <w:pStyle w:val="Compact"/>
        <w:numPr>
          <w:ilvl w:val="0"/>
          <w:numId w:val="20"/>
        </w:numPr>
      </w:pPr>
      <w:r>
        <w:t>«папка» исчезает, когда удалён последний объект с таким префиксом;</w:t>
      </w:r>
    </w:p>
    <w:p w14:paraId="3CCDE7CD" w14:textId="77777777" w:rsidR="00C51C54" w:rsidRDefault="00000000">
      <w:pPr>
        <w:pStyle w:val="Compact"/>
        <w:numPr>
          <w:ilvl w:val="0"/>
          <w:numId w:val="20"/>
        </w:numPr>
      </w:pPr>
      <w:r>
        <w:t xml:space="preserve">«показать содержимое папки» — это запрос «дай ключи, начинающиеся с такой-то строки», и стоит он совсем не так дёшево, как </w:t>
      </w:r>
      <w:r>
        <w:rPr>
          <w:rStyle w:val="VerbatimChar"/>
        </w:rPr>
        <w:t>ls</w:t>
      </w:r>
      <w:r>
        <w:t>.</w:t>
      </w:r>
    </w:p>
    <w:p w14:paraId="42427A64" w14:textId="77777777" w:rsidR="00C51C54" w:rsidRDefault="00000000">
      <w:pPr>
        <w:pStyle w:val="3"/>
      </w:pPr>
      <w:bookmarkStart w:id="14" w:name="X67fa6cef8ffa50d5925611ba4b9dd5a7fca12d4"/>
      <w:bookmarkEnd w:id="13"/>
      <w:r>
        <w:lastRenderedPageBreak/>
        <w:t>4.2 Пять глаголов</w:t>
      </w:r>
    </w:p>
    <w:p w14:paraId="0B5E1CC8" w14:textId="77777777" w:rsidR="00C51C54" w:rsidRDefault="00000000">
      <w:pPr>
        <w:pStyle w:val="FirstParagraph"/>
      </w:pPr>
      <w:r>
        <w:t>S3 — это протокол поверх HTTP. Не библиотека, не драйвер — обычные HTTP-запросы, которые умеет любой язык и любой инструмент: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7"/>
        <w:gridCol w:w="6249"/>
      </w:tblGrid>
      <w:tr w:rsidR="00C51C54" w14:paraId="4886FD9F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82DEF4" w14:textId="77777777" w:rsidR="00C51C54" w:rsidRDefault="00000000">
            <w:pPr>
              <w:pStyle w:val="Compact"/>
            </w:pPr>
            <w:r>
              <w:t>Запрос</w:t>
            </w:r>
          </w:p>
        </w:tc>
        <w:tc>
          <w:tcPr>
            <w:tcW w:w="0" w:type="auto"/>
          </w:tcPr>
          <w:p w14:paraId="1BAFF642" w14:textId="77777777" w:rsidR="00C51C54" w:rsidRDefault="00000000">
            <w:pPr>
              <w:pStyle w:val="Compact"/>
            </w:pPr>
            <w:r>
              <w:t>Что делает</w:t>
            </w:r>
          </w:p>
        </w:tc>
      </w:tr>
      <w:tr w:rsidR="00C51C54" w14:paraId="56ACCCF7" w14:textId="77777777">
        <w:tc>
          <w:tcPr>
            <w:tcW w:w="0" w:type="auto"/>
          </w:tcPr>
          <w:p w14:paraId="7DBC86B6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</w:tcPr>
          <w:p w14:paraId="4488FF09" w14:textId="77777777" w:rsidR="00C51C54" w:rsidRDefault="00000000">
            <w:pPr>
              <w:pStyle w:val="Compact"/>
            </w:pPr>
            <w:r>
              <w:t xml:space="preserve">записать объект </w:t>
            </w:r>
            <w:r>
              <w:rPr>
                <w:b/>
                <w:bCs/>
              </w:rPr>
              <w:t>целиком</w:t>
            </w:r>
          </w:p>
        </w:tc>
      </w:tr>
      <w:tr w:rsidR="00C51C54" w14:paraId="45891169" w14:textId="77777777">
        <w:tc>
          <w:tcPr>
            <w:tcW w:w="0" w:type="auto"/>
          </w:tcPr>
          <w:p w14:paraId="3E40119F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3AF0DE33" w14:textId="77777777" w:rsidR="00C51C54" w:rsidRDefault="00000000">
            <w:pPr>
              <w:pStyle w:val="Compact"/>
            </w:pPr>
            <w:r>
              <w:t>прочитать объект целиком или диапазон байтов (</w:t>
            </w:r>
            <w:r>
              <w:rPr>
                <w:rStyle w:val="VerbatimChar"/>
              </w:rPr>
              <w:t>Range</w:t>
            </w:r>
            <w:r>
              <w:t>)</w:t>
            </w:r>
          </w:p>
        </w:tc>
      </w:tr>
      <w:tr w:rsidR="00C51C54" w14:paraId="75531E22" w14:textId="77777777">
        <w:tc>
          <w:tcPr>
            <w:tcW w:w="0" w:type="auto"/>
          </w:tcPr>
          <w:p w14:paraId="366DBC8A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HEAD</w:t>
            </w:r>
          </w:p>
        </w:tc>
        <w:tc>
          <w:tcPr>
            <w:tcW w:w="0" w:type="auto"/>
          </w:tcPr>
          <w:p w14:paraId="2AE6DA58" w14:textId="77777777" w:rsidR="00C51C54" w:rsidRDefault="00000000">
            <w:pPr>
              <w:pStyle w:val="Compact"/>
            </w:pPr>
            <w:r>
              <w:t>узнать размер и свойства, не читая содержимого</w:t>
            </w:r>
          </w:p>
        </w:tc>
      </w:tr>
      <w:tr w:rsidR="00C51C54" w14:paraId="0D180E5A" w14:textId="77777777">
        <w:tc>
          <w:tcPr>
            <w:tcW w:w="0" w:type="auto"/>
          </w:tcPr>
          <w:p w14:paraId="10B7F916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14:paraId="7CDB88B2" w14:textId="77777777" w:rsidR="00C51C54" w:rsidRDefault="00000000">
            <w:pPr>
              <w:pStyle w:val="Compact"/>
            </w:pPr>
            <w:r>
              <w:t>удалить</w:t>
            </w:r>
          </w:p>
        </w:tc>
      </w:tr>
      <w:tr w:rsidR="00C51C54" w14:paraId="63FDD24B" w14:textId="77777777">
        <w:tc>
          <w:tcPr>
            <w:tcW w:w="0" w:type="auto"/>
          </w:tcPr>
          <w:p w14:paraId="6EEB4592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LIST</w:t>
            </w:r>
          </w:p>
        </w:tc>
        <w:tc>
          <w:tcPr>
            <w:tcW w:w="0" w:type="auto"/>
          </w:tcPr>
          <w:p w14:paraId="52D8D8B1" w14:textId="77777777" w:rsidR="00C51C54" w:rsidRDefault="00000000">
            <w:pPr>
              <w:pStyle w:val="Compact"/>
            </w:pPr>
            <w:r>
              <w:t>ключи с заданным префиксом, страницами по тысяче</w:t>
            </w:r>
          </w:p>
        </w:tc>
      </w:tr>
    </w:tbl>
    <w:p w14:paraId="1B7978D7" w14:textId="77777777" w:rsidR="00C51C54" w:rsidRDefault="00000000">
      <w:pPr>
        <w:pStyle w:val="a0"/>
      </w:pPr>
      <w:r>
        <w:t xml:space="preserve">Для больших объектов есть составная загрузка, multipart upload: объект режется на части, части загружаются параллельно и независимо, а затем отдельным запросом загрузка завершается — и только в этот момент объект появляется. До завершения его нет, после — он есть целиком. Следы этой механики видны снаружи: у файла </w:t>
      </w:r>
      <w:r>
        <w:rPr>
          <w:rStyle w:val="VerbatimChar"/>
        </w:rPr>
        <w:t>txn_zstd.parquet</w:t>
      </w:r>
      <w:r>
        <w:t xml:space="preserve">, загруженного стандартным клиентом, идентификатор содержимого заканчивается на </w:t>
      </w:r>
      <w:r>
        <w:rPr>
          <w:rStyle w:val="VerbatimChar"/>
        </w:rPr>
        <w:t>-11</w:t>
      </w:r>
      <w:r>
        <w:t xml:space="preserve"> — одиннадцать частей по 8 мегабайт. Запомните слова «появляется в момент завершения»: это единственное место в S3, где что-то происходит «разом», и умные люди нашли этому применение — поговорим в следующей лекции.</w:t>
      </w:r>
    </w:p>
    <w:p w14:paraId="1E1D91AC" w14:textId="77777777" w:rsidR="00C51C54" w:rsidRDefault="00000000">
      <w:pPr>
        <w:pStyle w:val="3"/>
      </w:pPr>
      <w:bookmarkStart w:id="15" w:name="X1e54b2ff8129bb14f0da7b3798527b373cb3bf6"/>
      <w:bookmarkEnd w:id="14"/>
      <w:r>
        <w:t>4.3 Чего в этом договоре нет</w:t>
      </w:r>
    </w:p>
    <w:p w14:paraId="6F6A247C" w14:textId="77777777" w:rsidR="00C51C54" w:rsidRDefault="00000000">
      <w:pPr>
        <w:pStyle w:val="FirstParagraph"/>
      </w:pPr>
      <w:r>
        <w:t>Достанем список из раздела 2.7 и пройдём по нему.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2571"/>
        <w:gridCol w:w="2588"/>
        <w:gridCol w:w="2353"/>
      </w:tblGrid>
      <w:tr w:rsidR="00C51C54" w14:paraId="16905F0A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06A14E" w14:textId="77777777" w:rsidR="00C51C54" w:rsidRDefault="00000000">
            <w:pPr>
              <w:pStyle w:val="Compact"/>
            </w:pPr>
            <w:r>
              <w:t>Операция</w:t>
            </w:r>
          </w:p>
        </w:tc>
        <w:tc>
          <w:tcPr>
            <w:tcW w:w="0" w:type="auto"/>
          </w:tcPr>
          <w:p w14:paraId="57671BB4" w14:textId="77777777" w:rsidR="00C51C54" w:rsidRDefault="00000000">
            <w:pPr>
              <w:pStyle w:val="Compact"/>
            </w:pPr>
            <w:r>
              <w:t>HDFS</w:t>
            </w:r>
          </w:p>
        </w:tc>
        <w:tc>
          <w:tcPr>
            <w:tcW w:w="0" w:type="auto"/>
          </w:tcPr>
          <w:p w14:paraId="299EB796" w14:textId="77777777" w:rsidR="00C51C54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48F5BE3F" w14:textId="77777777" w:rsidR="00C51C54" w:rsidRDefault="00000000">
            <w:pPr>
              <w:pStyle w:val="Compact"/>
            </w:pPr>
            <w:r>
              <w:t>Что из этого следует</w:t>
            </w:r>
          </w:p>
        </w:tc>
      </w:tr>
      <w:tr w:rsidR="00C51C54" w14:paraId="58F73454" w14:textId="77777777">
        <w:tc>
          <w:tcPr>
            <w:tcW w:w="0" w:type="auto"/>
          </w:tcPr>
          <w:p w14:paraId="3B9AC88B" w14:textId="77777777" w:rsidR="00C51C54" w:rsidRDefault="00000000">
            <w:pPr>
              <w:pStyle w:val="Compact"/>
            </w:pPr>
            <w:r>
              <w:t>Переименование</w:t>
            </w:r>
          </w:p>
        </w:tc>
        <w:tc>
          <w:tcPr>
            <w:tcW w:w="0" w:type="auto"/>
          </w:tcPr>
          <w:p w14:paraId="3C0C4208" w14:textId="77777777" w:rsidR="00C51C54" w:rsidRDefault="00000000">
            <w:pPr>
              <w:pStyle w:val="Compact"/>
            </w:pPr>
            <w:r>
              <w:t>одна запись в памяти, мгновенно и атомарно</w:t>
            </w:r>
          </w:p>
        </w:tc>
        <w:tc>
          <w:tcPr>
            <w:tcW w:w="0" w:type="auto"/>
          </w:tcPr>
          <w:p w14:paraId="3D4DF5F6" w14:textId="77777777" w:rsidR="00C51C54" w:rsidRDefault="00000000">
            <w:pPr>
              <w:pStyle w:val="Compact"/>
            </w:pPr>
            <w:r>
              <w:t>нет; эмулируется: скопировать каждый объект, удалить старый</w:t>
            </w:r>
          </w:p>
        </w:tc>
        <w:tc>
          <w:tcPr>
            <w:tcW w:w="0" w:type="auto"/>
          </w:tcPr>
          <w:p w14:paraId="72E1BC06" w14:textId="77777777" w:rsidR="00C51C54" w:rsidRDefault="00000000">
            <w:pPr>
              <w:pStyle w:val="Compact"/>
            </w:pPr>
            <w:r>
              <w:t>нельзя «подменить каталог» одним движением</w:t>
            </w:r>
          </w:p>
        </w:tc>
      </w:tr>
      <w:tr w:rsidR="00C51C54" w14:paraId="44D534AB" w14:textId="77777777">
        <w:tc>
          <w:tcPr>
            <w:tcW w:w="0" w:type="auto"/>
          </w:tcPr>
          <w:p w14:paraId="1E9F67FD" w14:textId="77777777" w:rsidR="00C51C54" w:rsidRDefault="00000000">
            <w:pPr>
              <w:pStyle w:val="Compact"/>
            </w:pPr>
            <w:r>
              <w:t>Дозапись</w:t>
            </w:r>
          </w:p>
        </w:tc>
        <w:tc>
          <w:tcPr>
            <w:tcW w:w="0" w:type="auto"/>
          </w:tcPr>
          <w:p w14:paraId="646516D8" w14:textId="77777777" w:rsidR="00C51C54" w:rsidRDefault="00000000">
            <w:pPr>
              <w:pStyle w:val="Compact"/>
            </w:pPr>
            <w:r>
              <w:t>есть</w:t>
            </w:r>
          </w:p>
        </w:tc>
        <w:tc>
          <w:tcPr>
            <w:tcW w:w="0" w:type="auto"/>
          </w:tcPr>
          <w:p w14:paraId="152A56AE" w14:textId="77777777" w:rsidR="00C51C54" w:rsidRDefault="00000000">
            <w:pPr>
              <w:pStyle w:val="Compact"/>
            </w:pPr>
            <w:r>
              <w:t>нет; объект можно только перезаписать целиком</w:t>
            </w:r>
          </w:p>
        </w:tc>
        <w:tc>
          <w:tcPr>
            <w:tcW w:w="0" w:type="auto"/>
          </w:tcPr>
          <w:p w14:paraId="144C0E81" w14:textId="77777777" w:rsidR="00C51C54" w:rsidRDefault="00000000">
            <w:pPr>
              <w:pStyle w:val="Compact"/>
            </w:pPr>
            <w:r>
              <w:t>поток событий нельзя лить в объект — его сначала копят</w:t>
            </w:r>
          </w:p>
        </w:tc>
      </w:tr>
      <w:tr w:rsidR="00C51C54" w14:paraId="161CD1AB" w14:textId="77777777">
        <w:tc>
          <w:tcPr>
            <w:tcW w:w="0" w:type="auto"/>
          </w:tcPr>
          <w:p w14:paraId="42525ABD" w14:textId="77777777" w:rsidR="00C51C54" w:rsidRDefault="00000000">
            <w:pPr>
              <w:pStyle w:val="Compact"/>
            </w:pPr>
            <w:r>
              <w:t>Каталоги</w:t>
            </w:r>
          </w:p>
        </w:tc>
        <w:tc>
          <w:tcPr>
            <w:tcW w:w="0" w:type="auto"/>
          </w:tcPr>
          <w:p w14:paraId="6C6FDD99" w14:textId="77777777" w:rsidR="00C51C54" w:rsidRDefault="00000000">
            <w:pPr>
              <w:pStyle w:val="Compact"/>
            </w:pPr>
            <w:r>
              <w:t>настоящие</w:t>
            </w:r>
          </w:p>
        </w:tc>
        <w:tc>
          <w:tcPr>
            <w:tcW w:w="0" w:type="auto"/>
          </w:tcPr>
          <w:p w14:paraId="1A9527BA" w14:textId="77777777" w:rsidR="00C51C54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6721C8AF" w14:textId="77777777" w:rsidR="00C51C54" w:rsidRDefault="00000000">
            <w:pPr>
              <w:pStyle w:val="Compact"/>
            </w:pPr>
            <w:r>
              <w:t>листинг — это поиск по префиксу</w:t>
            </w:r>
          </w:p>
        </w:tc>
      </w:tr>
      <w:tr w:rsidR="00C51C54" w14:paraId="3A46ED5A" w14:textId="77777777">
        <w:tc>
          <w:tcPr>
            <w:tcW w:w="0" w:type="auto"/>
          </w:tcPr>
          <w:p w14:paraId="6AA45CC5" w14:textId="77777777" w:rsidR="00C51C54" w:rsidRDefault="00000000">
            <w:pPr>
              <w:pStyle w:val="Compact"/>
            </w:pPr>
            <w:r>
              <w:t>Атомарность над группой файлов</w:t>
            </w:r>
          </w:p>
        </w:tc>
        <w:tc>
          <w:tcPr>
            <w:tcW w:w="0" w:type="auto"/>
          </w:tcPr>
          <w:p w14:paraId="3E87CEA1" w14:textId="77777777" w:rsidR="00C51C54" w:rsidRDefault="00000000">
            <w:pPr>
              <w:pStyle w:val="Compact"/>
            </w:pPr>
            <w:r>
              <w:t>через переименование каталога</w:t>
            </w:r>
          </w:p>
        </w:tc>
        <w:tc>
          <w:tcPr>
            <w:tcW w:w="0" w:type="auto"/>
          </w:tcPr>
          <w:p w14:paraId="7B0EC0E4" w14:textId="77777777" w:rsidR="00C51C54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000AD2D5" w14:textId="77777777" w:rsidR="00C51C54" w:rsidRDefault="00000000">
            <w:pPr>
              <w:pStyle w:val="Compact"/>
            </w:pPr>
            <w:r>
              <w:t>см. следующий раздел</w:t>
            </w:r>
          </w:p>
        </w:tc>
      </w:tr>
      <w:tr w:rsidR="00C51C54" w14:paraId="14150F0B" w14:textId="77777777">
        <w:tc>
          <w:tcPr>
            <w:tcW w:w="0" w:type="auto"/>
          </w:tcPr>
          <w:p w14:paraId="4E0C6379" w14:textId="77777777" w:rsidR="00C51C54" w:rsidRDefault="00000000">
            <w:pPr>
              <w:pStyle w:val="Compact"/>
            </w:pPr>
            <w:r>
              <w:t>Знание о размещении</w:t>
            </w:r>
          </w:p>
        </w:tc>
        <w:tc>
          <w:tcPr>
            <w:tcW w:w="0" w:type="auto"/>
          </w:tcPr>
          <w:p w14:paraId="4C50EEE6" w14:textId="77777777" w:rsidR="00C51C54" w:rsidRDefault="00000000">
            <w:pPr>
              <w:pStyle w:val="Compact"/>
            </w:pPr>
            <w:r>
              <w:t>есть</w:t>
            </w:r>
          </w:p>
        </w:tc>
        <w:tc>
          <w:tcPr>
            <w:tcW w:w="0" w:type="auto"/>
          </w:tcPr>
          <w:p w14:paraId="57E9D481" w14:textId="77777777" w:rsidR="00C51C54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408A48BB" w14:textId="77777777" w:rsidR="00C51C54" w:rsidRDefault="00000000">
            <w:pPr>
              <w:pStyle w:val="Compact"/>
            </w:pPr>
            <w:r>
              <w:t>data locality невозможна по построению</w:t>
            </w:r>
          </w:p>
        </w:tc>
      </w:tr>
    </w:tbl>
    <w:p w14:paraId="06EEDC10" w14:textId="77777777" w:rsidR="00C51C54" w:rsidRDefault="00000000">
      <w:pPr>
        <w:pStyle w:val="a0"/>
      </w:pPr>
      <w:r>
        <w:lastRenderedPageBreak/>
        <w:t xml:space="preserve">Каждая строка — не недоработка, а сознательный отказ. Переименование требует, чтобы имя было отделено от данных, — значит, нужен кто-то, кто хранит соответствие имён и данных, то есть NameNode со всеми его пределами. S3 отказался от этого обещания и взамен получил масштаб, при котором триллионы объектов — рабочая нагрузка. </w:t>
      </w:r>
      <w:r>
        <w:rPr>
          <w:b/>
          <w:bCs/>
        </w:rPr>
        <w:t>Хранилище масштабируется ровно настолько, насколько мало оно обещает.</w:t>
      </w:r>
    </w:p>
    <w:p w14:paraId="147CF4BB" w14:textId="77777777" w:rsidR="00C51C54" w:rsidRDefault="00000000">
      <w:pPr>
        <w:pStyle w:val="3"/>
      </w:pPr>
      <w:bookmarkStart w:id="16" w:name="Xa72cb92e9fe1ad6c33ac79d8b550677cd423fa8"/>
      <w:bookmarkEnd w:id="15"/>
      <w:r>
        <w:t>4.4 Как задача публикует результат</w:t>
      </w:r>
    </w:p>
    <w:p w14:paraId="18C57623" w14:textId="77777777" w:rsidR="00C51C54" w:rsidRDefault="00000000">
      <w:pPr>
        <w:pStyle w:val="FirstParagraph"/>
      </w:pPr>
      <w:r>
        <w:t>Теперь посмотрим, как отсутствие одной операции ломает целый слой.</w:t>
      </w:r>
    </w:p>
    <w:p w14:paraId="6A51EC23" w14:textId="77777777" w:rsidR="00C51C54" w:rsidRDefault="00000000">
      <w:pPr>
        <w:pStyle w:val="a0"/>
      </w:pPr>
      <w:r>
        <w:t>Задача обработки пишет результат — скажем, новую версию витрины, тысячу файлов. Писать прямо в каталог витрины нельзя: задача идёт десять минут, и всё это время аналитик, открывший витрину, видел бы смесь старых файлов с новыми; а если задача упадёт на середине, смесь останется навсегда.</w:t>
      </w:r>
    </w:p>
    <w:p w14:paraId="63DCE93B" w14:textId="77777777" w:rsidR="00C51C54" w:rsidRDefault="00000000">
      <w:pPr>
        <w:pStyle w:val="a0"/>
      </w:pPr>
      <w:r>
        <w:t xml:space="preserve">В HDFS это решается приёмом, на котором стоит вся экосистема Hadoop. Задача пишет во временный каталог </w:t>
      </w:r>
      <w:r>
        <w:rPr>
          <w:rStyle w:val="VerbatimChar"/>
        </w:rPr>
        <w:t>_temporary</w:t>
      </w:r>
      <w:r>
        <w:t xml:space="preserve">. Когда все файлы готовы — один </w:t>
      </w:r>
      <w:r>
        <w:rPr>
          <w:rStyle w:val="VerbatimChar"/>
        </w:rPr>
        <w:t>rename</w:t>
      </w:r>
      <w:r>
        <w:t xml:space="preserve"> временного каталога на место настоящего. Переименование атомарно и мгновенно, поэтому читатель видит либо старую версию целиком, либо новую целиком. Упала задача — временный каталог выбрасывают, витрина не тронута.</w:t>
      </w:r>
    </w:p>
    <w:p w14:paraId="2CEC7991" w14:textId="77777777" w:rsidR="00C51C54" w:rsidRDefault="00000000">
      <w:pPr>
        <w:pStyle w:val="a0"/>
      </w:pPr>
      <w:r>
        <w:t>Перенесите этот приём в S3. Переименование тысячи объектов — это тысяча копирований и тысяча удалений, одно за другим. Это медленно: данные физически копируются. И это не атомарно: читатель увидит триста файлов новой версии и семьсот старой. Приём, на котором двадцать лет стояла запись в озёрах данных, в S3 перестаёт работать.</w:t>
      </w:r>
    </w:p>
    <w:p w14:paraId="07007031" w14:textId="77777777" w:rsidR="00C51C54" w:rsidRDefault="00000000">
      <w:pPr>
        <w:pStyle w:val="a0"/>
      </w:pPr>
      <w:r>
        <w:t xml:space="preserve">Это главный </w:t>
      </w:r>
      <w:r>
        <w:rPr>
          <w:b/>
          <w:bCs/>
        </w:rPr>
        <w:t>отложенный выстрел</w:t>
      </w:r>
      <w:r>
        <w:t xml:space="preserve"> нашего курса. В лекции 4 мы увидим, как Spark выкручивается при записи в S3. В лекции 6 — как табличные форматы вроде Iceberg решают проблему в корне: сводят «атомарно заменить тысячу файлов» к «атомарно заменить один маленький файл-указатель». А на сегодняшней лабораторной вы сначала увидите смесь версий своими глазами, а потом попробуете придумать обходной приём сами.</w:t>
      </w:r>
    </w:p>
    <w:p w14:paraId="36DCCA57" w14:textId="77777777" w:rsidR="00C51C54" w:rsidRDefault="00000000">
      <w:pPr>
        <w:pStyle w:val="3"/>
      </w:pPr>
      <w:bookmarkStart w:id="17" w:name="X72c3cf7893dd0b9fcf7856690cf447e5c61974c"/>
      <w:bookmarkEnd w:id="16"/>
      <w:r>
        <w:t>4.5 Учебники протухают — дважды</w:t>
      </w:r>
    </w:p>
    <w:p w14:paraId="4F4B2A78" w14:textId="77777777" w:rsidR="00C51C54" w:rsidRDefault="00000000">
      <w:pPr>
        <w:pStyle w:val="FirstParagraph"/>
      </w:pPr>
      <w:r>
        <w:t>С консистентностью S3 связана поучительная история, причём в двух сериях.</w:t>
      </w:r>
    </w:p>
    <w:p w14:paraId="11A926A5" w14:textId="77777777" w:rsidR="00C51C54" w:rsidRDefault="00000000">
      <w:pPr>
        <w:pStyle w:val="a0"/>
      </w:pPr>
      <w:r>
        <w:rPr>
          <w:b/>
          <w:bCs/>
        </w:rPr>
        <w:t>Серия первая.</w:t>
      </w:r>
      <w:r>
        <w:t xml:space="preserve"> До декабря 2020 года S3 был согласован лишь «в конечном счёте»: перезаписав объект, вы могли ещё какое-то время читать старую версию, а только что созданный объект мог не появиться в листинге. Вокруг этого выросли целые инструменты, латавшие проблему снаружи. В декабре 2020-го Amazon сделал чтение после записи строго согласованным — для всех операций, бесплатно. Проблема исчезла. Но тексты остались: любая статья про S3, написанная до 2021 года, в этой части неверна, а таких статей большинство.</w:t>
      </w:r>
    </w:p>
    <w:p w14:paraId="213C54BF" w14:textId="77777777" w:rsidR="00C51C54" w:rsidRDefault="00000000">
      <w:pPr>
        <w:pStyle w:val="a0"/>
      </w:pPr>
      <w:r>
        <w:rPr>
          <w:b/>
          <w:bCs/>
        </w:rPr>
        <w:t>Серия вторая.</w:t>
      </w:r>
      <w:r>
        <w:t xml:space="preserve"> Фраза «в S3 нельзя сделать атомарную фиксацию без внешнего сервиса» была правдой до 2024 года. Затем появилась условная запись: заголовок </w:t>
      </w:r>
      <w:r>
        <w:rPr>
          <w:rStyle w:val="VerbatimChar"/>
        </w:rPr>
        <w:t>If-None-Match</w:t>
      </w:r>
      <w:r>
        <w:t xml:space="preserve"> </w:t>
      </w:r>
      <w:r>
        <w:lastRenderedPageBreak/>
        <w:t xml:space="preserve">— «запиши, только если такого объекта ещё нет», а следом </w:t>
      </w:r>
      <w:r>
        <w:rPr>
          <w:rStyle w:val="VerbatimChar"/>
        </w:rPr>
        <w:t>If-Match</w:t>
      </w:r>
      <w:r>
        <w:t xml:space="preserve"> — «перезапиши, только если объект с тех пор не менялся». Это операция «сравнить и заменить» на одном объекте, и на ней уже можно построить протокол фиксации, в котором два писателя не затрут друг друга.</w:t>
      </w:r>
    </w:p>
    <w:p w14:paraId="228BDDD5" w14:textId="77777777" w:rsidR="00C51C54" w:rsidRDefault="00000000">
      <w:pPr>
        <w:pStyle w:val="a0"/>
      </w:pPr>
      <w:r>
        <w:t xml:space="preserve">Важно не перепутать две разные вещи. Согласованность </w:t>
      </w:r>
      <w:r>
        <w:rPr>
          <w:b/>
          <w:bCs/>
        </w:rPr>
        <w:t>одного объекта</w:t>
      </w:r>
      <w:r>
        <w:t xml:space="preserve"> — была проблемой, её починили. Атомарность </w:t>
      </w:r>
      <w:r>
        <w:rPr>
          <w:b/>
          <w:bCs/>
        </w:rPr>
        <w:t>группы объектов</w:t>
      </w:r>
      <w:r>
        <w:t xml:space="preserve"> — её нет и не будет, это свойство модели. Табличные форматы существуют из-за второго, а не из-за первого.</w:t>
      </w:r>
    </w:p>
    <w:p w14:paraId="6ACA01ED" w14:textId="77777777" w:rsidR="00C51C54" w:rsidRDefault="00000000">
      <w:pPr>
        <w:pStyle w:val="a0"/>
      </w:pPr>
      <w:r>
        <w:t>Мораль для инженера: у технических текстов есть срок годности, и на упаковке он не написан. Смотрите на дату и проверяйте по первоисточнику.</w:t>
      </w:r>
    </w:p>
    <w:p w14:paraId="62B8E139" w14:textId="77777777" w:rsidR="00C51C54" w:rsidRDefault="00000000">
      <w:pPr>
        <w:pStyle w:val="3"/>
      </w:pPr>
      <w:bookmarkStart w:id="18" w:name="X2a94017063e2a79559aecbfa5d30cd37d5b04cd"/>
      <w:bookmarkEnd w:id="17"/>
      <w:r>
        <w:t>4.6 Parquet поверх HTTP</w:t>
      </w:r>
    </w:p>
    <w:p w14:paraId="69A538C6" w14:textId="77777777" w:rsidR="00C51C54" w:rsidRDefault="00000000">
      <w:pPr>
        <w:pStyle w:val="FirstParagraph"/>
      </w:pPr>
      <w:r>
        <w:t xml:space="preserve">Вернёмся к 77 запросам из начала лекции. В прошлый раз мы разбирали, как движок читает Parquet: сначала футер в конце файла, по нему находит нужные колонки нужных row group и читает только их. На диске это перемещение по файлу — seek. В объектном хранилище </w:t>
      </w:r>
      <w:r>
        <w:rPr>
          <w:b/>
          <w:bCs/>
        </w:rPr>
        <w:t xml:space="preserve">seek превращается в HTTP-запрос с заголовком </w:t>
      </w:r>
      <w:r>
        <w:rPr>
          <w:rStyle w:val="VerbatimChar"/>
          <w:b/>
          <w:bCs/>
        </w:rPr>
        <w:t>Range</w:t>
      </w:r>
      <w:r>
        <w:rPr>
          <w:b/>
          <w:bCs/>
        </w:rPr>
        <w:t>.</w:t>
      </w:r>
    </w:p>
    <w:p w14:paraId="027FE172" w14:textId="77777777" w:rsidR="00C51C54" w:rsidRDefault="00000000">
      <w:pPr>
        <w:pStyle w:val="a0"/>
      </w:pPr>
      <w:r>
        <w:t>DuckDB умеет показать журнал своих запросов. Вот запрос «операции за 15 июля» к файлу, отсортированному по времени:</w:t>
      </w:r>
    </w:p>
    <w:p w14:paraId="7EF879E6" w14:textId="77777777" w:rsidR="00C51C54" w:rsidRDefault="00000000">
      <w:pPr>
        <w:pStyle w:val="SourceCode"/>
      </w:pPr>
      <w:r>
        <w:rPr>
          <w:rStyle w:val="VerbatimChar"/>
        </w:rPr>
        <w:t>HEAD  …/txn_zstd.parquet                                → 200</w:t>
      </w:r>
      <w:r>
        <w:br/>
      </w:r>
      <w:r>
        <w:rPr>
          <w:rStyle w:val="VerbatimChar"/>
        </w:rPr>
        <w:t>GET   …/txn_zstd.parquet  Range: bytes=89586627-89717698 → 206</w:t>
      </w:r>
      <w:r>
        <w:br/>
      </w:r>
      <w:r>
        <w:rPr>
          <w:rStyle w:val="VerbatimChar"/>
        </w:rPr>
        <w:t>GET   …/txn_zstd.parquet  Range: bytes=42569233-42569338 → 206</w:t>
      </w:r>
      <w:r>
        <w:br/>
      </w:r>
      <w:r>
        <w:rPr>
          <w:rStyle w:val="VerbatimChar"/>
        </w:rPr>
        <w:t>GET   …/txn_zstd.parquet  Range: bytes=43159031-43623193 → 206</w:t>
      </w:r>
    </w:p>
    <w:p w14:paraId="1D696232" w14:textId="77777777" w:rsidR="00C51C54" w:rsidRDefault="00000000">
      <w:pPr>
        <w:pStyle w:val="FirstParagraph"/>
      </w:pPr>
      <w:r>
        <w:t xml:space="preserve">Читается как по учебнику. </w:t>
      </w:r>
      <w:r>
        <w:rPr>
          <w:rStyle w:val="VerbatimChar"/>
        </w:rPr>
        <w:t>HEAD</w:t>
      </w:r>
      <w:r>
        <w:t xml:space="preserve"> — узнать размер файла: футер лежит в конце, а где конец, надо выяснить. Первый </w:t>
      </w:r>
      <w:r>
        <w:rPr>
          <w:rStyle w:val="VerbatimChar"/>
        </w:rPr>
        <w:t>GET</w:t>
      </w:r>
      <w:r>
        <w:t xml:space="preserve"> — последние 128 килобайт: движок берёт хвост с запасом, чтобы футер (те самые 64 068 байт из лабораторной 2) точно поместился в один запрос. Дальше — диапазоны из середины файла: статистики сказали, что 15 июля лежит в одной row group из девятнадцати, и движок забирает из неё две колонки. Итого 581 килобайт из 90 мегабайт. Теперь понятно и то, откуда расхождение с прогнозом в начале лекции: прогноз считал только данные колонок, а движок добавил к ним хвост файла.</w:t>
      </w:r>
    </w:p>
    <w:p w14:paraId="6EE8E94F" w14:textId="77777777" w:rsidR="00C51C54" w:rsidRDefault="00000000">
      <w:pPr>
        <w:pStyle w:val="a0"/>
      </w:pPr>
      <w:r>
        <w:t>Вот тут становится ясно, почему футер лежит именно в конце и почему формат из прошлой лекции так хорошо подошёл объектным хранилищам: файл пишется одним проходом, без возврата назад — а объект в S3 иначе и нельзя записать.</w:t>
      </w:r>
    </w:p>
    <w:p w14:paraId="784B7109" w14:textId="77777777" w:rsidR="00C51C54" w:rsidRDefault="00000000">
      <w:pPr>
        <w:pStyle w:val="a0"/>
      </w:pPr>
      <w:r>
        <w:t>Но у этой картины есть вторая сторона. Посмотрим на один и тот же запрос Q1 к трём файлам, которые отличаются только размером row group: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314"/>
        <w:gridCol w:w="1278"/>
        <w:gridCol w:w="1728"/>
      </w:tblGrid>
      <w:tr w:rsidR="00C51C54" w14:paraId="0B56DDD1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3C5159" w14:textId="77777777" w:rsidR="00C51C54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0209662E" w14:textId="77777777" w:rsidR="00C51C54" w:rsidRDefault="00000000">
            <w:pPr>
              <w:pStyle w:val="Compact"/>
            </w:pPr>
            <w:r>
              <w:t>Row group</w:t>
            </w:r>
          </w:p>
        </w:tc>
        <w:tc>
          <w:tcPr>
            <w:tcW w:w="0" w:type="auto"/>
          </w:tcPr>
          <w:p w14:paraId="3DA19195" w14:textId="77777777" w:rsidR="00C51C54" w:rsidRDefault="00000000">
            <w:pPr>
              <w:pStyle w:val="Compact"/>
            </w:pPr>
            <w:r>
              <w:t>Получено</w:t>
            </w:r>
          </w:p>
        </w:tc>
        <w:tc>
          <w:tcPr>
            <w:tcW w:w="0" w:type="auto"/>
          </w:tcPr>
          <w:p w14:paraId="7A5AE02B" w14:textId="77777777" w:rsidR="00C51C54" w:rsidRDefault="00000000">
            <w:pPr>
              <w:pStyle w:val="Compact"/>
            </w:pPr>
            <w:r>
              <w:t>Запросов GET</w:t>
            </w:r>
          </w:p>
        </w:tc>
      </w:tr>
      <w:tr w:rsidR="00C51C54" w14:paraId="15CAB19E" w14:textId="77777777">
        <w:tc>
          <w:tcPr>
            <w:tcW w:w="0" w:type="auto"/>
          </w:tcPr>
          <w:p w14:paraId="1E8848B6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txn_rg1m.parquet</w:t>
            </w:r>
          </w:p>
        </w:tc>
        <w:tc>
          <w:tcPr>
            <w:tcW w:w="0" w:type="auto"/>
          </w:tcPr>
          <w:p w14:paraId="6D5A20EB" w14:textId="77777777" w:rsidR="00C51C5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ADB70E" w14:textId="77777777" w:rsidR="00C51C54" w:rsidRDefault="00000000">
            <w:pPr>
              <w:pStyle w:val="Compact"/>
            </w:pPr>
            <w:r>
              <w:t>9.3 МиБ</w:t>
            </w:r>
          </w:p>
        </w:tc>
        <w:tc>
          <w:tcPr>
            <w:tcW w:w="0" w:type="auto"/>
          </w:tcPr>
          <w:p w14:paraId="64546C46" w14:textId="77777777" w:rsidR="00C51C54" w:rsidRDefault="00000000">
            <w:pPr>
              <w:pStyle w:val="Compact"/>
            </w:pPr>
            <w:r>
              <w:t>13</w:t>
            </w:r>
          </w:p>
        </w:tc>
      </w:tr>
      <w:tr w:rsidR="00C51C54" w14:paraId="75BAD0FD" w14:textId="77777777">
        <w:tc>
          <w:tcPr>
            <w:tcW w:w="0" w:type="auto"/>
          </w:tcPr>
          <w:p w14:paraId="1C0CBB5D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txn_zstd.parquet</w:t>
            </w:r>
          </w:p>
        </w:tc>
        <w:tc>
          <w:tcPr>
            <w:tcW w:w="0" w:type="auto"/>
          </w:tcPr>
          <w:p w14:paraId="2F7CA4C5" w14:textId="77777777" w:rsidR="00C51C54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5BC9E611" w14:textId="77777777" w:rsidR="00C51C54" w:rsidRDefault="00000000">
            <w:pPr>
              <w:pStyle w:val="Compact"/>
            </w:pPr>
            <w:r>
              <w:t>9.3 МиБ</w:t>
            </w:r>
          </w:p>
        </w:tc>
        <w:tc>
          <w:tcPr>
            <w:tcW w:w="0" w:type="auto"/>
          </w:tcPr>
          <w:p w14:paraId="6B8C0579" w14:textId="77777777" w:rsidR="00C51C54" w:rsidRDefault="00000000">
            <w:pPr>
              <w:pStyle w:val="Compact"/>
            </w:pPr>
            <w:r>
              <w:t>77</w:t>
            </w:r>
          </w:p>
        </w:tc>
      </w:tr>
      <w:tr w:rsidR="00C51C54" w14:paraId="68A52832" w14:textId="77777777">
        <w:tc>
          <w:tcPr>
            <w:tcW w:w="0" w:type="auto"/>
          </w:tcPr>
          <w:p w14:paraId="1AF0789E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txn_rg10k.parquet</w:t>
            </w:r>
          </w:p>
        </w:tc>
        <w:tc>
          <w:tcPr>
            <w:tcW w:w="0" w:type="auto"/>
          </w:tcPr>
          <w:p w14:paraId="164FFEDF" w14:textId="77777777" w:rsidR="00C51C54" w:rsidRDefault="00000000">
            <w:pPr>
              <w:pStyle w:val="Compact"/>
            </w:pPr>
            <w:r>
              <w:t>232</w:t>
            </w:r>
          </w:p>
        </w:tc>
        <w:tc>
          <w:tcPr>
            <w:tcW w:w="0" w:type="auto"/>
          </w:tcPr>
          <w:p w14:paraId="15F170B4" w14:textId="77777777" w:rsidR="00C51C54" w:rsidRDefault="00000000">
            <w:pPr>
              <w:pStyle w:val="Compact"/>
            </w:pPr>
            <w:r>
              <w:t>10.1 МиБ</w:t>
            </w:r>
          </w:p>
        </w:tc>
        <w:tc>
          <w:tcPr>
            <w:tcW w:w="0" w:type="auto"/>
          </w:tcPr>
          <w:p w14:paraId="6A7D6C00" w14:textId="77777777" w:rsidR="00C51C54" w:rsidRDefault="00000000">
            <w:pPr>
              <w:pStyle w:val="Compact"/>
            </w:pPr>
            <w:r>
              <w:t>906</w:t>
            </w:r>
          </w:p>
        </w:tc>
      </w:tr>
    </w:tbl>
    <w:p w14:paraId="2303EB18" w14:textId="77777777" w:rsidR="00C51C54" w:rsidRDefault="00000000">
      <w:pPr>
        <w:pStyle w:val="a0"/>
      </w:pPr>
      <w:r>
        <w:t xml:space="preserve">Байты почти одинаковые. Запросов — в семьдесят раз больше. На локальном диске мелкие row group стоили нам «футер побольше», и только. Здесь каждый запрос — это </w:t>
      </w:r>
      <w:r>
        <w:lastRenderedPageBreak/>
        <w:t>поход по сети с задержкой в десятки миллисекунд и, как мы увидим в разделе 8, отдельная строка в счёте. Девятьсот запросов по двадцать миллисекунд — восемнадцать секунд, если идти по одному; движок идёт параллельно, но параллельность не бесплатна и не бесконечна.</w:t>
      </w:r>
    </w:p>
    <w:p w14:paraId="685EC4E5" w14:textId="77777777" w:rsidR="00C51C54" w:rsidRDefault="00000000">
      <w:pPr>
        <w:pStyle w:val="a0"/>
      </w:pPr>
      <w:r>
        <w:t xml:space="preserve">А теперь замените «мелкие row group» на «мелкие файлы». Тысяча файлов по мегабайту вместо одного на гигабайт — это тысяча </w:t>
      </w:r>
      <w:r>
        <w:rPr>
          <w:rStyle w:val="VerbatimChar"/>
        </w:rPr>
        <w:t>HEAD</w:t>
      </w:r>
      <w:r>
        <w:t xml:space="preserve">, тысяча чтений футера и листинг, чтобы вообще узнать, что эти файлы есть. Вот он, второй симптом той же болезни. </w:t>
      </w:r>
      <w:r>
        <w:rPr>
          <w:b/>
          <w:bCs/>
        </w:rPr>
        <w:t>В HDFS мелкие файлы убивают память NameNode. В S3 — превращаются в тысячи запросов.</w:t>
      </w:r>
      <w:r>
        <w:t xml:space="preserve"> Механизмы разные, диагноз один, лечение одно: укрупнять. Сильный ответ на собеседовании называет оба симптома.</w:t>
      </w:r>
    </w:p>
    <w:p w14:paraId="16B4627B" w14:textId="77777777" w:rsidR="00C51C54" w:rsidRDefault="00000000">
      <w:pPr>
        <w:pStyle w:val="3"/>
      </w:pPr>
      <w:bookmarkStart w:id="19" w:name="Xa743e82f4eda04bc1edaacfc04a3cc96b664408"/>
      <w:bookmarkEnd w:id="18"/>
      <w:r>
        <w:t>4.7 Гигиена</w:t>
      </w:r>
    </w:p>
    <w:p w14:paraId="2132C1A2" w14:textId="77777777" w:rsidR="00C51C54" w:rsidRDefault="00000000">
      <w:pPr>
        <w:pStyle w:val="Compact"/>
        <w:numPr>
          <w:ilvl w:val="0"/>
          <w:numId w:val="21"/>
        </w:numPr>
      </w:pPr>
      <w:r>
        <w:t>Файлы по 100 МБ – 1 ГБ: то же правило, что в прошлой лекции, но причина теперь весомее.</w:t>
      </w:r>
    </w:p>
    <w:p w14:paraId="333B1920" w14:textId="77777777" w:rsidR="00C51C54" w:rsidRDefault="00000000">
      <w:pPr>
        <w:pStyle w:val="Compact"/>
        <w:numPr>
          <w:ilvl w:val="0"/>
          <w:numId w:val="21"/>
        </w:numPr>
      </w:pPr>
      <w:r>
        <w:t>Не листать хранилище в горячем пути. Листинг — самая дорогая операция договора; в разделе 5 увидим почему.</w:t>
      </w:r>
    </w:p>
    <w:p w14:paraId="7D3FC015" w14:textId="77777777" w:rsidR="00C51C54" w:rsidRDefault="00000000">
      <w:pPr>
        <w:pStyle w:val="Compact"/>
        <w:numPr>
          <w:ilvl w:val="0"/>
          <w:numId w:val="21"/>
        </w:numPr>
      </w:pPr>
      <w:r>
        <w:t>Незавершённые составные загрузки занимают место и невидимы в листинге; их чистят правилом жизненного цикла.</w:t>
      </w:r>
    </w:p>
    <w:p w14:paraId="11B8CF35" w14:textId="77777777" w:rsidR="00C51C54" w:rsidRDefault="00000000">
      <w:pPr>
        <w:pStyle w:val="Compact"/>
        <w:numPr>
          <w:ilvl w:val="0"/>
          <w:numId w:val="21"/>
        </w:numPr>
      </w:pPr>
      <w:r>
        <w:t>У публичных облаков есть пределы скорости на префикс — тысячи запросов в секунду. Раскладка ключей влияет на производительность.</w:t>
      </w:r>
    </w:p>
    <w:p w14:paraId="79F1D52E" w14:textId="77777777" w:rsidR="00C51C54" w:rsidRDefault="00000000">
      <w:pPr>
        <w:pStyle w:val="Compact"/>
        <w:numPr>
          <w:ilvl w:val="0"/>
          <w:numId w:val="21"/>
        </w:numPr>
      </w:pPr>
      <w:r>
        <w:t xml:space="preserve">Версионирование объектов в бакете — защита от случайного удаления. К версиям </w:t>
      </w:r>
      <w:r>
        <w:rPr>
          <w:i/>
          <w:iCs/>
        </w:rPr>
        <w:t>таблицы</w:t>
      </w:r>
      <w:r>
        <w:t xml:space="preserve"> оно отношения не имеет: табличные форматы версионируют свои метаданные сами. «Версия объекта ≠ версия таблицы».</w:t>
      </w:r>
    </w:p>
    <w:p w14:paraId="4D8C3701" w14:textId="77777777" w:rsidR="00C51C54" w:rsidRDefault="00D155CB">
      <w:r>
        <w:rPr>
          <w:noProof/>
        </w:rPr>
      </w:r>
      <w:r>
        <w:pict w14:anchorId="0EA03B3F">
          <v:rect id="Horizontal Line 6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26ED6B" w14:textId="77777777" w:rsidR="00C51C54" w:rsidRDefault="00000000">
      <w:pPr>
        <w:pStyle w:val="2"/>
      </w:pPr>
      <w:bookmarkStart w:id="20" w:name="Xfab7aba2b4e6e11f9ec3c0537adea4bf0a0cea2"/>
      <w:bookmarkEnd w:id="12"/>
      <w:bookmarkEnd w:id="19"/>
      <w:r>
        <w:t>5. MinIO изнутри и наш стенд</w:t>
      </w:r>
    </w:p>
    <w:p w14:paraId="4B6EE35C" w14:textId="77777777" w:rsidR="00C51C54" w:rsidRDefault="00000000">
      <w:pPr>
        <w:pStyle w:val="3"/>
      </w:pPr>
      <w:bookmarkStart w:id="21" w:name="Xbabfb5e436739c51d64606323e1823b510ca2ea"/>
      <w:r>
        <w:t>5.1 Хранилище без сервера метаданных</w:t>
      </w:r>
    </w:p>
    <w:p w14:paraId="781510D1" w14:textId="77777777" w:rsidR="00C51C54" w:rsidRDefault="00000000">
      <w:pPr>
        <w:pStyle w:val="FirstParagraph"/>
      </w:pPr>
      <w:r>
        <w:t>S3 — протокол, а за протоколом должна стоять реализация. На нашем стенде это MinIO: четыре узла, по диску на каждом. Его устройство интересно контрастом с HDFS.</w:t>
      </w:r>
    </w:p>
    <w:p w14:paraId="5B331E4E" w14:textId="77777777" w:rsidR="00C51C54" w:rsidRDefault="00000000">
      <w:pPr>
        <w:pStyle w:val="a0"/>
      </w:pPr>
      <w:r>
        <w:t xml:space="preserve">В MinIO </w:t>
      </w:r>
      <w:r>
        <w:rPr>
          <w:b/>
          <w:bCs/>
        </w:rPr>
        <w:t>нет NameNode</w:t>
      </w:r>
      <w:r>
        <w:t>. Нет узла, который знает, где что лежит. Как тогда найти объект? Вычислить. Диски кластера заранее объединены в группы — erasure set. От ключа объекта берётся хеш, хеш определяет группу, внутри группы объект разложен по дискам в известном порядке. Топология одинакова на всех узлах, хеш-функция одна — значит, любой узел для любого ключа получит один и тот же ответ, никого не спрашивая. Метаданные объекта лежат рядом с его данными, на тех же дисках.</w:t>
      </w:r>
    </w:p>
    <w:p w14:paraId="531E8441" w14:textId="77777777" w:rsidR="00C51C54" w:rsidRDefault="00000000">
      <w:pPr>
        <w:pStyle w:val="a0"/>
      </w:pPr>
      <w:r>
        <w:t>Сравните два ответа на задачу координации. HDFS: «есть тот, кто знает». MinIO: «любой может вычислить». Первый упирается в память и пропускную способность того, кто знает. Второй этого предела не имеет вовсе — любой узел обслуживает любой запрос, а перед ними ставят балансировщик.</w:t>
      </w:r>
    </w:p>
    <w:p w14:paraId="54C49D5C" w14:textId="77777777" w:rsidR="00C51C54" w:rsidRDefault="00000000">
      <w:pPr>
        <w:pStyle w:val="a0"/>
      </w:pPr>
      <w:r>
        <w:t xml:space="preserve">Расплата — </w:t>
      </w:r>
      <w:r>
        <w:rPr>
          <w:b/>
          <w:bCs/>
        </w:rPr>
        <w:t>листинг</w:t>
      </w:r>
      <w:r>
        <w:t xml:space="preserve">. Найти объект по ключу — вычислить хеш. А найти все объекты с префиксом </w:t>
      </w:r>
      <w:r>
        <w:rPr>
          <w:rStyle w:val="VerbatimChar"/>
        </w:rPr>
        <w:t>mart/</w:t>
      </w:r>
      <w:r>
        <w:t xml:space="preserve"> — хеш не поможет: они разбросаны по всем группам. Приходится </w:t>
      </w:r>
      <w:r>
        <w:lastRenderedPageBreak/>
        <w:t>опрашивать диски и сливать результаты. У HDFS листинг каталога — одно обращение к памяти NameNode; у объектного хранилища — распределённый поиск. Поэтому лекция 6 начнётся с фразы «хорошая таблица никогда не листает хранилище».</w:t>
      </w:r>
    </w:p>
    <w:p w14:paraId="15D5B3E8" w14:textId="77777777" w:rsidR="00C51C54" w:rsidRDefault="00000000">
      <w:pPr>
        <w:pStyle w:val="3"/>
      </w:pPr>
      <w:bookmarkStart w:id="22" w:name="Xe65900e7eace435d3679ae52cd2a328ebbcd37f"/>
      <w:bookmarkEnd w:id="21"/>
      <w:r>
        <w:t>5.2 Репликация против erasure coding</w:t>
      </w:r>
    </w:p>
    <w:p w14:paraId="42638AD2" w14:textId="77777777" w:rsidR="00C51C54" w:rsidRDefault="00000000">
      <w:pPr>
        <w:pStyle w:val="FirstParagraph"/>
      </w:pPr>
      <w:r>
        <w:t xml:space="preserve">HDFS защищает данные тремя копиями. MinIO — кодами Рида — Соломона, erasure coding: объект режется на </w:t>
      </w:r>
      <w:r>
        <w:rPr>
          <w:i/>
          <w:iCs/>
        </w:rPr>
        <w:t>k</w:t>
      </w:r>
      <w:r>
        <w:t xml:space="preserve"> частей данных, по ним вычисляется </w:t>
      </w:r>
      <w:r>
        <w:rPr>
          <w:i/>
          <w:iCs/>
        </w:rPr>
        <w:t>m</w:t>
      </w:r>
      <w:r>
        <w:t xml:space="preserve"> частей контрольных, все </w:t>
      </w:r>
      <w:r>
        <w:rPr>
          <w:i/>
          <w:iCs/>
        </w:rPr>
        <w:t>k + m</w:t>
      </w:r>
      <w:r>
        <w:t xml:space="preserve"> кладутся на разные диски. Восстановить объект можно по </w:t>
      </w:r>
      <w:r>
        <w:rPr>
          <w:b/>
          <w:bCs/>
        </w:rPr>
        <w:t>любым</w:t>
      </w:r>
      <w:r>
        <w:t xml:space="preserve"> </w:t>
      </w:r>
      <w:r>
        <w:rPr>
          <w:i/>
          <w:iCs/>
        </w:rPr>
        <w:t>k</w:t>
      </w:r>
      <w:r>
        <w:t xml:space="preserve"> частям. Знакомый по RAID-6 приём, перенесённый на сеть.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3"/>
        <w:gridCol w:w="2141"/>
        <w:gridCol w:w="2326"/>
        <w:gridCol w:w="2685"/>
      </w:tblGrid>
      <w:tr w:rsidR="00C51C54" w14:paraId="56BADA8B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D17553" w14:textId="77777777" w:rsidR="00C51C54" w:rsidRDefault="00000000">
            <w:pPr>
              <w:pStyle w:val="Compact"/>
            </w:pPr>
            <w:r>
              <w:t>Схема</w:t>
            </w:r>
          </w:p>
        </w:tc>
        <w:tc>
          <w:tcPr>
            <w:tcW w:w="0" w:type="auto"/>
          </w:tcPr>
          <w:p w14:paraId="218EE598" w14:textId="77777777" w:rsidR="00C51C54" w:rsidRDefault="00000000">
            <w:pPr>
              <w:pStyle w:val="Compact"/>
            </w:pPr>
            <w:r>
              <w:t>Сырых байт на один полезный</w:t>
            </w:r>
          </w:p>
        </w:tc>
        <w:tc>
          <w:tcPr>
            <w:tcW w:w="0" w:type="auto"/>
          </w:tcPr>
          <w:p w14:paraId="020AB60A" w14:textId="77777777" w:rsidR="00C51C54" w:rsidRDefault="00000000">
            <w:pPr>
              <w:pStyle w:val="Compact"/>
            </w:pPr>
            <w:r>
              <w:t>Переживает потерю</w:t>
            </w:r>
          </w:p>
        </w:tc>
        <w:tc>
          <w:tcPr>
            <w:tcW w:w="0" w:type="auto"/>
          </w:tcPr>
          <w:p w14:paraId="6FF64B7D" w14:textId="77777777" w:rsidR="00C51C54" w:rsidRDefault="00000000">
            <w:pPr>
              <w:pStyle w:val="Compact"/>
            </w:pPr>
            <w:r>
              <w:t>Как восстанавливает</w:t>
            </w:r>
          </w:p>
        </w:tc>
      </w:tr>
      <w:tr w:rsidR="00C51C54" w14:paraId="1421AEAE" w14:textId="77777777">
        <w:tc>
          <w:tcPr>
            <w:tcW w:w="0" w:type="auto"/>
          </w:tcPr>
          <w:p w14:paraId="595EF90F" w14:textId="77777777" w:rsidR="00C51C54" w:rsidRDefault="00000000">
            <w:pPr>
              <w:pStyle w:val="Compact"/>
            </w:pPr>
            <w:r>
              <w:t>Три копии (HDFS)</w:t>
            </w:r>
          </w:p>
        </w:tc>
        <w:tc>
          <w:tcPr>
            <w:tcW w:w="0" w:type="auto"/>
          </w:tcPr>
          <w:p w14:paraId="2B85AA3D" w14:textId="77777777" w:rsidR="00C51C54" w:rsidRDefault="00000000">
            <w:pPr>
              <w:pStyle w:val="Compact"/>
            </w:pPr>
            <w:r>
              <w:t>3.0</w:t>
            </w:r>
          </w:p>
        </w:tc>
        <w:tc>
          <w:tcPr>
            <w:tcW w:w="0" w:type="auto"/>
          </w:tcPr>
          <w:p w14:paraId="41E0AE51" w14:textId="77777777" w:rsidR="00C51C54" w:rsidRDefault="00000000">
            <w:pPr>
              <w:pStyle w:val="Compact"/>
            </w:pPr>
            <w:r>
              <w:t>двух копий</w:t>
            </w:r>
          </w:p>
        </w:tc>
        <w:tc>
          <w:tcPr>
            <w:tcW w:w="0" w:type="auto"/>
          </w:tcPr>
          <w:p w14:paraId="638C3031" w14:textId="77777777" w:rsidR="00C51C54" w:rsidRDefault="00000000">
            <w:pPr>
              <w:pStyle w:val="Compact"/>
            </w:pPr>
            <w:r>
              <w:t>копирует с уцелевшей</w:t>
            </w:r>
          </w:p>
        </w:tc>
      </w:tr>
      <w:tr w:rsidR="00C51C54" w14:paraId="5872ED71" w14:textId="77777777">
        <w:tc>
          <w:tcPr>
            <w:tcW w:w="0" w:type="auto"/>
          </w:tcPr>
          <w:p w14:paraId="6B370BBF" w14:textId="77777777" w:rsidR="00C51C54" w:rsidRDefault="00000000">
            <w:pPr>
              <w:pStyle w:val="Compact"/>
            </w:pPr>
            <w:r>
              <w:t>EC 2 + 2 (наш стенд)</w:t>
            </w:r>
          </w:p>
        </w:tc>
        <w:tc>
          <w:tcPr>
            <w:tcW w:w="0" w:type="auto"/>
          </w:tcPr>
          <w:p w14:paraId="39CA839E" w14:textId="77777777" w:rsidR="00C51C54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29280729" w14:textId="77777777" w:rsidR="00C51C54" w:rsidRDefault="00000000">
            <w:pPr>
              <w:pStyle w:val="Compact"/>
            </w:pPr>
            <w:r>
              <w:t>двух дисков из четырёх</w:t>
            </w:r>
          </w:p>
        </w:tc>
        <w:tc>
          <w:tcPr>
            <w:tcW w:w="0" w:type="auto"/>
          </w:tcPr>
          <w:p w14:paraId="7FA783A9" w14:textId="77777777" w:rsidR="00C51C54" w:rsidRDefault="00000000">
            <w:pPr>
              <w:pStyle w:val="Compact"/>
            </w:pPr>
            <w:r>
              <w:t>читает 2 части, пересчитывает</w:t>
            </w:r>
          </w:p>
        </w:tc>
      </w:tr>
      <w:tr w:rsidR="00C51C54" w14:paraId="36D45D77" w14:textId="77777777">
        <w:tc>
          <w:tcPr>
            <w:tcW w:w="0" w:type="auto"/>
          </w:tcPr>
          <w:p w14:paraId="4C0BFC6A" w14:textId="77777777" w:rsidR="00C51C54" w:rsidRDefault="00000000">
            <w:pPr>
              <w:pStyle w:val="Compact"/>
            </w:pPr>
            <w:r>
              <w:t>EC 8 + 4 (типичная промышленная)</w:t>
            </w:r>
          </w:p>
        </w:tc>
        <w:tc>
          <w:tcPr>
            <w:tcW w:w="0" w:type="auto"/>
          </w:tcPr>
          <w:p w14:paraId="02DF4BB9" w14:textId="77777777" w:rsidR="00C51C54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4B68AA2F" w14:textId="77777777" w:rsidR="00C51C54" w:rsidRDefault="00000000">
            <w:pPr>
              <w:pStyle w:val="Compact"/>
            </w:pPr>
            <w:r>
              <w:t>четырёх дисков из двенадцати</w:t>
            </w:r>
          </w:p>
        </w:tc>
        <w:tc>
          <w:tcPr>
            <w:tcW w:w="0" w:type="auto"/>
          </w:tcPr>
          <w:p w14:paraId="0955ACD7" w14:textId="77777777" w:rsidR="00C51C54" w:rsidRDefault="00000000">
            <w:pPr>
              <w:pStyle w:val="Compact"/>
            </w:pPr>
            <w:r>
              <w:t>читает 8 частей, пересчитывает</w:t>
            </w:r>
          </w:p>
        </w:tc>
      </w:tr>
    </w:tbl>
    <w:p w14:paraId="0C128243" w14:textId="77777777" w:rsidR="00C51C54" w:rsidRDefault="00000000">
      <w:pPr>
        <w:pStyle w:val="a0"/>
      </w:pPr>
      <w:r>
        <w:t xml:space="preserve">Последняя строка — причина, по которой объектные хранилища дешевле: та же стойкость к отказам за половину дисков. Бесплатно ли? Нет. При потере диска репликация копирует один блок с соседа, а erasure coding читает </w:t>
      </w:r>
      <w:r>
        <w:rPr>
          <w:i/>
          <w:iCs/>
        </w:rPr>
        <w:t>k</w:t>
      </w:r>
      <w:r>
        <w:t xml:space="preserve"> частей с </w:t>
      </w:r>
      <w:r>
        <w:rPr>
          <w:i/>
          <w:iCs/>
        </w:rPr>
        <w:t>k</w:t>
      </w:r>
      <w:r>
        <w:t xml:space="preserve"> узлов и считает — платит сетью и процессором. То же при чтении, пока диск не заменён. Поэтому и в HDFS, где erasure coding появился в третьей версии, им защищают холодные данные, а горячие оставляют в трёх копиях.</w:t>
      </w:r>
    </w:p>
    <w:p w14:paraId="3D1C0AA0" w14:textId="77777777" w:rsidR="00C51C54" w:rsidRDefault="00000000">
      <w:pPr>
        <w:pStyle w:val="a0"/>
      </w:pPr>
      <w:r>
        <w:t>Заодно MinIO хранит с каждой частью контрольную сумму и при чтении сверяет её — это защита от тихой порчи данных на диске, третьей беды из нашего списка целостности.</w:t>
      </w:r>
    </w:p>
    <w:p w14:paraId="77D05E22" w14:textId="77777777" w:rsidR="00C51C54" w:rsidRDefault="00000000">
      <w:pPr>
        <w:pStyle w:val="3"/>
      </w:pPr>
      <w:bookmarkStart w:id="23" w:name="X04c4329456d59404a7ac4911b9c98c5b6de5617"/>
      <w:bookmarkEnd w:id="22"/>
      <w:r>
        <w:t>5.3 Наш стенд</w:t>
      </w:r>
    </w:p>
    <w:p w14:paraId="0FB83F88" w14:textId="77777777" w:rsidR="00C51C54" w:rsidRDefault="00000000">
      <w:pPr>
        <w:pStyle w:val="SourceCode"/>
      </w:pPr>
      <w:r>
        <w:rPr>
          <w:rStyle w:val="VerbatimChar"/>
        </w:rPr>
        <w:t>ноутбук ──VPN──┬──ssh──▶ node1 (edge) ──▶ HDFS: NameNode ×2, DataNode ×3</w:t>
      </w:r>
      <w:r>
        <w:br/>
      </w:r>
      <w:r>
        <w:rPr>
          <w:rStyle w:val="VerbatimChar"/>
        </w:rPr>
        <w:t xml:space="preserve">               └──HTTP─▶ compute1…4:9000 ──▶ MinIO: 4 диска, EC 2+2</w:t>
      </w:r>
    </w:p>
    <w:p w14:paraId="2A69FD94" w14:textId="77777777" w:rsidR="00C51C54" w:rsidRDefault="00000000">
      <w:pPr>
        <w:pStyle w:val="FirstParagraph"/>
      </w:pPr>
      <w:r>
        <w:t xml:space="preserve">К HDFS вы ходите через </w:t>
      </w:r>
      <w:r>
        <w:rPr>
          <w:b/>
          <w:bCs/>
        </w:rPr>
        <w:t>edge node</w:t>
      </w:r>
      <w:r>
        <w:t xml:space="preserve"> — </w:t>
      </w:r>
      <w:r>
        <w:rPr>
          <w:rStyle w:val="VerbatimChar"/>
        </w:rPr>
        <w:t>node1</w:t>
      </w:r>
      <w:r>
        <w:t>. Это распространённая схема, в банках она обязательна: на пограничном узле стоят клиенты и лежат настройки кластера, но нет ни данных, ни служб хранения. Пользователи попадают только на него; узлы кластера снаружи не видны. Один вход — одно место, где следят за доступом.</w:t>
      </w:r>
    </w:p>
    <w:p w14:paraId="3F31E0F2" w14:textId="77777777" w:rsidR="00C51C54" w:rsidRDefault="00000000">
      <w:pPr>
        <w:pStyle w:val="a0"/>
      </w:pPr>
      <w:r>
        <w:t xml:space="preserve">К MinIO вы ходите прямо с ноутбука — это HTTP, клиенту не нужно ничего, кроме адреса и ключей. Сравните, кстати, сколько всего понадобилось установить на </w:t>
      </w:r>
      <w:r>
        <w:rPr>
          <w:rStyle w:val="VerbatimChar"/>
        </w:rPr>
        <w:t>node1</w:t>
      </w:r>
      <w:r>
        <w:t>, чтобы работал клиент HDFS, и сколько нужно для S3. Это тоже аргумент, и мы вернёмся к нему в разделе 8.</w:t>
      </w:r>
    </w:p>
    <w:p w14:paraId="778F7702" w14:textId="77777777" w:rsidR="00C51C54" w:rsidRDefault="00000000">
      <w:pPr>
        <w:pStyle w:val="3"/>
      </w:pPr>
      <w:bookmarkStart w:id="24" w:name="X94d37c5c9eeb4e37dbd6b8539ff8209bf07d368"/>
      <w:bookmarkEnd w:id="23"/>
      <w:r>
        <w:t>5.4 S3 — протокол, а не продукт</w:t>
      </w:r>
    </w:p>
    <w:p w14:paraId="55D5726C" w14:textId="77777777" w:rsidR="00C51C54" w:rsidRDefault="00000000">
      <w:pPr>
        <w:pStyle w:val="FirstParagraph"/>
      </w:pPr>
      <w:r>
        <w:t xml:space="preserve">Реализаций протокола много: сам Amazon; российские облака — Yandex Object Storage, VK Cloud, Selectel; для собственного железа — MinIO, Ceph, SeaweedFS, Garage, Apache </w:t>
      </w:r>
      <w:r>
        <w:lastRenderedPageBreak/>
        <w:t>Ozone. «S3» давно не означает «облако Amazon» — это означает «хранилище, которое говорит на этом языке».</w:t>
      </w:r>
    </w:p>
    <w:p w14:paraId="78938C3F" w14:textId="77777777" w:rsidR="00C51C54" w:rsidRDefault="00000000">
      <w:pPr>
        <w:pStyle w:val="a0"/>
      </w:pPr>
      <w:r>
        <w:t>И поучительная история последних лет. MinIO долго был ответом по умолчанию на вопрос «какой S3 поставить у себя». В 2025 году компания убрала из открытой версии управление пользователями и политиками через веб-интерфейс, затем перестала публиковать готовые сборки, сосредоточившись на коммерческом продукте. Наш стенд сознательно стоит на последней версии, где всё нужное ещё есть.</w:t>
      </w:r>
    </w:p>
    <w:p w14:paraId="4F78461F" w14:textId="77777777" w:rsidR="00C51C54" w:rsidRDefault="00000000">
      <w:pPr>
        <w:pStyle w:val="a0"/>
      </w:pPr>
      <w:r>
        <w:t xml:space="preserve">Вывод практический: </w:t>
      </w:r>
      <w:r>
        <w:rPr>
          <w:b/>
          <w:bCs/>
        </w:rPr>
        <w:t>привязывайтесь к протоколу, а не к продукту.</w:t>
      </w:r>
      <w:r>
        <w:t xml:space="preserve"> Код, который ходит в хранилище стандартным S3-клиентом, переживёт замену MinIO на что угодно. Поэтому на лабораторной вы работаете через </w:t>
      </w:r>
      <w:r>
        <w:rPr>
          <w:rStyle w:val="VerbatimChar"/>
        </w:rPr>
        <w:t>boto3</w:t>
      </w:r>
      <w:r>
        <w:t>, DuckDB и AWS CLI — всё это будет работать с любым хранилищем из списка выше.</w:t>
      </w:r>
    </w:p>
    <w:p w14:paraId="5426E90E" w14:textId="77777777" w:rsidR="00C51C54" w:rsidRDefault="00D155CB">
      <w:r>
        <w:rPr>
          <w:noProof/>
        </w:rPr>
      </w:r>
      <w:r>
        <w:pict w14:anchorId="575A4E4A">
          <v:rect id="Horizontal Line 7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C79719" w14:textId="77777777" w:rsidR="00C51C54" w:rsidRDefault="00000000">
      <w:pPr>
        <w:pStyle w:val="2"/>
      </w:pPr>
      <w:bookmarkStart w:id="25" w:name="X688b782f10e4039ad871f6f2884bb10d77d4d52"/>
      <w:bookmarkEnd w:id="20"/>
      <w:bookmarkEnd w:id="24"/>
      <w:r>
        <w:t>6. Доступ</w:t>
      </w:r>
    </w:p>
    <w:p w14:paraId="4AFC9231" w14:textId="77777777" w:rsidR="00C51C54" w:rsidRDefault="00000000">
      <w:pPr>
        <w:pStyle w:val="3"/>
      </w:pPr>
      <w:bookmarkStart w:id="26" w:name="X802f674454718f9d6d55f0109a618c22595b796"/>
      <w:r>
        <w:t>6.1 Два подхода</w:t>
      </w:r>
    </w:p>
    <w:p w14:paraId="5681423C" w14:textId="77777777" w:rsidR="00C51C54" w:rsidRDefault="00000000">
      <w:pPr>
        <w:pStyle w:val="FirstParagraph"/>
      </w:pPr>
      <w:r>
        <w:t>В HDFS вопрос «кто ты» в промышленном кластере решает Kerberos, а «что тебе можно» — права в стиле Unix плюс политики Ranger. На учебном стенде Kerberos выключен, и на лабораторной вы увидите, что это значит: WebHDFS верит имени пользователя, которое вы сами написали в адресе запроса. От чтения чужих данных спасает только то, что в сеть стенда нельзя попасть без VPN. Вывод делайте сами.</w:t>
      </w:r>
    </w:p>
    <w:p w14:paraId="37D6C8DF" w14:textId="77777777" w:rsidR="00C51C54" w:rsidRDefault="00000000">
      <w:pPr>
        <w:pStyle w:val="a0"/>
      </w:pPr>
      <w:r>
        <w:t xml:space="preserve">В S3 у клиента есть пара: </w:t>
      </w:r>
      <w:r>
        <w:rPr>
          <w:b/>
          <w:bCs/>
        </w:rPr>
        <w:t>идентификатор ключа</w:t>
      </w:r>
      <w:r>
        <w:t xml:space="preserve"> (access key) — он открытый, как логин, и </w:t>
      </w:r>
      <w:r>
        <w:rPr>
          <w:b/>
          <w:bCs/>
        </w:rPr>
        <w:t>секретный ключ</w:t>
      </w:r>
      <w:r>
        <w:t xml:space="preserve"> (secret key).</w:t>
      </w:r>
    </w:p>
    <w:p w14:paraId="45E4DB05" w14:textId="77777777" w:rsidR="00C51C54" w:rsidRDefault="00000000">
      <w:pPr>
        <w:pStyle w:val="3"/>
      </w:pPr>
      <w:bookmarkStart w:id="27" w:name="Xb1266411570504030f06176098abf33dc1add9d"/>
      <w:bookmarkEnd w:id="26"/>
      <w:r>
        <w:t>6.2 Секрет по сети не ходит</w:t>
      </w:r>
    </w:p>
    <w:p w14:paraId="77B317A5" w14:textId="77777777" w:rsidR="00C51C54" w:rsidRDefault="00000000">
      <w:pPr>
        <w:pStyle w:val="FirstParagraph"/>
      </w:pPr>
      <w:r>
        <w:t>Вот заголовок настоящего запроса DuckDB к нашему хранилищу:</w:t>
      </w:r>
    </w:p>
    <w:p w14:paraId="2C9F0410" w14:textId="77777777" w:rsidR="00C51C54" w:rsidRPr="00B756FA" w:rsidRDefault="00000000">
      <w:pPr>
        <w:pStyle w:val="SourceCode"/>
        <w:rPr>
          <w:lang w:val="en-US"/>
        </w:rPr>
      </w:pPr>
      <w:r w:rsidRPr="00B756FA">
        <w:rPr>
          <w:rStyle w:val="VerbatimChar"/>
          <w:lang w:val="en-US"/>
        </w:rPr>
        <w:t>Authorization: AWS4-HMAC-SHA256</w:t>
      </w:r>
      <w:r w:rsidRPr="00B756FA">
        <w:rPr>
          <w:lang w:val="en-US"/>
        </w:rPr>
        <w:br/>
      </w:r>
      <w:r w:rsidRPr="00B756FA">
        <w:rPr>
          <w:rStyle w:val="VerbatimChar"/>
          <w:lang w:val="en-US"/>
        </w:rPr>
        <w:t xml:space="preserve">  Credential=&lt;</w:t>
      </w:r>
      <w:r>
        <w:rPr>
          <w:rStyle w:val="VerbatimChar"/>
        </w:rPr>
        <w:t>идентификатор</w:t>
      </w:r>
      <w:r w:rsidRPr="00B756FA">
        <w:rPr>
          <w:rStyle w:val="VerbatimChar"/>
          <w:lang w:val="en-US"/>
        </w:rPr>
        <w:t xml:space="preserve"> </w:t>
      </w:r>
      <w:r>
        <w:rPr>
          <w:rStyle w:val="VerbatimChar"/>
        </w:rPr>
        <w:t>ключа</w:t>
      </w:r>
      <w:r w:rsidRPr="00B756FA">
        <w:rPr>
          <w:rStyle w:val="VerbatimChar"/>
          <w:lang w:val="en-US"/>
        </w:rPr>
        <w:t>&gt;/20260918/us-east-1/s3/aws4_request,</w:t>
      </w:r>
      <w:r w:rsidRPr="00B756FA">
        <w:rPr>
          <w:lang w:val="en-US"/>
        </w:rPr>
        <w:br/>
      </w:r>
      <w:r w:rsidRPr="00B756FA">
        <w:rPr>
          <w:rStyle w:val="VerbatimChar"/>
          <w:lang w:val="en-US"/>
        </w:rPr>
        <w:t xml:space="preserve">  SignedHeaders=host;x-amz-content-sha256;x-amz-date,</w:t>
      </w:r>
      <w:r w:rsidRPr="00B756FA">
        <w:rPr>
          <w:lang w:val="en-US"/>
        </w:rPr>
        <w:br/>
      </w:r>
      <w:r w:rsidRPr="00B756FA">
        <w:rPr>
          <w:rStyle w:val="VerbatimChar"/>
          <w:lang w:val="en-US"/>
        </w:rPr>
        <w:t xml:space="preserve">  Signature=274519f259891144cc1063ee64fabaa5ff29130fd9937d1204f1…</w:t>
      </w:r>
    </w:p>
    <w:p w14:paraId="6B6B9BAC" w14:textId="77777777" w:rsidR="00C51C54" w:rsidRDefault="00000000">
      <w:pPr>
        <w:pStyle w:val="FirstParagraph"/>
      </w:pPr>
      <w:r>
        <w:t xml:space="preserve">Найдите здесь секретный ключ. Его нет. Клиент не предъявляет секрет — он </w:t>
      </w:r>
      <w:r>
        <w:rPr>
          <w:b/>
          <w:bCs/>
        </w:rPr>
        <w:t>подписывает</w:t>
      </w:r>
      <w:r>
        <w:t xml:space="preserve"> им запрос: берёт метод, адрес, заголовки, время и вычисляет от всего этого код с участием секрета. Сервер знает секрет, повторяет вычисление и сравнивает. Совпало — запрос отправил владелец ключа, и по дороге его не изменили. Перехвативший запрос не узнает секрет и не сможет подписать другой запрос; а повторить этот же ему помешает время в подписи — окно годности минуты.</w:t>
      </w:r>
    </w:p>
    <w:p w14:paraId="1A4008BA" w14:textId="77777777" w:rsidR="00C51C54" w:rsidRDefault="00000000">
      <w:pPr>
        <w:pStyle w:val="a0"/>
      </w:pPr>
      <w:r>
        <w:t xml:space="preserve">Отсюда же </w:t>
      </w:r>
      <w:r>
        <w:rPr>
          <w:b/>
          <w:bCs/>
        </w:rPr>
        <w:t>presigned URL</w:t>
      </w:r>
      <w:r>
        <w:t xml:space="preserve"> — ссылка, в параметрах которой уже лежит подпись и срок годности. Кто получил ссылку, тот может выполнить ровно этот запрос, пока срок не истёк, — без ключей и без учётной записи. Так отдают файл внешнему подрядчику или дают браузеру загрузить файл напрямую в хранилище. Это делегирование, а не </w:t>
      </w:r>
      <w:r>
        <w:lastRenderedPageBreak/>
        <w:t>публикация: ссылка утекла — утёк доступ, и отозвать её до срока нельзя, разве что вместе с ключом.</w:t>
      </w:r>
    </w:p>
    <w:p w14:paraId="259B88FC" w14:textId="77777777" w:rsidR="00C51C54" w:rsidRDefault="00000000">
      <w:pPr>
        <w:pStyle w:val="3"/>
      </w:pPr>
      <w:bookmarkStart w:id="28" w:name="X25e85413551263f213897d70fd18c8d703e7b02"/>
      <w:bookmarkEnd w:id="27"/>
      <w:r>
        <w:t>6.3 Политики и временные ключи</w:t>
      </w:r>
    </w:p>
    <w:p w14:paraId="5AE2F4FA" w14:textId="77777777" w:rsidR="00C51C54" w:rsidRDefault="00000000">
      <w:pPr>
        <w:pStyle w:val="FirstParagraph"/>
      </w:pPr>
      <w:r>
        <w:t xml:space="preserve">Что можно владельцу ключа, описывает </w:t>
      </w:r>
      <w:r>
        <w:rPr>
          <w:b/>
          <w:bCs/>
        </w:rPr>
        <w:t>политика</w:t>
      </w:r>
      <w:r>
        <w:t xml:space="preserve"> — документ из трёх главных полей: разрешить или запретить (</w:t>
      </w:r>
      <w:r>
        <w:rPr>
          <w:rStyle w:val="VerbatimChar"/>
        </w:rPr>
        <w:t>Effect</w:t>
      </w:r>
      <w:r>
        <w:t>), какие операции (</w:t>
      </w:r>
      <w:r>
        <w:rPr>
          <w:rStyle w:val="VerbatimChar"/>
        </w:rPr>
        <w:t>Action</w:t>
      </w:r>
      <w:r>
        <w:t>), над какими ресурсами (</w:t>
      </w:r>
      <w:r>
        <w:rPr>
          <w:rStyle w:val="VerbatimChar"/>
        </w:rPr>
        <w:t>Resource</w:t>
      </w:r>
      <w:r>
        <w:t>). На стенде политика одна на всех студентов, и в ней стоит переменная — имя пользователя:</w:t>
      </w:r>
    </w:p>
    <w:p w14:paraId="4FDCF4F5" w14:textId="77777777" w:rsidR="00C51C54" w:rsidRPr="00B756FA" w:rsidRDefault="00000000">
      <w:pPr>
        <w:pStyle w:val="SourceCode"/>
        <w:rPr>
          <w:lang w:val="en-US"/>
        </w:rPr>
      </w:pPr>
      <w:r w:rsidRPr="00B756FA">
        <w:rPr>
          <w:rStyle w:val="FunctionTok"/>
          <w:lang w:val="en-US"/>
        </w:rPr>
        <w:t>{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DataTypeTok"/>
          <w:lang w:val="en-US"/>
        </w:rPr>
        <w:t>"Effect"</w:t>
      </w:r>
      <w:r w:rsidRPr="00B756FA">
        <w:rPr>
          <w:rStyle w:val="FunctionTok"/>
          <w:lang w:val="en-US"/>
        </w:rPr>
        <w:t>: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StringTok"/>
          <w:lang w:val="en-US"/>
        </w:rPr>
        <w:t>"Allow"</w:t>
      </w:r>
      <w:r w:rsidRPr="00B756FA">
        <w:rPr>
          <w:rStyle w:val="FunctionTok"/>
          <w:lang w:val="en-US"/>
        </w:rPr>
        <w:t>,</w:t>
      </w:r>
      <w:r w:rsidRPr="00B756FA">
        <w:rPr>
          <w:lang w:val="en-US"/>
        </w:rPr>
        <w:br/>
      </w:r>
      <w:r w:rsidRPr="00B756FA">
        <w:rPr>
          <w:rStyle w:val="NormalTok"/>
          <w:lang w:val="en-US"/>
        </w:rPr>
        <w:t xml:space="preserve">  </w:t>
      </w:r>
      <w:r w:rsidRPr="00B756FA">
        <w:rPr>
          <w:rStyle w:val="DataTypeTok"/>
          <w:lang w:val="en-US"/>
        </w:rPr>
        <w:t>"Action"</w:t>
      </w:r>
      <w:r w:rsidRPr="00B756FA">
        <w:rPr>
          <w:rStyle w:val="FunctionTok"/>
          <w:lang w:val="en-US"/>
        </w:rPr>
        <w:t>: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OtherTok"/>
          <w:lang w:val="en-US"/>
        </w:rPr>
        <w:t>[</w:t>
      </w:r>
      <w:r w:rsidRPr="00B756FA">
        <w:rPr>
          <w:rStyle w:val="StringTok"/>
          <w:lang w:val="en-US"/>
        </w:rPr>
        <w:t>"s3:GetObject"</w:t>
      </w:r>
      <w:r w:rsidRPr="00B756FA">
        <w:rPr>
          <w:rStyle w:val="OtherTok"/>
          <w:lang w:val="en-US"/>
        </w:rPr>
        <w:t>,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StringTok"/>
          <w:lang w:val="en-US"/>
        </w:rPr>
        <w:t>"s3:PutObject"</w:t>
      </w:r>
      <w:r w:rsidRPr="00B756FA">
        <w:rPr>
          <w:rStyle w:val="OtherTok"/>
          <w:lang w:val="en-US"/>
        </w:rPr>
        <w:t>,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StringTok"/>
          <w:lang w:val="en-US"/>
        </w:rPr>
        <w:t>"s3:DeleteObject"</w:t>
      </w:r>
      <w:r w:rsidRPr="00B756FA">
        <w:rPr>
          <w:rStyle w:val="OtherTok"/>
          <w:lang w:val="en-US"/>
        </w:rPr>
        <w:t>]</w:t>
      </w:r>
      <w:r w:rsidRPr="00B756FA">
        <w:rPr>
          <w:rStyle w:val="FunctionTok"/>
          <w:lang w:val="en-US"/>
        </w:rPr>
        <w:t>,</w:t>
      </w:r>
      <w:r w:rsidRPr="00B756FA">
        <w:rPr>
          <w:lang w:val="en-US"/>
        </w:rPr>
        <w:br/>
      </w:r>
      <w:r w:rsidRPr="00B756FA">
        <w:rPr>
          <w:rStyle w:val="NormalTok"/>
          <w:lang w:val="en-US"/>
        </w:rPr>
        <w:t xml:space="preserve">  </w:t>
      </w:r>
      <w:r w:rsidRPr="00B756FA">
        <w:rPr>
          <w:rStyle w:val="DataTypeTok"/>
          <w:lang w:val="en-US"/>
        </w:rPr>
        <w:t>"Resource"</w:t>
      </w:r>
      <w:r w:rsidRPr="00B756FA">
        <w:rPr>
          <w:rStyle w:val="FunctionTok"/>
          <w:lang w:val="en-US"/>
        </w:rPr>
        <w:t>: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OtherTok"/>
          <w:lang w:val="en-US"/>
        </w:rPr>
        <w:t>[</w:t>
      </w:r>
      <w:r w:rsidRPr="00B756FA">
        <w:rPr>
          <w:rStyle w:val="StringTok"/>
          <w:lang w:val="en-US"/>
        </w:rPr>
        <w:t>"arn:aws:s3:::students/${ldap:username}/*"</w:t>
      </w:r>
      <w:r w:rsidRPr="00B756FA">
        <w:rPr>
          <w:rStyle w:val="OtherTok"/>
          <w:lang w:val="en-US"/>
        </w:rPr>
        <w:t>]</w:t>
      </w:r>
      <w:r w:rsidRPr="00B756FA">
        <w:rPr>
          <w:rStyle w:val="NormalTok"/>
          <w:lang w:val="en-US"/>
        </w:rPr>
        <w:t xml:space="preserve"> </w:t>
      </w:r>
      <w:r w:rsidRPr="00B756FA">
        <w:rPr>
          <w:rStyle w:val="FunctionTok"/>
          <w:lang w:val="en-US"/>
        </w:rPr>
        <w:t>}</w:t>
      </w:r>
    </w:p>
    <w:p w14:paraId="6AAE488C" w14:textId="77777777" w:rsidR="00C51C54" w:rsidRDefault="00000000">
      <w:pPr>
        <w:pStyle w:val="FirstParagraph"/>
      </w:pPr>
      <w:r>
        <w:t xml:space="preserve">Каждый пишет только в свой префикс общего бакета </w:t>
      </w:r>
      <w:r>
        <w:rPr>
          <w:rStyle w:val="VerbatimChar"/>
        </w:rPr>
        <w:t>students</w:t>
      </w:r>
      <w:r>
        <w:t xml:space="preserve">, бакет </w:t>
      </w:r>
      <w:r>
        <w:rPr>
          <w:rStyle w:val="VerbatimChar"/>
        </w:rPr>
        <w:t>datasets</w:t>
      </w:r>
      <w:r>
        <w:t xml:space="preserve"> всем открыт на чтение. На лабораторной вы попробуете заглянуть к соседу и разберёте ответ сервера.</w:t>
      </w:r>
    </w:p>
    <w:p w14:paraId="3B221221" w14:textId="77777777" w:rsidR="00C51C54" w:rsidRDefault="00000000">
      <w:pPr>
        <w:pStyle w:val="a0"/>
      </w:pPr>
      <w:r>
        <w:t xml:space="preserve">Сами ключи бывают постоянными и </w:t>
      </w:r>
      <w:r>
        <w:rPr>
          <w:b/>
          <w:bCs/>
        </w:rPr>
        <w:t>временными</w:t>
      </w:r>
      <w:r>
        <w:t xml:space="preserve">. Временные выдаёт служба STS в обмен на что-то, что вы уже умеете доказывать, — у нас это доменный пароль. Команда </w:t>
      </w:r>
      <w:r>
        <w:rPr>
          <w:rStyle w:val="VerbatimChar"/>
        </w:rPr>
        <w:t>make s3-login</w:t>
      </w:r>
      <w:r>
        <w:t xml:space="preserve"> делает именно это: спрашивает пароль, получает ключи на двенадцать часов и складывает их в </w:t>
      </w:r>
      <w:r>
        <w:rPr>
          <w:rStyle w:val="VerbatimChar"/>
        </w:rPr>
        <w:t>~/.aws/credentials</w:t>
      </w:r>
      <w:r>
        <w:t>. Утёк такой ключ — к вечеру он бесполезен. В облаках это основной способ: у виртуальной машины или задачи вообще нет постоянных ключей.</w:t>
      </w:r>
    </w:p>
    <w:p w14:paraId="251E4BB7" w14:textId="77777777" w:rsidR="00C51C54" w:rsidRDefault="00000000">
      <w:pPr>
        <w:pStyle w:val="3"/>
      </w:pPr>
      <w:bookmarkStart w:id="29" w:name="X8964a4db6822dda0bca3866d38de4fe28fa66a7"/>
      <w:bookmarkEnd w:id="28"/>
      <w:r>
        <w:t>6.4 Гигиена</w:t>
      </w:r>
    </w:p>
    <w:p w14:paraId="164B6926" w14:textId="77777777" w:rsidR="00C51C54" w:rsidRDefault="00000000">
      <w:pPr>
        <w:pStyle w:val="FirstParagraph"/>
      </w:pPr>
      <w:r>
        <w:t xml:space="preserve">Ключ в коде, в ноутбуке Jupyter, в git-репозитории, на скриншоте в отчёте — утёкший ключ. Публичные репозитории круглосуточно просматривают боты; между отправкой ключа на GitHub и первым чужим запросом с ним проходят минуты. Ключи живут в </w:t>
      </w:r>
      <w:r>
        <w:rPr>
          <w:rStyle w:val="VerbatimChar"/>
        </w:rPr>
        <w:t>~/.aws/credentials</w:t>
      </w:r>
      <w:r>
        <w:t xml:space="preserve"> с правами только для владельца, в переменных окружения, в менеджере секретов — и больше нигде. В отчёте по лабораторной ключей быть не должно; за ключ в отчёте снимаю баллы, и это единственный штраф такого рода в курсе.</w:t>
      </w:r>
    </w:p>
    <w:p w14:paraId="660D9D16" w14:textId="77777777" w:rsidR="00C51C54" w:rsidRDefault="00000000">
      <w:pPr>
        <w:pStyle w:val="a0"/>
      </w:pPr>
      <w:r>
        <w:t>И честное замечание о стенде: у нас HTTP без шифрования. Подпись при этом секрет не раскрывает, но содержимое файлов по сети идёт открытым текстом. Внутри закрытого учебного контура это допустимо, в жизни — нет.</w:t>
      </w:r>
    </w:p>
    <w:p w14:paraId="33503D5E" w14:textId="77777777" w:rsidR="00C51C54" w:rsidRDefault="00D155CB">
      <w:r>
        <w:rPr>
          <w:noProof/>
        </w:rPr>
      </w:r>
      <w:r>
        <w:pict w14:anchorId="7EBD2F09">
          <v:rect id="Horizontal Line 8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84F19F7" w14:textId="77777777" w:rsidR="00C51C54" w:rsidRDefault="00000000">
      <w:pPr>
        <w:pStyle w:val="2"/>
      </w:pPr>
      <w:bookmarkStart w:id="30" w:name="X6b3d5ae1681f12bcad2272083ee62db5665c487"/>
      <w:bookmarkEnd w:id="25"/>
      <w:bookmarkEnd w:id="29"/>
      <w:r>
        <w:t>7. Ozone: лечение подтверждает диагноз</w:t>
      </w:r>
    </w:p>
    <w:p w14:paraId="7DA3D1E6" w14:textId="77777777" w:rsidR="00C51C54" w:rsidRDefault="00000000">
      <w:pPr>
        <w:pStyle w:val="FirstParagraph"/>
      </w:pPr>
      <w:r>
        <w:t>Три минуты про систему, которой нет на нашем стенде, но которая полезна как контрольная работа по разделу 2. Apache Ozone — это то, что авторы HDFS написали, когда получили возможность начать с чистого листа. Посмотрите, что они изменили: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0"/>
        <w:gridCol w:w="2899"/>
        <w:gridCol w:w="3976"/>
      </w:tblGrid>
      <w:tr w:rsidR="00C51C54" w14:paraId="2B174903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B8551A" w14:textId="77777777" w:rsidR="00C51C54" w:rsidRDefault="00000000">
            <w:pPr>
              <w:pStyle w:val="Compact"/>
            </w:pPr>
            <w:r>
              <w:t>В HDFS</w:t>
            </w:r>
          </w:p>
        </w:tc>
        <w:tc>
          <w:tcPr>
            <w:tcW w:w="0" w:type="auto"/>
          </w:tcPr>
          <w:p w14:paraId="0AA5732E" w14:textId="77777777" w:rsidR="00C51C54" w:rsidRDefault="00000000">
            <w:pPr>
              <w:pStyle w:val="Compact"/>
            </w:pPr>
            <w:r>
              <w:t>В Ozone</w:t>
            </w:r>
          </w:p>
        </w:tc>
        <w:tc>
          <w:tcPr>
            <w:tcW w:w="0" w:type="auto"/>
          </w:tcPr>
          <w:p w14:paraId="0840700D" w14:textId="77777777" w:rsidR="00C51C54" w:rsidRDefault="00000000">
            <w:pPr>
              <w:pStyle w:val="Compact"/>
            </w:pPr>
            <w:r>
              <w:t>Какую болезнь лечит</w:t>
            </w:r>
          </w:p>
        </w:tc>
      </w:tr>
      <w:tr w:rsidR="00C51C54" w14:paraId="4B5C2264" w14:textId="77777777">
        <w:tc>
          <w:tcPr>
            <w:tcW w:w="0" w:type="auto"/>
          </w:tcPr>
          <w:p w14:paraId="3758CAF6" w14:textId="77777777" w:rsidR="00C51C54" w:rsidRDefault="00000000">
            <w:pPr>
              <w:pStyle w:val="Compact"/>
            </w:pPr>
            <w:r>
              <w:t>Метаданные в памяти Java-процесса</w:t>
            </w:r>
          </w:p>
        </w:tc>
        <w:tc>
          <w:tcPr>
            <w:tcW w:w="0" w:type="auto"/>
          </w:tcPr>
          <w:p w14:paraId="646F1528" w14:textId="77777777" w:rsidR="00C51C54" w:rsidRDefault="00000000">
            <w:pPr>
              <w:pStyle w:val="Compact"/>
            </w:pPr>
            <w:r>
              <w:t>в RocksDB на диске</w:t>
            </w:r>
          </w:p>
        </w:tc>
        <w:tc>
          <w:tcPr>
            <w:tcW w:w="0" w:type="auto"/>
          </w:tcPr>
          <w:p w14:paraId="148B9EEA" w14:textId="77777777" w:rsidR="00C51C54" w:rsidRDefault="00000000">
            <w:pPr>
              <w:pStyle w:val="Compact"/>
            </w:pPr>
            <w:r>
              <w:t>предел по числу объектов, паузы сборки мусора</w:t>
            </w:r>
          </w:p>
        </w:tc>
      </w:tr>
      <w:tr w:rsidR="00C51C54" w14:paraId="1D500615" w14:textId="77777777">
        <w:tc>
          <w:tcPr>
            <w:tcW w:w="0" w:type="auto"/>
          </w:tcPr>
          <w:p w14:paraId="28A036B0" w14:textId="77777777" w:rsidR="00C51C54" w:rsidRDefault="00000000">
            <w:pPr>
              <w:pStyle w:val="Compact"/>
            </w:pPr>
            <w:r>
              <w:lastRenderedPageBreak/>
              <w:t>DataNode отчитывается о каждом блоке</w:t>
            </w:r>
          </w:p>
        </w:tc>
        <w:tc>
          <w:tcPr>
            <w:tcW w:w="0" w:type="auto"/>
          </w:tcPr>
          <w:p w14:paraId="255EC80B" w14:textId="77777777" w:rsidR="00C51C54" w:rsidRDefault="00000000">
            <w:pPr>
              <w:pStyle w:val="Compact"/>
            </w:pPr>
            <w:r>
              <w:t>о контейнерах по 5 ГБ, блоки — внутри</w:t>
            </w:r>
          </w:p>
        </w:tc>
        <w:tc>
          <w:tcPr>
            <w:tcW w:w="0" w:type="auto"/>
          </w:tcPr>
          <w:p w14:paraId="402D1A20" w14:textId="77777777" w:rsidR="00C51C54" w:rsidRDefault="00000000">
            <w:pPr>
              <w:pStyle w:val="Compact"/>
            </w:pPr>
            <w:r>
              <w:t>миллионы записей в отчётах</w:t>
            </w:r>
          </w:p>
        </w:tc>
      </w:tr>
      <w:tr w:rsidR="00C51C54" w14:paraId="18C52A3F" w14:textId="77777777">
        <w:tc>
          <w:tcPr>
            <w:tcW w:w="0" w:type="auto"/>
          </w:tcPr>
          <w:p w14:paraId="22061FE8" w14:textId="77777777" w:rsidR="00C51C54" w:rsidRDefault="00000000">
            <w:pPr>
              <w:pStyle w:val="Compact"/>
            </w:pPr>
            <w:r>
              <w:t>JournalNode + ZooKeeper + контроллеры</w:t>
            </w:r>
          </w:p>
        </w:tc>
        <w:tc>
          <w:tcPr>
            <w:tcW w:w="0" w:type="auto"/>
          </w:tcPr>
          <w:p w14:paraId="6002DDAC" w14:textId="77777777" w:rsidR="00C51C54" w:rsidRDefault="00000000">
            <w:pPr>
              <w:pStyle w:val="Compact"/>
            </w:pPr>
            <w:r>
              <w:t>один протокол Raft</w:t>
            </w:r>
          </w:p>
        </w:tc>
        <w:tc>
          <w:tcPr>
            <w:tcW w:w="0" w:type="auto"/>
          </w:tcPr>
          <w:p w14:paraId="68FEF9E1" w14:textId="77777777" w:rsidR="00C51C54" w:rsidRDefault="00000000">
            <w:pPr>
              <w:pStyle w:val="Compact"/>
            </w:pPr>
            <w:r>
              <w:t>сложность отказоустойчивости</w:t>
            </w:r>
          </w:p>
        </w:tc>
      </w:tr>
      <w:tr w:rsidR="00C51C54" w14:paraId="6E64AD2A" w14:textId="77777777">
        <w:tc>
          <w:tcPr>
            <w:tcW w:w="0" w:type="auto"/>
          </w:tcPr>
          <w:p w14:paraId="5EF26FE0" w14:textId="77777777" w:rsidR="00C51C54" w:rsidRDefault="00000000">
            <w:pPr>
              <w:pStyle w:val="Compact"/>
            </w:pPr>
            <w:r>
              <w:t>Только свой протокол</w:t>
            </w:r>
          </w:p>
        </w:tc>
        <w:tc>
          <w:tcPr>
            <w:tcW w:w="0" w:type="auto"/>
          </w:tcPr>
          <w:p w14:paraId="15BADF09" w14:textId="77777777" w:rsidR="00C51C54" w:rsidRDefault="00000000">
            <w:pPr>
              <w:pStyle w:val="Compact"/>
            </w:pPr>
            <w:r>
              <w:t xml:space="preserve">свой протокол </w:t>
            </w:r>
            <w:r>
              <w:rPr>
                <w:b/>
                <w:bCs/>
              </w:rPr>
              <w:t>и</w:t>
            </w:r>
            <w:r>
              <w:t xml:space="preserve"> S3</w:t>
            </w:r>
          </w:p>
        </w:tc>
        <w:tc>
          <w:tcPr>
            <w:tcW w:w="0" w:type="auto"/>
          </w:tcPr>
          <w:p w14:paraId="3D0B1D02" w14:textId="77777777" w:rsidR="00C51C54" w:rsidRDefault="00000000">
            <w:pPr>
              <w:pStyle w:val="Compact"/>
            </w:pPr>
            <w:r>
              <w:t>«к нам не может подключиться ничего, кроме Java»</w:t>
            </w:r>
          </w:p>
        </w:tc>
      </w:tr>
    </w:tbl>
    <w:p w14:paraId="2754237D" w14:textId="77777777" w:rsidR="00C51C54" w:rsidRDefault="00000000">
      <w:pPr>
        <w:pStyle w:val="a0"/>
      </w:pPr>
      <w:r>
        <w:t>Список исправлений — лучший способ увидеть, что на самом деле было узким местом. Если на собеседовании спросят о пределах HDFS, у вас теперь есть ответ, подтверждённый самими авторами.</w:t>
      </w:r>
    </w:p>
    <w:p w14:paraId="61E23638" w14:textId="77777777" w:rsidR="00C51C54" w:rsidRDefault="00000000">
      <w:pPr>
        <w:pStyle w:val="a0"/>
      </w:pPr>
      <w:r>
        <w:t>Где он живёт: в организациях с большим Hadoop-наследием, которым нужен S3, но нельзя в облако. После истории с MinIO — ещё и как одна из немногих реализаций S3 под лицензией Apache.</w:t>
      </w:r>
    </w:p>
    <w:p w14:paraId="3E46EAF2" w14:textId="77777777" w:rsidR="00C51C54" w:rsidRDefault="00D155CB">
      <w:r>
        <w:rPr>
          <w:noProof/>
        </w:rPr>
      </w:r>
      <w:r>
        <w:pict w14:anchorId="0A8AF943">
          <v:rect id="Horizontal Line 9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1B00F45" w14:textId="77777777" w:rsidR="00C51C54" w:rsidRDefault="00000000">
      <w:pPr>
        <w:pStyle w:val="2"/>
      </w:pPr>
      <w:bookmarkStart w:id="31" w:name="Xf8458e1edcd8e2f7f1ec3e0796a41ed897a5527"/>
      <w:bookmarkEnd w:id="30"/>
      <w:r>
        <w:t>8. Деньги и выбор</w:t>
      </w:r>
    </w:p>
    <w:p w14:paraId="1A469D3D" w14:textId="77777777" w:rsidR="00C51C54" w:rsidRDefault="00000000">
      <w:pPr>
        <w:pStyle w:val="3"/>
      </w:pPr>
      <w:bookmarkStart w:id="32" w:name="X4314ad2bf3c6d689db739b68af09af06c36138b"/>
      <w:r>
        <w:t>8.1 Из чего складывается счёт</w:t>
      </w:r>
    </w:p>
    <w:p w14:paraId="220AF877" w14:textId="77777777" w:rsidR="00C51C54" w:rsidRDefault="00000000">
      <w:pPr>
        <w:pStyle w:val="FirstParagraph"/>
      </w:pPr>
      <w:r>
        <w:rPr>
          <w:b/>
          <w:bCs/>
        </w:rPr>
        <w:t>HDFS.</w:t>
      </w:r>
      <w:r>
        <w:t xml:space="preserve"> Три сырых байта на полезный. И диски стоят не сами по себе, а в серверах — с процессорами и памятью, которые приходится покупать заодно, даже если данным нужно только лежать. Плюс люди: NameNode, JournalNode, ZooKeeper и тот, кто умеет всё это чинить в три часа ночи.</w:t>
      </w:r>
    </w:p>
    <w:p w14:paraId="19EAB5C4" w14:textId="77777777" w:rsidR="00C51C54" w:rsidRDefault="00000000">
      <w:pPr>
        <w:pStyle w:val="a0"/>
      </w:pPr>
      <w:r>
        <w:rPr>
          <w:b/>
          <w:bCs/>
        </w:rPr>
        <w:t>Объектное хранилище.</w:t>
      </w:r>
      <w:r>
        <w:t xml:space="preserve"> Полтора сырых байта на полезный. В облаке счёт состоит из трёх строк:</w:t>
      </w:r>
    </w:p>
    <w:p w14:paraId="5C4BCD15" w14:textId="77777777" w:rsidR="00C51C54" w:rsidRDefault="00000000">
      <w:pPr>
        <w:pStyle w:val="Compact"/>
        <w:numPr>
          <w:ilvl w:val="0"/>
          <w:numId w:val="22"/>
        </w:numPr>
      </w:pPr>
      <w:r>
        <w:t>хранение — порядка 20 долларов за терабайт в месяц у Amazon, около двух рублей за гигабайт в российских облаках, холодные классы дешевле в разы;</w:t>
      </w:r>
    </w:p>
    <w:p w14:paraId="63079743" w14:textId="77777777" w:rsidR="00C51C5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запросы</w:t>
      </w:r>
      <w:r>
        <w:t xml:space="preserve"> — доли цента за тысячу: чтения дешевле, записи и листинги на порядок дороже;</w:t>
      </w:r>
    </w:p>
    <w:p w14:paraId="3542D01D" w14:textId="77777777" w:rsidR="00C51C54" w:rsidRDefault="00000000">
      <w:pPr>
        <w:pStyle w:val="Compact"/>
        <w:numPr>
          <w:ilvl w:val="0"/>
          <w:numId w:val="22"/>
        </w:numPr>
      </w:pPr>
      <w:r>
        <w:t>исходящий трафик — за то, что данные покидают облако. Эта строка держит клиентов крепче любого договора.</w:t>
      </w:r>
    </w:p>
    <w:p w14:paraId="5F36BC27" w14:textId="77777777" w:rsidR="00C51C54" w:rsidRDefault="00000000">
      <w:pPr>
        <w:pStyle w:val="FirstParagraph"/>
      </w:pPr>
      <w:r>
        <w:t>Посчитаем «Синицу». Дашборд выполняет запрос Q1 тысячу раз в день. В прошлой лекции мы оценили байты: около 21 доллара в год. Теперь добавим запросы, по 0.4 доллара за миллион чтений: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766"/>
        <w:gridCol w:w="1840"/>
        <w:gridCol w:w="1851"/>
      </w:tblGrid>
      <w:tr w:rsidR="00C51C54" w14:paraId="3DE4B6A5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DD1948" w14:textId="77777777" w:rsidR="00C51C54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2A1FB553" w14:textId="77777777" w:rsidR="00C51C54" w:rsidRDefault="00000000">
            <w:pPr>
              <w:pStyle w:val="Compact"/>
            </w:pPr>
            <w:r>
              <w:t>GET на запрос</w:t>
            </w:r>
          </w:p>
        </w:tc>
        <w:tc>
          <w:tcPr>
            <w:tcW w:w="0" w:type="auto"/>
          </w:tcPr>
          <w:p w14:paraId="1D7C06A6" w14:textId="77777777" w:rsidR="00C51C54" w:rsidRDefault="00000000">
            <w:pPr>
              <w:pStyle w:val="Compact"/>
            </w:pPr>
            <w:r>
              <w:t>Запросов в год</w:t>
            </w:r>
          </w:p>
        </w:tc>
        <w:tc>
          <w:tcPr>
            <w:tcW w:w="0" w:type="auto"/>
          </w:tcPr>
          <w:p w14:paraId="3A17CB72" w14:textId="77777777" w:rsidR="00C51C54" w:rsidRDefault="00000000">
            <w:pPr>
              <w:pStyle w:val="Compact"/>
            </w:pPr>
            <w:r>
              <w:t>Цена запросов</w:t>
            </w:r>
          </w:p>
        </w:tc>
      </w:tr>
      <w:tr w:rsidR="00C51C54" w14:paraId="37F448B4" w14:textId="77777777">
        <w:tc>
          <w:tcPr>
            <w:tcW w:w="0" w:type="auto"/>
          </w:tcPr>
          <w:p w14:paraId="0A3FB6CE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txn_zstd.parquet</w:t>
            </w:r>
          </w:p>
        </w:tc>
        <w:tc>
          <w:tcPr>
            <w:tcW w:w="0" w:type="auto"/>
          </w:tcPr>
          <w:p w14:paraId="4954AEAA" w14:textId="77777777" w:rsidR="00C51C54" w:rsidRDefault="00000000">
            <w:pPr>
              <w:pStyle w:val="Compact"/>
            </w:pPr>
            <w:r>
              <w:t>77</w:t>
            </w:r>
          </w:p>
        </w:tc>
        <w:tc>
          <w:tcPr>
            <w:tcW w:w="0" w:type="auto"/>
          </w:tcPr>
          <w:p w14:paraId="50BD8194" w14:textId="77777777" w:rsidR="00C51C54" w:rsidRDefault="00000000">
            <w:pPr>
              <w:pStyle w:val="Compact"/>
            </w:pPr>
            <w:r>
              <w:t>28 млн</w:t>
            </w:r>
          </w:p>
        </w:tc>
        <w:tc>
          <w:tcPr>
            <w:tcW w:w="0" w:type="auto"/>
          </w:tcPr>
          <w:p w14:paraId="1120F218" w14:textId="77777777" w:rsidR="00C51C54" w:rsidRDefault="00000000">
            <w:pPr>
              <w:pStyle w:val="Compact"/>
            </w:pPr>
            <w:r>
              <w:t>≈ 11 $</w:t>
            </w:r>
          </w:p>
        </w:tc>
      </w:tr>
      <w:tr w:rsidR="00C51C54" w14:paraId="64E5672F" w14:textId="77777777">
        <w:tc>
          <w:tcPr>
            <w:tcW w:w="0" w:type="auto"/>
          </w:tcPr>
          <w:p w14:paraId="3195EDE5" w14:textId="77777777" w:rsidR="00C51C54" w:rsidRDefault="00000000">
            <w:pPr>
              <w:pStyle w:val="Compact"/>
            </w:pPr>
            <w:r>
              <w:rPr>
                <w:rStyle w:val="VerbatimChar"/>
              </w:rPr>
              <w:t>txn_rg10k.parquet</w:t>
            </w:r>
          </w:p>
        </w:tc>
        <w:tc>
          <w:tcPr>
            <w:tcW w:w="0" w:type="auto"/>
          </w:tcPr>
          <w:p w14:paraId="5FD42F20" w14:textId="77777777" w:rsidR="00C51C54" w:rsidRDefault="00000000">
            <w:pPr>
              <w:pStyle w:val="Compact"/>
            </w:pPr>
            <w:r>
              <w:t>906</w:t>
            </w:r>
          </w:p>
        </w:tc>
        <w:tc>
          <w:tcPr>
            <w:tcW w:w="0" w:type="auto"/>
          </w:tcPr>
          <w:p w14:paraId="6A20BCA8" w14:textId="77777777" w:rsidR="00C51C54" w:rsidRDefault="00000000">
            <w:pPr>
              <w:pStyle w:val="Compact"/>
            </w:pPr>
            <w:r>
              <w:t>331 млн</w:t>
            </w:r>
          </w:p>
        </w:tc>
        <w:tc>
          <w:tcPr>
            <w:tcW w:w="0" w:type="auto"/>
          </w:tcPr>
          <w:p w14:paraId="04F277AA" w14:textId="77777777" w:rsidR="00C51C54" w:rsidRDefault="00000000">
            <w:pPr>
              <w:pStyle w:val="Compact"/>
            </w:pPr>
            <w:r>
              <w:t>≈ 132 $</w:t>
            </w:r>
          </w:p>
        </w:tc>
      </w:tr>
    </w:tbl>
    <w:p w14:paraId="4FB45947" w14:textId="77777777" w:rsidR="00C51C54" w:rsidRDefault="00000000">
      <w:pPr>
        <w:pStyle w:val="a0"/>
      </w:pPr>
      <w:r>
        <w:t xml:space="preserve">У файла с мелкими row group запросы стоят </w:t>
      </w:r>
      <w:r>
        <w:rPr>
          <w:b/>
          <w:bCs/>
        </w:rPr>
        <w:t>в шесть раз дороже байтов</w:t>
      </w:r>
      <w:r>
        <w:t xml:space="preserve">. В лабораторной 2 этот файл был чемпионом по цене запроса с фильтром по дате. С </w:t>
      </w:r>
      <w:r>
        <w:lastRenderedPageBreak/>
        <w:t>поправкой на вторую ось — уже нет. Цену запроса считают по двум осям, и оптимум лежит посередине.</w:t>
      </w:r>
    </w:p>
    <w:p w14:paraId="54D1E583" w14:textId="77777777" w:rsidR="00C51C54" w:rsidRDefault="00000000">
      <w:pPr>
        <w:pStyle w:val="3"/>
      </w:pPr>
      <w:bookmarkStart w:id="33" w:name="X773992d116b460d5af5b042def7c3dca0ef98b3"/>
      <w:bookmarkEnd w:id="32"/>
      <w:r>
        <w:t>8.2 Когда что</w:t>
      </w:r>
    </w:p>
    <w:p w14:paraId="135EC1F0" w14:textId="77777777" w:rsidR="00C51C54" w:rsidRDefault="00000000">
      <w:pPr>
        <w:pStyle w:val="FirstParagraph"/>
      </w:pPr>
      <w:r>
        <w:t>У «Синицы», как у любого российского банка, хранилищ два: Hadoop-кластер, в котором пять лет Hive-таблиц, и новая платформа на S3, куда переезжает наша витрина. Вопрос «что лучше» смысла не имеет; осмысленный вопрос — что где держать.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2"/>
        <w:gridCol w:w="2166"/>
        <w:gridCol w:w="4307"/>
      </w:tblGrid>
      <w:tr w:rsidR="00C51C54" w14:paraId="0B10C968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42C484" w14:textId="77777777" w:rsidR="00C51C54" w:rsidRDefault="00000000">
            <w:pPr>
              <w:pStyle w:val="Compact"/>
            </w:pPr>
            <w:r>
              <w:t>Ситуация</w:t>
            </w:r>
          </w:p>
        </w:tc>
        <w:tc>
          <w:tcPr>
            <w:tcW w:w="0" w:type="auto"/>
          </w:tcPr>
          <w:p w14:paraId="5D79DBDC" w14:textId="77777777" w:rsidR="00C51C54" w:rsidRDefault="00000000">
            <w:pPr>
              <w:pStyle w:val="Compact"/>
            </w:pPr>
            <w:r>
              <w:t>Выбор</w:t>
            </w:r>
          </w:p>
        </w:tc>
        <w:tc>
          <w:tcPr>
            <w:tcW w:w="0" w:type="auto"/>
          </w:tcPr>
          <w:p w14:paraId="26F473F2" w14:textId="77777777" w:rsidR="00C51C54" w:rsidRDefault="00000000">
            <w:pPr>
              <w:pStyle w:val="Compact"/>
            </w:pPr>
            <w:r>
              <w:t>Почему</w:t>
            </w:r>
          </w:p>
        </w:tc>
      </w:tr>
      <w:tr w:rsidR="00C51C54" w14:paraId="1275A595" w14:textId="77777777">
        <w:tc>
          <w:tcPr>
            <w:tcW w:w="0" w:type="auto"/>
          </w:tcPr>
          <w:p w14:paraId="1E0B60FE" w14:textId="77777777" w:rsidR="00C51C54" w:rsidRDefault="00000000">
            <w:pPr>
              <w:pStyle w:val="Compact"/>
            </w:pPr>
            <w:r>
              <w:t>Пять лет Hive-таблиц, Spark на YARN, Ranger, всё работает</w:t>
            </w:r>
          </w:p>
        </w:tc>
        <w:tc>
          <w:tcPr>
            <w:tcW w:w="0" w:type="auto"/>
          </w:tcPr>
          <w:p w14:paraId="3594AB51" w14:textId="77777777" w:rsidR="00C51C54" w:rsidRDefault="00000000">
            <w:pPr>
              <w:pStyle w:val="Compact"/>
            </w:pPr>
            <w:r>
              <w:t>оставить в HDFS</w:t>
            </w:r>
          </w:p>
        </w:tc>
        <w:tc>
          <w:tcPr>
            <w:tcW w:w="0" w:type="auto"/>
          </w:tcPr>
          <w:p w14:paraId="237D215D" w14:textId="77777777" w:rsidR="00C51C54" w:rsidRDefault="00000000">
            <w:pPr>
              <w:pStyle w:val="Compact"/>
            </w:pPr>
            <w:r>
              <w:t>миграция — деньги и риск без выгоды; новое строить рядом, переносить по мере необходимости</w:t>
            </w:r>
          </w:p>
        </w:tc>
      </w:tr>
      <w:tr w:rsidR="00C51C54" w14:paraId="4E52D598" w14:textId="77777777">
        <w:tc>
          <w:tcPr>
            <w:tcW w:w="0" w:type="auto"/>
          </w:tcPr>
          <w:p w14:paraId="465E12D4" w14:textId="77777777" w:rsidR="00C51C54" w:rsidRDefault="00000000">
            <w:pPr>
              <w:pStyle w:val="Compact"/>
            </w:pPr>
            <w:r>
              <w:t>Новая команда, облако, своей эксплуатации нет</w:t>
            </w:r>
          </w:p>
        </w:tc>
        <w:tc>
          <w:tcPr>
            <w:tcW w:w="0" w:type="auto"/>
          </w:tcPr>
          <w:p w14:paraId="220536B8" w14:textId="77777777" w:rsidR="00C51C54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3D10F34E" w14:textId="77777777" w:rsidR="00C51C54" w:rsidRDefault="00000000">
            <w:pPr>
              <w:pStyle w:val="Compact"/>
            </w:pPr>
            <w:r>
              <w:t>HDFS — это полдюжины служб и дежурный инженер</w:t>
            </w:r>
          </w:p>
        </w:tc>
      </w:tr>
      <w:tr w:rsidR="00C51C54" w14:paraId="5F4BD235" w14:textId="77777777">
        <w:tc>
          <w:tcPr>
            <w:tcW w:w="0" w:type="auto"/>
          </w:tcPr>
          <w:p w14:paraId="5AD91563" w14:textId="77777777" w:rsidR="00C51C54" w:rsidRDefault="00000000">
            <w:pPr>
              <w:pStyle w:val="Compact"/>
            </w:pPr>
            <w:r>
              <w:t>Ночью нужно вдесятеро больше вычислений, чем днём</w:t>
            </w:r>
          </w:p>
        </w:tc>
        <w:tc>
          <w:tcPr>
            <w:tcW w:w="0" w:type="auto"/>
          </w:tcPr>
          <w:p w14:paraId="551669C1" w14:textId="77777777" w:rsidR="00C51C54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57E3F571" w14:textId="77777777" w:rsidR="00C51C54" w:rsidRDefault="00000000">
            <w:pPr>
              <w:pStyle w:val="Compact"/>
            </w:pPr>
            <w:r>
              <w:t>узел HDFS нельзя выключить — на нём данные</w:t>
            </w:r>
          </w:p>
        </w:tc>
      </w:tr>
      <w:tr w:rsidR="00C51C54" w14:paraId="59AC3FCC" w14:textId="77777777">
        <w:tc>
          <w:tcPr>
            <w:tcW w:w="0" w:type="auto"/>
          </w:tcPr>
          <w:p w14:paraId="7ACC1324" w14:textId="77777777" w:rsidR="00C51C54" w:rsidRDefault="00000000">
            <w:pPr>
              <w:pStyle w:val="Compact"/>
            </w:pPr>
            <w:r>
              <w:t>Датасеты и контрольные точки моделей для команды на PyTorch</w:t>
            </w:r>
          </w:p>
        </w:tc>
        <w:tc>
          <w:tcPr>
            <w:tcW w:w="0" w:type="auto"/>
          </w:tcPr>
          <w:p w14:paraId="02074EC2" w14:textId="77777777" w:rsidR="00C51C54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6D65138F" w14:textId="77777777" w:rsidR="00C51C54" w:rsidRDefault="00000000">
            <w:pPr>
              <w:pStyle w:val="Compact"/>
            </w:pPr>
            <w:r>
              <w:t>HTTP понимают все; к HDFS из мира вне Java ходить больно</w:t>
            </w:r>
          </w:p>
        </w:tc>
      </w:tr>
      <w:tr w:rsidR="00C51C54" w14:paraId="1CD09E6D" w14:textId="77777777">
        <w:tc>
          <w:tcPr>
            <w:tcW w:w="0" w:type="auto"/>
          </w:tcPr>
          <w:p w14:paraId="401866A0" w14:textId="77777777" w:rsidR="00C51C54" w:rsidRDefault="00000000">
            <w:pPr>
              <w:pStyle w:val="Compact"/>
            </w:pPr>
            <w:r>
              <w:t>Резервные копии, архив, холодные данные</w:t>
            </w:r>
          </w:p>
        </w:tc>
        <w:tc>
          <w:tcPr>
            <w:tcW w:w="0" w:type="auto"/>
          </w:tcPr>
          <w:p w14:paraId="0325E916" w14:textId="77777777" w:rsidR="00C51C54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606BA61D" w14:textId="77777777" w:rsidR="00C51C54" w:rsidRDefault="00000000">
            <w:pPr>
              <w:pStyle w:val="Compact"/>
            </w:pPr>
            <w:r>
              <w:t>дешёвое кодирование, автоматическое удаление по возрасту; платить процессорами за лежащие данные незачем</w:t>
            </w:r>
          </w:p>
        </w:tc>
      </w:tr>
      <w:tr w:rsidR="00C51C54" w14:paraId="1CA9464B" w14:textId="77777777">
        <w:tc>
          <w:tcPr>
            <w:tcW w:w="0" w:type="auto"/>
          </w:tcPr>
          <w:p w14:paraId="0A5A77B2" w14:textId="77777777" w:rsidR="00C51C54" w:rsidRDefault="00000000">
            <w:pPr>
              <w:pStyle w:val="Compact"/>
            </w:pPr>
            <w:r>
              <w:t>HBase, частые дозаписи и переименования, временные файлы расчётов</w:t>
            </w:r>
          </w:p>
        </w:tc>
        <w:tc>
          <w:tcPr>
            <w:tcW w:w="0" w:type="auto"/>
          </w:tcPr>
          <w:p w14:paraId="4BAE8EB4" w14:textId="77777777" w:rsidR="00C51C54" w:rsidRDefault="00000000">
            <w:pPr>
              <w:pStyle w:val="Compact"/>
            </w:pPr>
            <w:r>
              <w:t>HDFS или локальные диски</w:t>
            </w:r>
          </w:p>
        </w:tc>
        <w:tc>
          <w:tcPr>
            <w:tcW w:w="0" w:type="auto"/>
          </w:tcPr>
          <w:p w14:paraId="02A55B39" w14:textId="77777777" w:rsidR="00C51C54" w:rsidRDefault="00000000">
            <w:pPr>
              <w:pStyle w:val="Compact"/>
            </w:pPr>
            <w:r>
              <w:t>нужна семантика файловой системы и дешёвые операции с метаданными</w:t>
            </w:r>
          </w:p>
        </w:tc>
      </w:tr>
      <w:tr w:rsidR="00C51C54" w14:paraId="269DD18F" w14:textId="77777777">
        <w:tc>
          <w:tcPr>
            <w:tcW w:w="0" w:type="auto"/>
          </w:tcPr>
          <w:p w14:paraId="24FA61A6" w14:textId="77777777" w:rsidR="00C51C54" w:rsidRDefault="00000000">
            <w:pPr>
              <w:pStyle w:val="Compact"/>
            </w:pPr>
            <w:r>
              <w:t>Закрытый контур, облака запрещены, нужен S3</w:t>
            </w:r>
          </w:p>
        </w:tc>
        <w:tc>
          <w:tcPr>
            <w:tcW w:w="0" w:type="auto"/>
          </w:tcPr>
          <w:p w14:paraId="3480E2D7" w14:textId="77777777" w:rsidR="00C51C54" w:rsidRDefault="00000000">
            <w:pPr>
              <w:pStyle w:val="Compact"/>
            </w:pPr>
            <w:r>
              <w:t>S3-совместимое хранилище у себя</w:t>
            </w:r>
          </w:p>
        </w:tc>
        <w:tc>
          <w:tcPr>
            <w:tcW w:w="0" w:type="auto"/>
          </w:tcPr>
          <w:p w14:paraId="4F8B1B29" w14:textId="77777777" w:rsidR="00C51C54" w:rsidRDefault="00000000">
            <w:pPr>
              <w:pStyle w:val="Compact"/>
            </w:pPr>
            <w:r>
              <w:t>«S3» не значит «облако»; наш стенд — пример</w:t>
            </w:r>
          </w:p>
        </w:tc>
      </w:tr>
      <w:tr w:rsidR="00C51C54" w14:paraId="2C7AD101" w14:textId="77777777">
        <w:tc>
          <w:tcPr>
            <w:tcW w:w="0" w:type="auto"/>
          </w:tcPr>
          <w:p w14:paraId="0F7D1060" w14:textId="77777777" w:rsidR="00C51C54" w:rsidRDefault="00000000">
            <w:pPr>
              <w:pStyle w:val="Compact"/>
            </w:pPr>
            <w:r>
              <w:t>Горячая витрина с интерактивными запросами</w:t>
            </w:r>
          </w:p>
        </w:tc>
        <w:tc>
          <w:tcPr>
            <w:tcW w:w="0" w:type="auto"/>
          </w:tcPr>
          <w:p w14:paraId="4BE9F9E8" w14:textId="77777777" w:rsidR="00C51C54" w:rsidRDefault="00000000">
            <w:pPr>
              <w:pStyle w:val="Compact"/>
            </w:pPr>
            <w:r>
              <w:t>S3 и локальный кеш на NVMe</w:t>
            </w:r>
          </w:p>
        </w:tc>
        <w:tc>
          <w:tcPr>
            <w:tcW w:w="0" w:type="auto"/>
          </w:tcPr>
          <w:p w14:paraId="6A251A9C" w14:textId="77777777" w:rsidR="00C51C54" w:rsidRDefault="00000000">
            <w:pPr>
              <w:pStyle w:val="Compact"/>
            </w:pPr>
            <w:r>
              <w:t>locality возвращается — как кеш</w:t>
            </w:r>
          </w:p>
        </w:tc>
      </w:tr>
      <w:tr w:rsidR="00C51C54" w14:paraId="01BD8F5A" w14:textId="77777777">
        <w:tc>
          <w:tcPr>
            <w:tcW w:w="0" w:type="auto"/>
          </w:tcPr>
          <w:p w14:paraId="7EB0D047" w14:textId="77777777" w:rsidR="00C51C54" w:rsidRDefault="00000000">
            <w:pPr>
              <w:pStyle w:val="Compact"/>
            </w:pPr>
            <w:r>
              <w:t>Миллионы мелких JSON с событиями приложения</w:t>
            </w:r>
          </w:p>
        </w:tc>
        <w:tc>
          <w:tcPr>
            <w:tcW w:w="0" w:type="auto"/>
          </w:tcPr>
          <w:p w14:paraId="6033277B" w14:textId="77777777" w:rsidR="00C51C54" w:rsidRDefault="00000000">
            <w:pPr>
              <w:pStyle w:val="Compact"/>
            </w:pPr>
            <w:r>
              <w:t>ни то ни другое как есть</w:t>
            </w:r>
          </w:p>
        </w:tc>
        <w:tc>
          <w:tcPr>
            <w:tcW w:w="0" w:type="auto"/>
          </w:tcPr>
          <w:p w14:paraId="257E84E8" w14:textId="77777777" w:rsidR="00C51C54" w:rsidRDefault="00000000">
            <w:pPr>
              <w:pStyle w:val="Compact"/>
            </w:pPr>
            <w:r>
              <w:t>сначала укрупнить: иначе память NameNode в одном случае, счёт за запросы в другом</w:t>
            </w:r>
          </w:p>
        </w:tc>
      </w:tr>
    </w:tbl>
    <w:p w14:paraId="603125B8" w14:textId="77777777" w:rsidR="00C51C54" w:rsidRDefault="00000000">
      <w:pPr>
        <w:pStyle w:val="3"/>
      </w:pPr>
      <w:bookmarkStart w:id="34" w:name="Xbf94b5da999e453fe236d6ccd63a3282b44a538"/>
      <w:bookmarkEnd w:id="33"/>
      <w:r>
        <w:t>8.3 Правило четырёх вопросов</w:t>
      </w:r>
    </w:p>
    <w:p w14:paraId="5880DC43" w14:textId="77777777" w:rsidR="00C51C54" w:rsidRDefault="00000000">
      <w:pPr>
        <w:pStyle w:val="FirstParagraph"/>
      </w:pPr>
      <w:r>
        <w:t>Таблицу не надо заучивать — она выводится из четырёх вопросов:</w:t>
      </w:r>
    </w:p>
    <w:p w14:paraId="628ECDB4" w14:textId="77777777" w:rsidR="00C51C5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Кто читатели?</w:t>
      </w:r>
      <w:r>
        <w:t xml:space="preserve"> Только стек Hadoop — или все подряд, включая Python, браузер и соседний отдел?</w:t>
      </w:r>
    </w:p>
    <w:p w14:paraId="1B766AA7" w14:textId="77777777" w:rsidR="00C51C5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Опирается ли запись на переименование и дозапись?</w:t>
      </w:r>
      <w:r>
        <w:t xml:space="preserve"> Если да — либо файловая система, либо слой поверх S3, который эту семантику возвращает (лекция 6).</w:t>
      </w:r>
    </w:p>
    <w:p w14:paraId="28E6509A" w14:textId="77777777" w:rsidR="00C51C5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Должны ли вычисления масштабироваться отдельно от хранения?</w:t>
      </w:r>
      <w:r>
        <w:t xml:space="preserve"> Если нагрузка неровная — да, и это почти всегда решает вопрос.</w:t>
      </w:r>
    </w:p>
    <w:p w14:paraId="26AEE5CF" w14:textId="77777777" w:rsidR="00C51C54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Кто это эксплуатирует и сколько будет объектов?</w:t>
      </w:r>
    </w:p>
    <w:p w14:paraId="1EB30314" w14:textId="77777777" w:rsidR="00C51C54" w:rsidRDefault="00000000">
      <w:pPr>
        <w:pStyle w:val="FirstParagraph"/>
      </w:pPr>
      <w:r>
        <w:t>Проверим себя. Шесть ситуаций на слайде, голосуем руками: HDFS, S3 или «сначала переделать». Две спорных разберём.</w:t>
      </w:r>
    </w:p>
    <w:p w14:paraId="5489D7AD" w14:textId="77777777" w:rsidR="00C51C54" w:rsidRDefault="00D155CB">
      <w:r>
        <w:rPr>
          <w:noProof/>
        </w:rPr>
      </w:r>
      <w:r>
        <w:pict w14:anchorId="4550F390">
          <v:rect id="Horizontal Line 10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723F7A4" w14:textId="77777777" w:rsidR="00C51C54" w:rsidRDefault="00000000">
      <w:pPr>
        <w:pStyle w:val="2"/>
      </w:pPr>
      <w:bookmarkStart w:id="35" w:name="Xd3bc4483170dad41ab193877992c6c4a1976cf9"/>
      <w:bookmarkEnd w:id="31"/>
      <w:bookmarkEnd w:id="34"/>
      <w:r>
        <w:t>9. Курс и лабораторная</w:t>
      </w:r>
    </w:p>
    <w:p w14:paraId="49E028B7" w14:textId="77777777" w:rsidR="00C51C54" w:rsidRDefault="00000000">
      <w:pPr>
        <w:pStyle w:val="FirstParagraph"/>
      </w:pPr>
      <w:r>
        <w:t>Сегодня мы выяснили, где лежат данные и что хранилище обещает. Дальше: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"/>
        <w:gridCol w:w="2677"/>
        <w:gridCol w:w="6747"/>
      </w:tblGrid>
      <w:tr w:rsidR="00C51C54" w14:paraId="05FBB888" w14:textId="77777777" w:rsidTr="00C51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86E207" w14:textId="77777777" w:rsidR="00C51C54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4C99EF73" w14:textId="77777777" w:rsidR="00C51C54" w:rsidRDefault="00000000">
            <w:pPr>
              <w:pStyle w:val="Compact"/>
            </w:pPr>
            <w:r>
              <w:t>Лекция</w:t>
            </w:r>
          </w:p>
        </w:tc>
        <w:tc>
          <w:tcPr>
            <w:tcW w:w="0" w:type="auto"/>
          </w:tcPr>
          <w:p w14:paraId="4883DE80" w14:textId="77777777" w:rsidR="00C51C54" w:rsidRDefault="00000000">
            <w:pPr>
              <w:pStyle w:val="Compact"/>
            </w:pPr>
            <w:r>
              <w:t>Что берёт из сегодняшней</w:t>
            </w:r>
          </w:p>
        </w:tc>
      </w:tr>
      <w:tr w:rsidR="00C51C54" w14:paraId="69C50EE8" w14:textId="77777777">
        <w:tc>
          <w:tcPr>
            <w:tcW w:w="0" w:type="auto"/>
          </w:tcPr>
          <w:p w14:paraId="24E2FFB1" w14:textId="77777777" w:rsidR="00C51C5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377EB50" w14:textId="77777777" w:rsidR="00C51C54" w:rsidRDefault="00000000">
            <w:pPr>
              <w:pStyle w:val="Compact"/>
            </w:pPr>
            <w:r>
              <w:t>Распределённые вычисления</w:t>
            </w:r>
          </w:p>
        </w:tc>
        <w:tc>
          <w:tcPr>
            <w:tcW w:w="0" w:type="auto"/>
          </w:tcPr>
          <w:p w14:paraId="1A8B36E1" w14:textId="77777777" w:rsidR="00C51C54" w:rsidRDefault="00000000">
            <w:pPr>
              <w:pStyle w:val="Compact"/>
            </w:pPr>
            <w:r>
              <w:t xml:space="preserve">Spark читает те же файлы через </w:t>
            </w:r>
            <w:r>
              <w:rPr>
                <w:rStyle w:val="VerbatimChar"/>
              </w:rPr>
              <w:t>s3a://</w:t>
            </w:r>
            <w:r>
              <w:t>; вопрос «как задача публикует результат» встанет в полный рост</w:t>
            </w:r>
          </w:p>
        </w:tc>
      </w:tr>
      <w:tr w:rsidR="00C51C54" w14:paraId="2305E5A5" w14:textId="77777777">
        <w:tc>
          <w:tcPr>
            <w:tcW w:w="0" w:type="auto"/>
          </w:tcPr>
          <w:p w14:paraId="47D9CAD3" w14:textId="77777777" w:rsidR="00C51C5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946D3C0" w14:textId="77777777" w:rsidR="00C51C54" w:rsidRDefault="00000000">
            <w:pPr>
              <w:pStyle w:val="Compact"/>
            </w:pPr>
            <w:r>
              <w:t>Раскладка данных</w:t>
            </w:r>
          </w:p>
        </w:tc>
        <w:tc>
          <w:tcPr>
            <w:tcW w:w="0" w:type="auto"/>
          </w:tcPr>
          <w:p w14:paraId="7D363115" w14:textId="77777777" w:rsidR="00C51C54" w:rsidRDefault="00000000">
            <w:pPr>
              <w:pStyle w:val="Compact"/>
            </w:pPr>
            <w:r>
              <w:t>партиции — это префиксы ключей; ловушка «десять тысяч мелких файлов» теперь с ценником</w:t>
            </w:r>
          </w:p>
        </w:tc>
      </w:tr>
      <w:tr w:rsidR="00C51C54" w14:paraId="4EBB80DA" w14:textId="77777777">
        <w:tc>
          <w:tcPr>
            <w:tcW w:w="0" w:type="auto"/>
          </w:tcPr>
          <w:p w14:paraId="3447BDE3" w14:textId="77777777" w:rsidR="00C51C5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F4C8A3A" w14:textId="77777777" w:rsidR="00C51C54" w:rsidRDefault="00000000">
            <w:pPr>
              <w:pStyle w:val="Compact"/>
            </w:pPr>
            <w:r>
              <w:t>Таблицы в озере</w:t>
            </w:r>
          </w:p>
        </w:tc>
        <w:tc>
          <w:tcPr>
            <w:tcW w:w="0" w:type="auto"/>
          </w:tcPr>
          <w:p w14:paraId="765FA7F6" w14:textId="77777777" w:rsidR="00C51C54" w:rsidRDefault="00000000">
            <w:pPr>
              <w:pStyle w:val="Compact"/>
            </w:pPr>
            <w:r>
              <w:t>как получить атомарность поверх хранилища, в котором нет переименования; почему хорошая таблица не листает</w:t>
            </w:r>
          </w:p>
        </w:tc>
      </w:tr>
      <w:tr w:rsidR="00C51C54" w14:paraId="3BEAE4F6" w14:textId="77777777">
        <w:tc>
          <w:tcPr>
            <w:tcW w:w="0" w:type="auto"/>
          </w:tcPr>
          <w:p w14:paraId="0A4B0809" w14:textId="77777777" w:rsidR="00C51C5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B7FF6C4" w14:textId="77777777" w:rsidR="00C51C54" w:rsidRDefault="00000000">
            <w:pPr>
              <w:pStyle w:val="Compact"/>
            </w:pPr>
            <w:r>
              <w:t>Распределённые БД</w:t>
            </w:r>
          </w:p>
        </w:tc>
        <w:tc>
          <w:tcPr>
            <w:tcW w:w="0" w:type="auto"/>
          </w:tcPr>
          <w:p w14:paraId="772AB190" w14:textId="77777777" w:rsidR="00C51C54" w:rsidRDefault="00000000">
            <w:pPr>
              <w:pStyle w:val="Compact"/>
            </w:pPr>
            <w:r>
              <w:t>кворум, split-brain и fencing — то, что сегодня было одной картинкой про два NameNode</w:t>
            </w:r>
          </w:p>
        </w:tc>
      </w:tr>
    </w:tbl>
    <w:p w14:paraId="3D5E90C0" w14:textId="77777777" w:rsidR="00C51C54" w:rsidRDefault="00000000">
      <w:pPr>
        <w:pStyle w:val="3"/>
      </w:pPr>
      <w:bookmarkStart w:id="36" w:name="лабораторная-3--переезд"/>
      <w:r>
        <w:t>Лабораторная 3 — «Переезд»</w:t>
      </w:r>
    </w:p>
    <w:p w14:paraId="6FE3F85A" w14:textId="77777777" w:rsidR="00C51C54" w:rsidRDefault="00000000">
      <w:pPr>
        <w:pStyle w:val="FirstParagraph"/>
      </w:pPr>
      <w:r>
        <w:t xml:space="preserve">Вы впервые выходите с ноутбука на стенд и кладёте одни и те же файлы «Синицы» в два хранилища. В HDFS смотрите, как файл превращается в блоки, считаете цену мелких файлов в памяти NameNode, ловите перенаправление WebHDFS. В MinIO проверяете на себе всё, чего в договоре нет: пустая папка, дозапись, переименование ста объектов с секундомером — и заполняете таблицу «операция → HDFS → S3 → почему». Затем главное: запросы лабораторной 2 к файлам в хранилище, </w:t>
      </w:r>
      <w:r>
        <w:rPr>
          <w:b/>
          <w:bCs/>
        </w:rPr>
        <w:t>фактические байты и число запросов против вашего же прогноза</w:t>
      </w:r>
      <w:r>
        <w:t xml:space="preserve"> из </w:t>
      </w:r>
      <w:r>
        <w:rPr>
          <w:rStyle w:val="VerbatimChar"/>
        </w:rPr>
        <w:t>cost.sql</w:t>
      </w:r>
      <w:r>
        <w:t>, с объяснением расхождения по журналу HTTP. Мелкие файлы — с обеих сторон. И вредительский эксперимент: публикация новой версии витрины под наблюдением читателя — в HDFS и в S3.</w:t>
      </w:r>
    </w:p>
    <w:p w14:paraId="17BB9666" w14:textId="77777777" w:rsidR="00C51C54" w:rsidRDefault="00000000">
      <w:pPr>
        <w:pStyle w:val="a0"/>
      </w:pPr>
      <w:r>
        <w:t xml:space="preserve">Требование неизменно: </w:t>
      </w:r>
      <w:r>
        <w:rPr>
          <w:b/>
          <w:bCs/>
        </w:rPr>
        <w:t>гипотеза → замер → объяснение.</w:t>
      </w:r>
      <w:r>
        <w:t xml:space="preserve"> Байты и число запросов у всех совпадут. Секунды — нет. Объяснения — тем более.</w:t>
      </w:r>
    </w:p>
    <w:p w14:paraId="12858AB8" w14:textId="77777777" w:rsidR="00C51C54" w:rsidRDefault="00000000">
      <w:pPr>
        <w:pStyle w:val="a0"/>
      </w:pPr>
      <w:r>
        <w:t xml:space="preserve">И вопрос, который повиснет до лекции 6. Задача пишет новую версию витрины — тысячу файлов в </w:t>
      </w:r>
      <w:r>
        <w:rPr>
          <w:rStyle w:val="VerbatimChar"/>
        </w:rPr>
        <w:t>s3://…/mart/</w:t>
      </w:r>
      <w:r>
        <w:t xml:space="preserve"> — и падает на шестисотом. Что видит аналитик, который в эту минуту строит отчёт? В HDFS ответ — «ничего плохого», и вы теперь знаете почему. А в S3? На лабораторной вы увидите это своими глазами и попробуете починить подручными средствами. Если вам покажется, что вы изобрели что-то важное, — вам не покажется.</w:t>
      </w:r>
    </w:p>
    <w:p w14:paraId="28276925" w14:textId="77777777" w:rsidR="00C51C54" w:rsidRDefault="00D155CB">
      <w:r>
        <w:rPr>
          <w:noProof/>
        </w:rPr>
      </w:r>
      <w:r>
        <w:pict w14:anchorId="1F6ABB15">
          <v:rect id="Horizontal Line 11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F9820B" w14:textId="77777777" w:rsidR="00C51C54" w:rsidRDefault="00000000">
      <w:pPr>
        <w:pStyle w:val="2"/>
      </w:pPr>
      <w:bookmarkStart w:id="37" w:name="Xe6b17cd38102b1870f3f030f046f0a26eb97047"/>
      <w:bookmarkEnd w:id="35"/>
      <w:bookmarkEnd w:id="36"/>
      <w:r>
        <w:lastRenderedPageBreak/>
        <w:t>10. Литература</w:t>
      </w:r>
    </w:p>
    <w:p w14:paraId="20FE8C0E" w14:textId="77777777" w:rsidR="00C51C54" w:rsidRDefault="00000000">
      <w:pPr>
        <w:pStyle w:val="Compact"/>
        <w:numPr>
          <w:ilvl w:val="0"/>
          <w:numId w:val="24"/>
        </w:numPr>
      </w:pPr>
      <w:r w:rsidRPr="00B756FA">
        <w:rPr>
          <w:b/>
          <w:bCs/>
          <w:lang w:val="en-US"/>
        </w:rPr>
        <w:t>S. Ghemawat, H. Gobioff, S.-T. Leung. The Google File System</w:t>
      </w:r>
      <w:r w:rsidRPr="00B756FA">
        <w:rPr>
          <w:lang w:val="en-US"/>
        </w:rPr>
        <w:t xml:space="preserve"> (2003) — </w:t>
      </w:r>
      <w:r>
        <w:t>разделы</w:t>
      </w:r>
      <w:r w:rsidRPr="00B756FA">
        <w:rPr>
          <w:lang w:val="en-US"/>
        </w:rPr>
        <w:t xml:space="preserve"> 1–3. </w:t>
      </w:r>
      <w:r>
        <w:t>Допущения, из которых вырос HDFS, изложены на первой же странице; читать ради них.</w:t>
      </w:r>
    </w:p>
    <w:p w14:paraId="604FC76E" w14:textId="77777777" w:rsidR="00C51C54" w:rsidRDefault="00000000">
      <w:pPr>
        <w:pStyle w:val="Compact"/>
        <w:numPr>
          <w:ilvl w:val="0"/>
          <w:numId w:val="24"/>
        </w:numPr>
      </w:pPr>
      <w:r w:rsidRPr="00B756FA">
        <w:rPr>
          <w:b/>
          <w:bCs/>
          <w:lang w:val="en-US"/>
        </w:rPr>
        <w:t>K. Shvachko et al. The Hadoop Distributed File System</w:t>
      </w:r>
      <w:r w:rsidRPr="00B756FA">
        <w:rPr>
          <w:lang w:val="en-US"/>
        </w:rPr>
        <w:t xml:space="preserve"> (2010) — </w:t>
      </w:r>
      <w:r>
        <w:t>архитектура</w:t>
      </w:r>
      <w:r w:rsidRPr="00B756FA">
        <w:rPr>
          <w:lang w:val="en-US"/>
        </w:rPr>
        <w:t xml:space="preserve"> </w:t>
      </w:r>
      <w:r>
        <w:t>из</w:t>
      </w:r>
      <w:r w:rsidRPr="00B756FA">
        <w:rPr>
          <w:lang w:val="en-US"/>
        </w:rPr>
        <w:t xml:space="preserve"> </w:t>
      </w:r>
      <w:r>
        <w:t>первых</w:t>
      </w:r>
      <w:r w:rsidRPr="00B756FA">
        <w:rPr>
          <w:lang w:val="en-US"/>
        </w:rPr>
        <w:t xml:space="preserve"> </w:t>
      </w:r>
      <w:r>
        <w:t>рук</w:t>
      </w:r>
      <w:r w:rsidRPr="00B756FA">
        <w:rPr>
          <w:lang w:val="en-US"/>
        </w:rPr>
        <w:t xml:space="preserve">. </w:t>
      </w:r>
      <w:r>
        <w:t xml:space="preserve">И его же заметка </w:t>
      </w:r>
      <w:r>
        <w:rPr>
          <w:b/>
          <w:bCs/>
        </w:rPr>
        <w:t>HDFS Scalability: The Limits to Growth</w:t>
      </w:r>
      <w:r>
        <w:t xml:space="preserve"> — расчёт памяти NameNode, который мы повторили в разделе 2.5.</w:t>
      </w:r>
    </w:p>
    <w:p w14:paraId="6FA2B8B3" w14:textId="77777777" w:rsidR="00C51C5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Документация Amazon S3</w:t>
      </w:r>
      <w:r>
        <w:t>: разделы о модели согласованности, условных запросах, составной загрузке и рекомендациях по производительности. Первоисточник, и с датой.</w:t>
      </w:r>
    </w:p>
    <w:p w14:paraId="5094A0E4" w14:textId="77777777" w:rsidR="00C51C5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Документация Hadoop: S3A Committers — Architecture</w:t>
      </w:r>
      <w:r>
        <w:t xml:space="preserve"> — лучшее известное мне объяснение, почему переименование в S3 ломает запись задач. Читать перед лекцией 4.</w:t>
      </w:r>
    </w:p>
    <w:p w14:paraId="70ED1A06" w14:textId="77777777" w:rsidR="00C51C54" w:rsidRPr="00B756FA" w:rsidRDefault="00000000">
      <w:pPr>
        <w:pStyle w:val="Compact"/>
        <w:numPr>
          <w:ilvl w:val="0"/>
          <w:numId w:val="24"/>
        </w:numPr>
        <w:rPr>
          <w:lang w:val="en-US"/>
        </w:rPr>
      </w:pPr>
      <w:r w:rsidRPr="00B756FA">
        <w:rPr>
          <w:b/>
          <w:bCs/>
          <w:lang w:val="en-US"/>
        </w:rPr>
        <w:t>M. Kleppmann. Designing Data-Intensive Applications</w:t>
      </w:r>
      <w:r w:rsidRPr="00B756FA">
        <w:rPr>
          <w:lang w:val="en-US"/>
        </w:rPr>
        <w:t xml:space="preserve"> — </w:t>
      </w:r>
      <w:r>
        <w:t>глава</w:t>
      </w:r>
      <w:r w:rsidRPr="00B756FA">
        <w:rPr>
          <w:lang w:val="en-US"/>
        </w:rPr>
        <w:t xml:space="preserve"> 5 (</w:t>
      </w:r>
      <w:r>
        <w:t>репликация</w:t>
      </w:r>
      <w:r w:rsidRPr="00B756FA">
        <w:rPr>
          <w:lang w:val="en-US"/>
        </w:rPr>
        <w:t xml:space="preserve">): </w:t>
      </w:r>
      <w:r>
        <w:t>вперёд</w:t>
      </w:r>
      <w:r w:rsidRPr="00B756FA">
        <w:rPr>
          <w:lang w:val="en-US"/>
        </w:rPr>
        <w:t xml:space="preserve"> </w:t>
      </w:r>
      <w:r>
        <w:t>к</w:t>
      </w:r>
      <w:r w:rsidRPr="00B756FA">
        <w:rPr>
          <w:lang w:val="en-US"/>
        </w:rPr>
        <w:t xml:space="preserve"> </w:t>
      </w:r>
      <w:r>
        <w:t>лекции</w:t>
      </w:r>
      <w:r w:rsidRPr="00B756FA">
        <w:rPr>
          <w:lang w:val="en-US"/>
        </w:rPr>
        <w:t xml:space="preserve"> 7.</w:t>
      </w:r>
    </w:p>
    <w:p w14:paraId="530C5828" w14:textId="77777777" w:rsidR="00C51C54" w:rsidRPr="00B756FA" w:rsidRDefault="00000000">
      <w:pPr>
        <w:pStyle w:val="Compact"/>
        <w:numPr>
          <w:ilvl w:val="0"/>
          <w:numId w:val="24"/>
        </w:numPr>
        <w:rPr>
          <w:lang w:val="en-US"/>
        </w:rPr>
      </w:pPr>
      <w:r>
        <w:rPr>
          <w:b/>
          <w:bCs/>
        </w:rPr>
        <w:t>Документация</w:t>
      </w:r>
      <w:r w:rsidRPr="00B756FA">
        <w:rPr>
          <w:b/>
          <w:bCs/>
          <w:lang w:val="en-US"/>
        </w:rPr>
        <w:t xml:space="preserve"> MinIO</w:t>
      </w:r>
      <w:r w:rsidRPr="00B756FA">
        <w:rPr>
          <w:lang w:val="en-US"/>
        </w:rPr>
        <w:t>: Erasure Coding, Access Management, Security Token Service.</w:t>
      </w:r>
    </w:p>
    <w:p w14:paraId="1B9ED9AA" w14:textId="77777777" w:rsidR="00C51C54" w:rsidRPr="00B756FA" w:rsidRDefault="00000000">
      <w:pPr>
        <w:pStyle w:val="Compact"/>
        <w:numPr>
          <w:ilvl w:val="0"/>
          <w:numId w:val="24"/>
        </w:numPr>
        <w:rPr>
          <w:lang w:val="en-US"/>
        </w:rPr>
      </w:pPr>
      <w:r>
        <w:rPr>
          <w:b/>
          <w:bCs/>
        </w:rPr>
        <w:t>Документация</w:t>
      </w:r>
      <w:r w:rsidRPr="00B756FA">
        <w:rPr>
          <w:b/>
          <w:bCs/>
          <w:lang w:val="en-US"/>
        </w:rPr>
        <w:t xml:space="preserve"> DuckDB</w:t>
      </w:r>
      <w:r w:rsidRPr="00B756FA">
        <w:rPr>
          <w:lang w:val="en-US"/>
        </w:rPr>
        <w:t xml:space="preserve">: </w:t>
      </w:r>
      <w:r>
        <w:t>расширение</w:t>
      </w:r>
      <w:r w:rsidRPr="00B756FA">
        <w:rPr>
          <w:lang w:val="en-US"/>
        </w:rPr>
        <w:t xml:space="preserve"> httpfs, S3 API, Secrets Manager, Logging — </w:t>
      </w:r>
      <w:r>
        <w:t>инструменты</w:t>
      </w:r>
      <w:r w:rsidRPr="00B756FA">
        <w:rPr>
          <w:lang w:val="en-US"/>
        </w:rPr>
        <w:t xml:space="preserve"> </w:t>
      </w:r>
      <w:r>
        <w:t>лабораторной</w:t>
      </w:r>
      <w:r w:rsidRPr="00B756FA">
        <w:rPr>
          <w:lang w:val="en-US"/>
        </w:rPr>
        <w:t>.</w:t>
      </w:r>
    </w:p>
    <w:p w14:paraId="38110E26" w14:textId="77777777" w:rsidR="00C51C54" w:rsidRDefault="00000000">
      <w:pPr>
        <w:pStyle w:val="Compact"/>
        <w:numPr>
          <w:ilvl w:val="0"/>
          <w:numId w:val="24"/>
        </w:numPr>
      </w:pPr>
      <w:r>
        <w:t xml:space="preserve">Для любопытных: </w:t>
      </w:r>
      <w:r>
        <w:rPr>
          <w:b/>
          <w:bCs/>
        </w:rPr>
        <w:t>W. Vogels. Diving Deep on S3 Consistency</w:t>
      </w:r>
      <w:r>
        <w:t xml:space="preserve"> (2021) — как делали строгую согласованность в системе такого масштаба.</w:t>
      </w:r>
      <w:bookmarkEnd w:id="0"/>
      <w:bookmarkEnd w:id="37"/>
    </w:p>
    <w:sectPr w:rsidR="00C51C5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9432017"/>
    <w:multiLevelType w:val="multilevel"/>
    <w:tmpl w:val="2CE6E81A"/>
    <w:lvl w:ilvl="0">
      <w:start w:val="2017"/>
      <w:numFmt w:val="decimal"/>
      <w:lvlText w:val="(%1)"/>
      <w:lvlJc w:val="left"/>
      <w:pPr>
        <w:ind w:left="720" w:hanging="360"/>
      </w:pPr>
    </w:lvl>
    <w:lvl w:ilvl="1">
      <w:start w:val="2017"/>
      <w:numFmt w:val="decimal"/>
      <w:lvlText w:val="(%2)"/>
      <w:lvlJc w:val="left"/>
      <w:pPr>
        <w:ind w:left="1440" w:hanging="360"/>
      </w:pPr>
    </w:lvl>
    <w:lvl w:ilvl="2">
      <w:start w:val="2017"/>
      <w:numFmt w:val="decimal"/>
      <w:lvlText w:val="(%3)"/>
      <w:lvlJc w:val="left"/>
      <w:pPr>
        <w:ind w:left="2160" w:hanging="360"/>
      </w:pPr>
    </w:lvl>
    <w:lvl w:ilvl="3">
      <w:start w:val="2017"/>
      <w:numFmt w:val="decimal"/>
      <w:lvlText w:val="(%4)"/>
      <w:lvlJc w:val="left"/>
      <w:pPr>
        <w:ind w:left="2880" w:hanging="360"/>
      </w:pPr>
    </w:lvl>
    <w:lvl w:ilvl="4">
      <w:start w:val="2017"/>
      <w:numFmt w:val="decimal"/>
      <w:lvlText w:val="(%5)"/>
      <w:lvlJc w:val="left"/>
      <w:pPr>
        <w:ind w:left="3600" w:hanging="360"/>
      </w:pPr>
    </w:lvl>
    <w:lvl w:ilvl="5">
      <w:start w:val="2017"/>
      <w:numFmt w:val="decimal"/>
      <w:lvlText w:val="(%6)"/>
      <w:lvlJc w:val="left"/>
      <w:pPr>
        <w:ind w:left="4320" w:hanging="360"/>
      </w:pPr>
    </w:lvl>
    <w:lvl w:ilvl="6">
      <w:start w:val="2017"/>
      <w:numFmt w:val="decimal"/>
      <w:lvlText w:val="(%7)"/>
      <w:lvlJc w:val="left"/>
      <w:pPr>
        <w:ind w:left="5040" w:hanging="360"/>
      </w:pPr>
    </w:lvl>
    <w:lvl w:ilvl="7">
      <w:start w:val="2017"/>
      <w:numFmt w:val="decimal"/>
      <w:lvlText w:val="(%8)"/>
      <w:lvlJc w:val="left"/>
      <w:pPr>
        <w:ind w:left="5760" w:hanging="360"/>
      </w:pPr>
    </w:lvl>
    <w:lvl w:ilvl="8">
      <w:start w:val="2017"/>
      <w:numFmt w:val="decimal"/>
      <w:lvlText w:val="(%9)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6B4A5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20D25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0388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139567">
    <w:abstractNumId w:val="1"/>
  </w:num>
  <w:num w:numId="2" w16cid:durableId="1178039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660523">
    <w:abstractNumId w:val="2"/>
  </w:num>
  <w:num w:numId="4" w16cid:durableId="1859849797">
    <w:abstractNumId w:val="2"/>
  </w:num>
  <w:num w:numId="5" w16cid:durableId="20269782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32172742">
    <w:abstractNumId w:val="2"/>
  </w:num>
  <w:num w:numId="7" w16cid:durableId="695811455">
    <w:abstractNumId w:val="2"/>
  </w:num>
  <w:num w:numId="8" w16cid:durableId="551845664">
    <w:abstractNumId w:val="2"/>
  </w:num>
  <w:num w:numId="9" w16cid:durableId="83841685">
    <w:abstractNumId w:val="2"/>
  </w:num>
  <w:num w:numId="10" w16cid:durableId="1563102648">
    <w:abstractNumId w:val="2"/>
  </w:num>
  <w:num w:numId="11" w16cid:durableId="1574989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9799971">
    <w:abstractNumId w:val="2"/>
  </w:num>
  <w:num w:numId="13" w16cid:durableId="4878677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7145411">
    <w:abstractNumId w:val="0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  <w:num w:numId="15" w16cid:durableId="668751701">
    <w:abstractNumId w:val="1"/>
  </w:num>
  <w:num w:numId="16" w16cid:durableId="14549766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30942298">
    <w:abstractNumId w:val="2"/>
  </w:num>
  <w:num w:numId="18" w16cid:durableId="497622990">
    <w:abstractNumId w:val="2"/>
  </w:num>
  <w:num w:numId="19" w16cid:durableId="21409965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9367732">
    <w:abstractNumId w:val="2"/>
  </w:num>
  <w:num w:numId="21" w16cid:durableId="1420785990">
    <w:abstractNumId w:val="2"/>
  </w:num>
  <w:num w:numId="22" w16cid:durableId="1603225693">
    <w:abstractNumId w:val="2"/>
  </w:num>
  <w:num w:numId="23" w16cid:durableId="915591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637198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838"/>
    <w:rsid w:val="00026F63"/>
    <w:rsid w:val="001B1C5B"/>
    <w:rsid w:val="001C6B50"/>
    <w:rsid w:val="00253D62"/>
    <w:rsid w:val="00255823"/>
    <w:rsid w:val="00257D3E"/>
    <w:rsid w:val="00501D52"/>
    <w:rsid w:val="005B3E55"/>
    <w:rsid w:val="00654326"/>
    <w:rsid w:val="007945F5"/>
    <w:rsid w:val="00846950"/>
    <w:rsid w:val="00B756FA"/>
    <w:rsid w:val="00B90214"/>
    <w:rsid w:val="00BE7B4C"/>
    <w:rsid w:val="00C338CA"/>
    <w:rsid w:val="00C51C54"/>
    <w:rsid w:val="00CB4290"/>
    <w:rsid w:val="00D155CB"/>
    <w:rsid w:val="00D43548"/>
    <w:rsid w:val="00DF4554"/>
    <w:rsid w:val="00E87E4C"/>
    <w:rsid w:val="00EA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0CDCA33"/>
  <w15:docId w15:val="{F05905CE-2A0E-D641-B358-0EB85F05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026F63"/>
    <w:pPr>
      <w:spacing w:after="100"/>
    </w:pPr>
  </w:style>
  <w:style w:type="paragraph" w:styleId="21">
    <w:name w:val="toc 2"/>
    <w:basedOn w:val="a"/>
    <w:next w:val="a"/>
    <w:autoRedefine/>
    <w:uiPriority w:val="39"/>
    <w:rsid w:val="00026F63"/>
    <w:pPr>
      <w:spacing w:after="100"/>
      <w:ind w:left="240"/>
    </w:pPr>
  </w:style>
  <w:style w:type="paragraph" w:styleId="af1">
    <w:name w:val="header"/>
    <w:basedOn w:val="a"/>
    <w:link w:val="af2"/>
    <w:rsid w:val="00255823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255823"/>
  </w:style>
  <w:style w:type="paragraph" w:styleId="af3">
    <w:name w:val="footer"/>
    <w:basedOn w:val="a"/>
    <w:link w:val="af4"/>
    <w:rsid w:val="00255823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255823"/>
  </w:style>
  <w:style w:type="table" w:styleId="af5">
    <w:name w:val="Table Grid"/>
    <w:basedOn w:val="a2"/>
    <w:rsid w:val="00257D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20</Pages>
  <Words>5618</Words>
  <Characters>31856</Characters>
  <Application>Microsoft Office Word</Application>
  <DocSecurity>0</DocSecurity>
  <Lines>838</Lines>
  <Paragraphs>407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Иевлев</cp:lastModifiedBy>
  <cp:revision>3</cp:revision>
  <dcterms:created xsi:type="dcterms:W3CDTF">2026-09-18T18:50:00Z</dcterms:created>
  <dcterms:modified xsi:type="dcterms:W3CDTF">2026-09-20T22:10:00Z</dcterms:modified>
</cp:coreProperties>
</file>