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4A6E9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 xml:space="preserve">МИНИСТЕРСТВО ЦИФРОВОГО РАЗВИТИЯ, СВЯЗИ 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726491">
        <w:rPr>
          <w:rFonts w:ascii="Times New Roman" w:hAnsi="Times New Roman" w:cs="Times New Roman"/>
          <w:b/>
          <w:bCs/>
          <w:sz w:val="28"/>
          <w:szCs w:val="28"/>
        </w:rPr>
        <w:t>И МАССОВЫХ КОММУНИКАЦИЙ РОССИЙСКОЙ ФЕДЕРАЦИИ</w:t>
      </w:r>
    </w:p>
    <w:p w14:paraId="0C44096C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92A205E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50288F76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148F7D" w14:textId="5F23688B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Д</w:t>
      </w:r>
      <w:r w:rsidRPr="00726491">
        <w:rPr>
          <w:rFonts w:ascii="Times New Roman" w:hAnsi="Times New Roman" w:cs="Times New Roman"/>
          <w:sz w:val="28"/>
          <w:szCs w:val="28"/>
        </w:rPr>
        <w:t>исциплина: «</w:t>
      </w:r>
      <w:r w:rsidR="00412F78">
        <w:rPr>
          <w:rFonts w:ascii="Times New Roman" w:hAnsi="Times New Roman" w:cs="Times New Roman"/>
          <w:sz w:val="28"/>
          <w:szCs w:val="28"/>
        </w:rPr>
        <w:t>Сетевые технологии</w:t>
      </w:r>
      <w:r w:rsidRPr="00726491">
        <w:rPr>
          <w:rFonts w:ascii="Times New Roman" w:hAnsi="Times New Roman" w:cs="Times New Roman"/>
          <w:sz w:val="28"/>
          <w:szCs w:val="28"/>
        </w:rPr>
        <w:t>»</w:t>
      </w:r>
    </w:p>
    <w:p w14:paraId="12D17E49" w14:textId="77777777" w:rsidR="00D50FB5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9E68220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B1AC3AA" w14:textId="0348EA93" w:rsidR="00D50FB5" w:rsidRPr="001C05A8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7B6B05" w:rsidRPr="007B6B05">
        <w:rPr>
          <w:rFonts w:ascii="Times New Roman" w:hAnsi="Times New Roman" w:cs="Times New Roman"/>
          <w:b/>
          <w:bCs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br/>
      </w:r>
      <w:r w:rsidR="006B2584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Построение простейших сетей с использованием симулятора компьютерных сетей»</w:t>
      </w:r>
    </w:p>
    <w:p w14:paraId="7CD139E1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br/>
      </w:r>
    </w:p>
    <w:p w14:paraId="01A666F3" w14:textId="77777777" w:rsidR="00D50FB5" w:rsidRPr="00D32AAF" w:rsidRDefault="00D50FB5" w:rsidP="00D50FB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Выполнил:</w:t>
      </w:r>
      <w:r w:rsidRPr="00726491">
        <w:rPr>
          <w:rFonts w:ascii="Times New Roman" w:hAnsi="Times New Roman" w:cs="Times New Roman"/>
          <w:sz w:val="28"/>
          <w:szCs w:val="28"/>
        </w:rPr>
        <w:br/>
        <w:t>студент группы БВТ2402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Аралушкин М.Д.</w:t>
      </w:r>
    </w:p>
    <w:p w14:paraId="67C835A4" w14:textId="574CDFBE" w:rsidR="00D50FB5" w:rsidRPr="001E7CBA" w:rsidRDefault="00D50FB5" w:rsidP="00D50FB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Pr="00C43F3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  <w:t>Борзов В.М.</w:t>
      </w:r>
    </w:p>
    <w:p w14:paraId="06BECBB8" w14:textId="77777777" w:rsidR="00D50FB5" w:rsidRPr="005A04DB" w:rsidRDefault="00D50FB5" w:rsidP="00D50FB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609A0970" w14:textId="77777777" w:rsidR="00D50FB5" w:rsidRPr="00D270FA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02782892" w14:textId="4A3609E3" w:rsidR="000A5596" w:rsidRDefault="006B2584" w:rsidP="006B258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4FB7FDEC" w14:textId="74C65AE0" w:rsidR="006B2584" w:rsidRDefault="006B2584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Изучить принципы построения простейших сетей и их настройки с использованием симулятора компьютерных сетей. Собрать в соответствии с заданием топологии сетей, запустить и настроить виртуальное оборудование. Согласно пунктам выполнения практической работы, сделать необходимые снимки экрана.</w:t>
      </w:r>
    </w:p>
    <w:p w14:paraId="2A1E7DF6" w14:textId="33ADC2C4" w:rsidR="006B2584" w:rsidRDefault="006B2584" w:rsidP="006B258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14:paraId="5654AC3F" w14:textId="03125828" w:rsidR="006B2584" w:rsidRDefault="006B2584" w:rsidP="006B25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Организовать простейшие сети:</w:t>
      </w:r>
    </w:p>
    <w:p w14:paraId="5466579B" w14:textId="1844B917" w:rsidR="006B2584" w:rsidRDefault="006B2584" w:rsidP="006B25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компьютер – компьютер</w:t>
      </w:r>
    </w:p>
    <w:p w14:paraId="313395D9" w14:textId="40E077AB" w:rsidR="006B2584" w:rsidRDefault="006B2584" w:rsidP="006B25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компьютер – коммутатор – маршрутизатор – коммутатор – компьютер</w:t>
      </w:r>
    </w:p>
    <w:p w14:paraId="52170B37" w14:textId="2B9CBDB5" w:rsidR="006B2584" w:rsidRDefault="006B2584" w:rsidP="006B25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Запустить и настроить виртуальное оборудование. Изучить полученную информацию и оформить её в соответствии с требованиями раздела 2.5</w:t>
      </w:r>
    </w:p>
    <w:p w14:paraId="15F382AB" w14:textId="2AE1A02D" w:rsidR="003E7983" w:rsidRDefault="003E7983" w:rsidP="003E79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782599D0" w14:textId="74D80EE5" w:rsidR="003E7983" w:rsidRDefault="00D6332F" w:rsidP="003E79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Подключил два компьютера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D6332F">
        <w:rPr>
          <w:rFonts w:ascii="Times New Roman" w:hAnsi="Times New Roman" w:cs="Times New Roman"/>
          <w:sz w:val="28"/>
          <w:szCs w:val="28"/>
        </w:rPr>
        <w:t xml:space="preserve">0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D6332F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Copper</w:t>
      </w:r>
      <w:r w:rsidRPr="00D633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Cross</w:t>
      </w:r>
      <w:r w:rsidRPr="00D6332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Over</w:t>
      </w:r>
      <w:r>
        <w:rPr>
          <w:rFonts w:ascii="Times New Roman" w:hAnsi="Times New Roman" w:cs="Times New Roman"/>
          <w:sz w:val="28"/>
          <w:szCs w:val="28"/>
        </w:rPr>
        <w:t xml:space="preserve">, проверил соединение </w:t>
      </w:r>
      <w:r w:rsidR="003735CF">
        <w:rPr>
          <w:rFonts w:ascii="Times New Roman" w:hAnsi="Times New Roman" w:cs="Times New Roman"/>
          <w:sz w:val="28"/>
          <w:szCs w:val="28"/>
        </w:rPr>
        <w:t xml:space="preserve">с помощью команды </w:t>
      </w:r>
      <w:r w:rsidR="003735CF">
        <w:rPr>
          <w:rFonts w:ascii="Times New Roman" w:hAnsi="Times New Roman" w:cs="Times New Roman"/>
          <w:sz w:val="28"/>
          <w:szCs w:val="28"/>
          <w:lang w:val="en-US"/>
        </w:rPr>
        <w:t>ping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069DAF3" w14:textId="4DA1009F" w:rsidR="00D6332F" w:rsidRDefault="00D6332F" w:rsidP="00D6332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4A1AC2E" wp14:editId="39572113">
            <wp:extent cx="3095625" cy="1143000"/>
            <wp:effectExtent l="0" t="0" r="9525" b="0"/>
            <wp:docPr id="595388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883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42E1B" w14:textId="737AEDCA" w:rsidR="00E34D6F" w:rsidRPr="00E34D6F" w:rsidRDefault="00E34D6F" w:rsidP="00D6332F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Рис.1 – визуальная связь между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E34D6F">
        <w:rPr>
          <w:rFonts w:ascii="Times New Roman" w:hAnsi="Times New Roman" w:cs="Times New Roman"/>
          <w:sz w:val="22"/>
          <w:szCs w:val="22"/>
        </w:rPr>
        <w:t xml:space="preserve">0 </w:t>
      </w:r>
      <w:r>
        <w:rPr>
          <w:rFonts w:ascii="Times New Roman" w:hAnsi="Times New Roman" w:cs="Times New Roman"/>
          <w:sz w:val="22"/>
          <w:szCs w:val="22"/>
        </w:rPr>
        <w:t xml:space="preserve">и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E34D6F">
        <w:rPr>
          <w:rFonts w:ascii="Times New Roman" w:hAnsi="Times New Roman" w:cs="Times New Roman"/>
          <w:sz w:val="22"/>
          <w:szCs w:val="22"/>
        </w:rPr>
        <w:t>1</w:t>
      </w:r>
    </w:p>
    <w:p w14:paraId="749C1B7F" w14:textId="560F7C29" w:rsidR="00D6332F" w:rsidRDefault="00D6332F" w:rsidP="00D6332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1B11EE" wp14:editId="488B938E">
            <wp:extent cx="3790950" cy="1847850"/>
            <wp:effectExtent l="0" t="0" r="0" b="0"/>
            <wp:docPr id="1967381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810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14FFC" w14:textId="5CBDA77E" w:rsidR="00E34D6F" w:rsidRPr="00E34D6F" w:rsidRDefault="00E34D6F" w:rsidP="00D6332F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Рис.2 – пинг от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E34D6F">
        <w:rPr>
          <w:rFonts w:ascii="Times New Roman" w:hAnsi="Times New Roman" w:cs="Times New Roman"/>
          <w:sz w:val="22"/>
          <w:szCs w:val="22"/>
        </w:rPr>
        <w:t xml:space="preserve">1 </w:t>
      </w:r>
      <w:r>
        <w:rPr>
          <w:rFonts w:ascii="Times New Roman" w:hAnsi="Times New Roman" w:cs="Times New Roman"/>
          <w:sz w:val="22"/>
          <w:szCs w:val="22"/>
        </w:rPr>
        <w:t xml:space="preserve">до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E34D6F">
        <w:rPr>
          <w:rFonts w:ascii="Times New Roman" w:hAnsi="Times New Roman" w:cs="Times New Roman"/>
          <w:sz w:val="22"/>
          <w:szCs w:val="22"/>
        </w:rPr>
        <w:t>0</w:t>
      </w:r>
    </w:p>
    <w:p w14:paraId="5B58EB72" w14:textId="77777777" w:rsidR="00D6332F" w:rsidRDefault="00D6332F" w:rsidP="00D6332F">
      <w:pPr>
        <w:rPr>
          <w:rFonts w:ascii="Times New Roman" w:hAnsi="Times New Roman" w:cs="Times New Roman"/>
          <w:sz w:val="28"/>
          <w:szCs w:val="28"/>
        </w:rPr>
      </w:pPr>
    </w:p>
    <w:p w14:paraId="4D917D6F" w14:textId="77777777" w:rsidR="008423B2" w:rsidRDefault="008423B2" w:rsidP="00D6332F">
      <w:pPr>
        <w:rPr>
          <w:rFonts w:ascii="Times New Roman" w:hAnsi="Times New Roman" w:cs="Times New Roman"/>
          <w:sz w:val="28"/>
          <w:szCs w:val="28"/>
        </w:rPr>
      </w:pPr>
    </w:p>
    <w:p w14:paraId="2C4DE443" w14:textId="77777777" w:rsidR="008423B2" w:rsidRDefault="008423B2" w:rsidP="00D6332F">
      <w:pPr>
        <w:rPr>
          <w:rFonts w:ascii="Times New Roman" w:hAnsi="Times New Roman" w:cs="Times New Roman"/>
          <w:sz w:val="28"/>
          <w:szCs w:val="28"/>
        </w:rPr>
      </w:pPr>
    </w:p>
    <w:p w14:paraId="3B6E5447" w14:textId="13CE2BBF" w:rsidR="008423B2" w:rsidRPr="00412F78" w:rsidRDefault="008423B2" w:rsidP="00D633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Собрал сетевую топологию по таблице, в которой включено 6 ПК, 2 коммутатора (</w:t>
      </w:r>
      <w:r>
        <w:rPr>
          <w:rFonts w:ascii="Times New Roman" w:hAnsi="Times New Roman" w:cs="Times New Roman"/>
          <w:sz w:val="28"/>
          <w:szCs w:val="28"/>
          <w:lang w:val="en-US"/>
        </w:rPr>
        <w:t>Cisco</w:t>
      </w:r>
      <w:r w:rsidRPr="008423B2">
        <w:rPr>
          <w:rFonts w:ascii="Times New Roman" w:hAnsi="Times New Roman" w:cs="Times New Roman"/>
          <w:sz w:val="28"/>
          <w:szCs w:val="28"/>
        </w:rPr>
        <w:t xml:space="preserve"> 2960), </w:t>
      </w:r>
      <w:r>
        <w:rPr>
          <w:rFonts w:ascii="Times New Roman" w:hAnsi="Times New Roman" w:cs="Times New Roman"/>
          <w:sz w:val="28"/>
          <w:szCs w:val="28"/>
        </w:rPr>
        <w:t>маршрутизатор (</w:t>
      </w:r>
      <w:r>
        <w:rPr>
          <w:rFonts w:ascii="Times New Roman" w:hAnsi="Times New Roman" w:cs="Times New Roman"/>
          <w:sz w:val="28"/>
          <w:szCs w:val="28"/>
          <w:lang w:val="en-US"/>
        </w:rPr>
        <w:t>Cisco</w:t>
      </w:r>
      <w:r w:rsidRPr="008423B2">
        <w:rPr>
          <w:rFonts w:ascii="Times New Roman" w:hAnsi="Times New Roman" w:cs="Times New Roman"/>
          <w:sz w:val="28"/>
          <w:szCs w:val="28"/>
        </w:rPr>
        <w:t xml:space="preserve"> 2811):</w:t>
      </w:r>
    </w:p>
    <w:p w14:paraId="729F8118" w14:textId="75668352" w:rsidR="008423B2" w:rsidRDefault="008423B2" w:rsidP="0067102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C8E290" wp14:editId="4DA89F3B">
            <wp:extent cx="3752850" cy="3781425"/>
            <wp:effectExtent l="0" t="0" r="0" b="9525"/>
            <wp:docPr id="739814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8142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7234" w14:textId="6009F3C3" w:rsidR="00E34D6F" w:rsidRPr="00E34D6F" w:rsidRDefault="00E34D6F" w:rsidP="00671024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Рис.3 – визуальная связь между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E34D6F">
        <w:rPr>
          <w:rFonts w:ascii="Times New Roman" w:hAnsi="Times New Roman" w:cs="Times New Roman"/>
          <w:sz w:val="22"/>
          <w:szCs w:val="22"/>
        </w:rPr>
        <w:t xml:space="preserve">2-5 </w:t>
      </w:r>
      <w:r>
        <w:rPr>
          <w:rFonts w:ascii="Times New Roman" w:hAnsi="Times New Roman" w:cs="Times New Roman"/>
          <w:sz w:val="22"/>
          <w:szCs w:val="22"/>
        </w:rPr>
        <w:t xml:space="preserve">и </w:t>
      </w:r>
      <w:r>
        <w:rPr>
          <w:rFonts w:ascii="Times New Roman" w:hAnsi="Times New Roman" w:cs="Times New Roman"/>
          <w:sz w:val="22"/>
          <w:szCs w:val="22"/>
          <w:lang w:val="en-US"/>
        </w:rPr>
        <w:t>Switch</w:t>
      </w:r>
      <w:r w:rsidRPr="00E34D6F">
        <w:rPr>
          <w:rFonts w:ascii="Times New Roman" w:hAnsi="Times New Roman" w:cs="Times New Roman"/>
          <w:sz w:val="22"/>
          <w:szCs w:val="22"/>
        </w:rPr>
        <w:t xml:space="preserve">0; </w:t>
      </w:r>
      <w:r>
        <w:rPr>
          <w:rFonts w:ascii="Times New Roman" w:hAnsi="Times New Roman" w:cs="Times New Roman"/>
          <w:sz w:val="22"/>
          <w:szCs w:val="22"/>
          <w:lang w:val="en-US"/>
        </w:rPr>
        <w:t>Switch</w:t>
      </w:r>
      <w:r w:rsidRPr="00E34D6F">
        <w:rPr>
          <w:rFonts w:ascii="Times New Roman" w:hAnsi="Times New Roman" w:cs="Times New Roman"/>
          <w:sz w:val="22"/>
          <w:szCs w:val="22"/>
        </w:rPr>
        <w:t xml:space="preserve">0 </w:t>
      </w:r>
      <w:r>
        <w:rPr>
          <w:rFonts w:ascii="Times New Roman" w:hAnsi="Times New Roman" w:cs="Times New Roman"/>
          <w:sz w:val="22"/>
          <w:szCs w:val="22"/>
        </w:rPr>
        <w:t>–</w:t>
      </w:r>
      <w:r w:rsidRPr="00E34D6F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Router</w:t>
      </w:r>
      <w:r w:rsidRPr="00E34D6F">
        <w:rPr>
          <w:rFonts w:ascii="Times New Roman" w:hAnsi="Times New Roman" w:cs="Times New Roman"/>
          <w:sz w:val="22"/>
          <w:szCs w:val="22"/>
        </w:rPr>
        <w:t xml:space="preserve">0 </w:t>
      </w:r>
      <w:r>
        <w:rPr>
          <w:rFonts w:ascii="Times New Roman" w:hAnsi="Times New Roman" w:cs="Times New Roman"/>
          <w:sz w:val="22"/>
          <w:szCs w:val="22"/>
        </w:rPr>
        <w:t>–</w:t>
      </w:r>
      <w:r w:rsidRPr="00E34D6F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Switch</w:t>
      </w:r>
      <w:r w:rsidRPr="00E34D6F">
        <w:rPr>
          <w:rFonts w:ascii="Times New Roman" w:hAnsi="Times New Roman" w:cs="Times New Roman"/>
          <w:sz w:val="22"/>
          <w:szCs w:val="22"/>
        </w:rPr>
        <w:t xml:space="preserve">1;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E34D6F">
        <w:rPr>
          <w:rFonts w:ascii="Times New Roman" w:hAnsi="Times New Roman" w:cs="Times New Roman"/>
          <w:sz w:val="22"/>
          <w:szCs w:val="22"/>
        </w:rPr>
        <w:t xml:space="preserve">6-7 </w:t>
      </w:r>
      <w:r>
        <w:rPr>
          <w:rFonts w:ascii="Times New Roman" w:hAnsi="Times New Roman" w:cs="Times New Roman"/>
          <w:sz w:val="22"/>
          <w:szCs w:val="22"/>
        </w:rPr>
        <w:t xml:space="preserve">и </w:t>
      </w:r>
      <w:r>
        <w:rPr>
          <w:rFonts w:ascii="Times New Roman" w:hAnsi="Times New Roman" w:cs="Times New Roman"/>
          <w:sz w:val="22"/>
          <w:szCs w:val="22"/>
          <w:lang w:val="en-US"/>
        </w:rPr>
        <w:t>Switch</w:t>
      </w:r>
      <w:r w:rsidRPr="00E34D6F">
        <w:rPr>
          <w:rFonts w:ascii="Times New Roman" w:hAnsi="Times New Roman" w:cs="Times New Roman"/>
          <w:sz w:val="22"/>
          <w:szCs w:val="22"/>
        </w:rPr>
        <w:t>1</w:t>
      </w:r>
    </w:p>
    <w:p w14:paraId="434C04A8" w14:textId="0DF5B5B1" w:rsidR="00671024" w:rsidRPr="003735CF" w:rsidRDefault="00D5010C" w:rsidP="00D5010C">
      <w:pPr>
        <w:rPr>
          <w:rFonts w:ascii="Times New Roman" w:hAnsi="Times New Roman" w:cs="Times New Roman"/>
          <w:sz w:val="28"/>
          <w:szCs w:val="28"/>
        </w:rPr>
      </w:pPr>
      <w:r w:rsidRPr="00D5010C">
        <w:rPr>
          <w:rFonts w:ascii="Times New Roman" w:hAnsi="Times New Roman" w:cs="Times New Roman"/>
          <w:sz w:val="28"/>
          <w:szCs w:val="28"/>
        </w:rPr>
        <w:t>Включил порты на Роутере и вбил, согласно таблице (</w:t>
      </w:r>
      <w:r w:rsidRPr="00D5010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D5010C">
        <w:rPr>
          <w:rFonts w:ascii="Times New Roman" w:hAnsi="Times New Roman" w:cs="Times New Roman"/>
          <w:sz w:val="28"/>
          <w:szCs w:val="28"/>
        </w:rPr>
        <w:t>=2)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D501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адреса.</w:t>
      </w:r>
      <w:r w:rsidR="003735CF">
        <w:rPr>
          <w:rFonts w:ascii="Times New Roman" w:hAnsi="Times New Roman" w:cs="Times New Roman"/>
          <w:sz w:val="28"/>
          <w:szCs w:val="28"/>
        </w:rPr>
        <w:t xml:space="preserve"> Пример </w:t>
      </w:r>
      <w:r w:rsidR="003735CF">
        <w:rPr>
          <w:rFonts w:ascii="Times New Roman" w:hAnsi="Times New Roman" w:cs="Times New Roman"/>
          <w:sz w:val="28"/>
          <w:szCs w:val="28"/>
          <w:lang w:val="en-US"/>
        </w:rPr>
        <w:t xml:space="preserve">IP </w:t>
      </w:r>
      <w:r w:rsidR="003735CF">
        <w:rPr>
          <w:rFonts w:ascii="Times New Roman" w:hAnsi="Times New Roman" w:cs="Times New Roman"/>
          <w:sz w:val="28"/>
          <w:szCs w:val="28"/>
        </w:rPr>
        <w:t>в роутере:</w:t>
      </w:r>
    </w:p>
    <w:p w14:paraId="44E7DEAB" w14:textId="0E561E9D" w:rsidR="00E34D6F" w:rsidRDefault="003735CF" w:rsidP="00E34D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3AE5568" wp14:editId="23BB6ACD">
            <wp:extent cx="5470498" cy="3468255"/>
            <wp:effectExtent l="0" t="0" r="0" b="0"/>
            <wp:docPr id="1520808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8087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5111" cy="3471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C90EC" w14:textId="24B056DB" w:rsidR="003735CF" w:rsidRPr="008A50BC" w:rsidRDefault="00E34D6F" w:rsidP="00E81166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Рис.4 – конфиг </w:t>
      </w:r>
      <w:r>
        <w:rPr>
          <w:rFonts w:ascii="Times New Roman" w:hAnsi="Times New Roman" w:cs="Times New Roman"/>
          <w:sz w:val="22"/>
          <w:szCs w:val="22"/>
          <w:lang w:val="en-US"/>
        </w:rPr>
        <w:t>Router</w:t>
      </w:r>
      <w:r w:rsidRPr="00E34D6F">
        <w:rPr>
          <w:rFonts w:ascii="Times New Roman" w:hAnsi="Times New Roman" w:cs="Times New Roman"/>
          <w:sz w:val="22"/>
          <w:szCs w:val="22"/>
        </w:rPr>
        <w:t xml:space="preserve">0 </w:t>
      </w:r>
      <w:r>
        <w:rPr>
          <w:rFonts w:ascii="Times New Roman" w:hAnsi="Times New Roman" w:cs="Times New Roman"/>
          <w:sz w:val="22"/>
          <w:szCs w:val="22"/>
        </w:rPr>
        <w:t xml:space="preserve">с интерфейсом </w:t>
      </w:r>
      <w:r>
        <w:rPr>
          <w:rFonts w:ascii="Times New Roman" w:hAnsi="Times New Roman" w:cs="Times New Roman"/>
          <w:sz w:val="22"/>
          <w:szCs w:val="22"/>
          <w:lang w:val="en-US"/>
        </w:rPr>
        <w:t>FastEthernet</w:t>
      </w:r>
      <w:r w:rsidRPr="00E34D6F">
        <w:rPr>
          <w:rFonts w:ascii="Times New Roman" w:hAnsi="Times New Roman" w:cs="Times New Roman"/>
          <w:sz w:val="22"/>
          <w:szCs w:val="22"/>
        </w:rPr>
        <w:t>0/0</w:t>
      </w:r>
    </w:p>
    <w:p w14:paraId="5825D165" w14:textId="2671A8D0" w:rsidR="003735CF" w:rsidRDefault="003735CF" w:rsidP="00D501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Проверил связь соседних пк:</w:t>
      </w:r>
    </w:p>
    <w:p w14:paraId="6E20B382" w14:textId="03BB3680" w:rsidR="003735CF" w:rsidRDefault="003735CF" w:rsidP="003735C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0266CF2" wp14:editId="1D2E4C58">
            <wp:extent cx="3810000" cy="3790950"/>
            <wp:effectExtent l="0" t="0" r="0" b="0"/>
            <wp:docPr id="1138495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4957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AD34B" w14:textId="219F0507" w:rsidR="00182B84" w:rsidRPr="00182B84" w:rsidRDefault="00182B84" w:rsidP="003735CF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Рис.5 – пинг от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182B84">
        <w:rPr>
          <w:rFonts w:ascii="Times New Roman" w:hAnsi="Times New Roman" w:cs="Times New Roman"/>
          <w:sz w:val="22"/>
          <w:szCs w:val="22"/>
        </w:rPr>
        <w:t xml:space="preserve">3 </w:t>
      </w:r>
      <w:r>
        <w:rPr>
          <w:rFonts w:ascii="Times New Roman" w:hAnsi="Times New Roman" w:cs="Times New Roman"/>
          <w:sz w:val="22"/>
          <w:szCs w:val="22"/>
        </w:rPr>
        <w:t xml:space="preserve">до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182B84">
        <w:rPr>
          <w:rFonts w:ascii="Times New Roman" w:hAnsi="Times New Roman" w:cs="Times New Roman"/>
          <w:sz w:val="22"/>
          <w:szCs w:val="22"/>
        </w:rPr>
        <w:t>4</w:t>
      </w:r>
    </w:p>
    <w:p w14:paraId="0C094073" w14:textId="3819B267" w:rsidR="003735CF" w:rsidRPr="00182B84" w:rsidRDefault="003735CF" w:rsidP="003735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Проверил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PDU</w:t>
      </w:r>
      <w:r w:rsidRPr="00182B84">
        <w:rPr>
          <w:rFonts w:ascii="Times New Roman" w:hAnsi="Times New Roman" w:cs="Times New Roman"/>
          <w:sz w:val="28"/>
          <w:szCs w:val="28"/>
        </w:rPr>
        <w:t>:</w:t>
      </w:r>
    </w:p>
    <w:p w14:paraId="79C71CC6" w14:textId="09499A0E" w:rsidR="003735CF" w:rsidRDefault="003735CF" w:rsidP="003735C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7A7C5E7" wp14:editId="5123DED1">
            <wp:extent cx="5940425" cy="493395"/>
            <wp:effectExtent l="0" t="0" r="3175" b="1905"/>
            <wp:docPr id="896007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074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C114" w14:textId="10E80E61" w:rsidR="00182B84" w:rsidRPr="00182B84" w:rsidRDefault="00182B84" w:rsidP="003735CF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Рис.6 – пинг с помощью </w:t>
      </w:r>
      <w:r>
        <w:rPr>
          <w:rFonts w:ascii="Times New Roman" w:hAnsi="Times New Roman" w:cs="Times New Roman"/>
          <w:sz w:val="22"/>
          <w:szCs w:val="22"/>
          <w:lang w:val="en-US"/>
        </w:rPr>
        <w:t>PDU</w:t>
      </w:r>
      <w:r w:rsidRPr="00182B84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от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182B84">
        <w:rPr>
          <w:rFonts w:ascii="Times New Roman" w:hAnsi="Times New Roman" w:cs="Times New Roman"/>
          <w:sz w:val="22"/>
          <w:szCs w:val="22"/>
        </w:rPr>
        <w:t xml:space="preserve">3 </w:t>
      </w:r>
      <w:r>
        <w:rPr>
          <w:rFonts w:ascii="Times New Roman" w:hAnsi="Times New Roman" w:cs="Times New Roman"/>
          <w:sz w:val="22"/>
          <w:szCs w:val="22"/>
        </w:rPr>
        <w:t xml:space="preserve">до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182B84">
        <w:rPr>
          <w:rFonts w:ascii="Times New Roman" w:hAnsi="Times New Roman" w:cs="Times New Roman"/>
          <w:sz w:val="22"/>
          <w:szCs w:val="22"/>
        </w:rPr>
        <w:t xml:space="preserve">5 </w:t>
      </w:r>
      <w:r>
        <w:rPr>
          <w:rFonts w:ascii="Times New Roman" w:hAnsi="Times New Roman" w:cs="Times New Roman"/>
          <w:sz w:val="22"/>
          <w:szCs w:val="22"/>
        </w:rPr>
        <w:t xml:space="preserve">и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182B84">
        <w:rPr>
          <w:rFonts w:ascii="Times New Roman" w:hAnsi="Times New Roman" w:cs="Times New Roman"/>
          <w:sz w:val="22"/>
          <w:szCs w:val="22"/>
        </w:rPr>
        <w:t xml:space="preserve">4 </w:t>
      </w:r>
      <w:r>
        <w:rPr>
          <w:rFonts w:ascii="Times New Roman" w:hAnsi="Times New Roman" w:cs="Times New Roman"/>
          <w:sz w:val="22"/>
          <w:szCs w:val="22"/>
        </w:rPr>
        <w:t xml:space="preserve">до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182B84">
        <w:rPr>
          <w:rFonts w:ascii="Times New Roman" w:hAnsi="Times New Roman" w:cs="Times New Roman"/>
          <w:sz w:val="22"/>
          <w:szCs w:val="22"/>
        </w:rPr>
        <w:t>5</w:t>
      </w:r>
    </w:p>
    <w:p w14:paraId="5D47BF9C" w14:textId="77777777" w:rsidR="003735CF" w:rsidRDefault="003735CF" w:rsidP="003735C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22C3E1" w14:textId="76211D61" w:rsidR="003735CF" w:rsidRDefault="003735CF" w:rsidP="003735C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5E64BBAA" w14:textId="2FB5FC32" w:rsid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ходе выполнения данной лабораторной работы я изучил принципы построения простейших сетей и их настройки с использованием симулятора компьютерных сетей. Собрал в соответствии с заданием топологии сетей, запустил и настроил виртуальное оборудование. Согласно пунктам выполнения практической работы, сделал необходимые снимки экрана.</w:t>
      </w:r>
    </w:p>
    <w:p w14:paraId="499B411D" w14:textId="77777777" w:rsid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</w:p>
    <w:p w14:paraId="5738ADEC" w14:textId="77777777" w:rsid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</w:p>
    <w:p w14:paraId="0B3D3B3D" w14:textId="77777777" w:rsid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</w:p>
    <w:p w14:paraId="7BB80D1B" w14:textId="77777777" w:rsid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</w:p>
    <w:p w14:paraId="69894670" w14:textId="5F280654" w:rsidR="003735CF" w:rsidRDefault="003735CF" w:rsidP="003735C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Ответы на контрольные вопросы</w:t>
      </w:r>
    </w:p>
    <w:p w14:paraId="22C24EF6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1. Что такое IP-адрес, какие функции он выполняет? Из каких частей состоит? Какие классы IP-адресов вы знаете?</w:t>
      </w:r>
    </w:p>
    <w:p w14:paraId="7FB01F0D" w14:textId="5A9D56BC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>IP-адрес — это уникальная 32-битовая величина, выраженная в десятичных числах, разделенных точками.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>Он отвечает за маршрутизацию и доставку пакетов данных в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>Адрес состоит из двух частей: адреса сети (идентифицирует сеть) и адреса хоста (идентифицирует конкретную рабочую станцию).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 xml:space="preserve">Существует 5 классов IP-адресов: A, B, C, D и E. </w:t>
      </w:r>
    </w:p>
    <w:p w14:paraId="22A42F7C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2. Что такое подсеть и для чего она создается?</w:t>
      </w:r>
    </w:p>
    <w:p w14:paraId="2E7DE9AF" w14:textId="6FA6B77A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>Подсеть — это непересекающееся с другими подмножество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>Она создается для разбиения большой сети на более мелкие фрагменты.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 xml:space="preserve">Это позволяет обходить ограничения физической сети на количество узлов, гибче управлять адресацией и улучшать организацию сетевого трафика. </w:t>
      </w:r>
    </w:p>
    <w:p w14:paraId="2F7AA6A8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3. Что такое маска подсети? Какие функции она выполняет?</w:t>
      </w:r>
    </w:p>
    <w:p w14:paraId="493B9203" w14:textId="3A98288B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>Маска подсети — это значение длиной 4 байта (32 бита), которое имеет единицы в части, отвечающей за сеть, и нули в части хоста.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 xml:space="preserve">Ее основная функция — накладываться на IP-адрес и делить его на сетевую, подсетевую и хостовую части для управления адресным пространством. </w:t>
      </w:r>
    </w:p>
    <w:p w14:paraId="0D5D659E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4. Что такое команда ping? Зачем она нужна?</w:t>
      </w:r>
    </w:p>
    <w:p w14:paraId="531020C9" w14:textId="77777777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 xml:space="preserve">Команда ping вводится в командной строке устройства для того, чтобы осуществить проверку наличия связи между компьютерами и другими узлами в сети. </w:t>
      </w:r>
    </w:p>
    <w:p w14:paraId="2CC69650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5. Что такое «шлюз по умолчанию» и для чего он нужен?</w:t>
      </w:r>
    </w:p>
    <w:p w14:paraId="78BB84BE" w14:textId="1E3206B1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>Шлюзом по умолчанию (gateway) является адрес роутера в конкретном сегменте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>Использование шлюзов позволяет разбивать общую сеть на подсети, что значительно упрощает управление трафиком и администрирование.</w:t>
      </w:r>
    </w:p>
    <w:sectPr w:rsidR="003735CF" w:rsidRPr="003735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947DF"/>
    <w:multiLevelType w:val="multilevel"/>
    <w:tmpl w:val="129E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B14D4"/>
    <w:multiLevelType w:val="multilevel"/>
    <w:tmpl w:val="594AD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A02086"/>
    <w:multiLevelType w:val="multilevel"/>
    <w:tmpl w:val="C4DE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F30F1C"/>
    <w:multiLevelType w:val="multilevel"/>
    <w:tmpl w:val="936C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102B54"/>
    <w:multiLevelType w:val="multilevel"/>
    <w:tmpl w:val="C4C4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3127692">
    <w:abstractNumId w:val="3"/>
  </w:num>
  <w:num w:numId="2" w16cid:durableId="783500036">
    <w:abstractNumId w:val="0"/>
  </w:num>
  <w:num w:numId="3" w16cid:durableId="1087270976">
    <w:abstractNumId w:val="2"/>
  </w:num>
  <w:num w:numId="4" w16cid:durableId="1016888540">
    <w:abstractNumId w:val="1"/>
  </w:num>
  <w:num w:numId="5" w16cid:durableId="11083529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725"/>
    <w:rsid w:val="000A5596"/>
    <w:rsid w:val="00182B84"/>
    <w:rsid w:val="003735CF"/>
    <w:rsid w:val="003E7983"/>
    <w:rsid w:val="00412F78"/>
    <w:rsid w:val="00470586"/>
    <w:rsid w:val="005D55D5"/>
    <w:rsid w:val="00671024"/>
    <w:rsid w:val="006B2584"/>
    <w:rsid w:val="007B6B05"/>
    <w:rsid w:val="008423B2"/>
    <w:rsid w:val="00850133"/>
    <w:rsid w:val="008A50BC"/>
    <w:rsid w:val="009274E6"/>
    <w:rsid w:val="00A47599"/>
    <w:rsid w:val="00AB7DF1"/>
    <w:rsid w:val="00B81725"/>
    <w:rsid w:val="00D5010C"/>
    <w:rsid w:val="00D50FB5"/>
    <w:rsid w:val="00D558CC"/>
    <w:rsid w:val="00D6332F"/>
    <w:rsid w:val="00E14D2F"/>
    <w:rsid w:val="00E34D6F"/>
    <w:rsid w:val="00E47AAE"/>
    <w:rsid w:val="00E81166"/>
    <w:rsid w:val="00EE4E30"/>
    <w:rsid w:val="00F13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1E5B0"/>
  <w15:chartTrackingRefBased/>
  <w15:docId w15:val="{0BB845EF-1C9C-4688-8028-C6832FD49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0FB5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B81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81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81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1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1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1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1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1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1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81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81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81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8172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8172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817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817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817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817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81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81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81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81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81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817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817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8172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81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8172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817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5</Pages>
  <Words>551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23</cp:revision>
  <dcterms:created xsi:type="dcterms:W3CDTF">2026-09-14T15:42:00Z</dcterms:created>
  <dcterms:modified xsi:type="dcterms:W3CDTF">2026-10-27T10:07:00Z</dcterms:modified>
</cp:coreProperties>
</file>