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2D946" w14:textId="4594D288" w:rsidR="008622D9" w:rsidRDefault="00553D8B">
      <w:r>
        <w:rPr>
          <w:rFonts w:hint="eastAsia"/>
        </w:rPr>
        <w:t>记忆系统成功启动：</w:t>
      </w:r>
    </w:p>
    <w:p w14:paraId="795D92CE" w14:textId="516BC939" w:rsidR="00553D8B" w:rsidRDefault="00553D8B">
      <w:r>
        <w:rPr>
          <w:noProof/>
        </w:rPr>
        <w:drawing>
          <wp:inline distT="0" distB="0" distL="0" distR="0" wp14:anchorId="58CCC5E5" wp14:editId="434F39DE">
            <wp:extent cx="5274310" cy="10299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43BC" w14:textId="4DD56394" w:rsidR="00553D8B" w:rsidRDefault="00553D8B"/>
    <w:p w14:paraId="2557995F" w14:textId="33ECC960" w:rsidR="00553D8B" w:rsidRDefault="00553D8B">
      <w:pPr>
        <w:rPr>
          <w:rFonts w:hint="eastAsia"/>
        </w:rPr>
      </w:pPr>
      <w:r>
        <w:rPr>
          <w:rFonts w:hint="eastAsia"/>
        </w:rPr>
        <w:t>为验证L</w:t>
      </w:r>
      <w:r>
        <w:t>0-L3</w:t>
      </w:r>
      <w:r>
        <w:rPr>
          <w:rFonts w:hint="eastAsia"/>
        </w:rPr>
        <w:t>级，也就是</w:t>
      </w:r>
      <w:r>
        <w:rPr>
          <w:rStyle w:val="a8"/>
          <w:rFonts w:ascii="Segoe UI" w:hAnsi="Segoe UI" w:cs="Segoe UI"/>
          <w:color w:val="1F2328"/>
          <w:shd w:val="clear" w:color="auto" w:fill="FFFFFF"/>
        </w:rPr>
        <w:t>L0 Conversation</w:t>
      </w:r>
      <w:r>
        <w:rPr>
          <w:rFonts w:ascii="Segoe UI" w:hAnsi="Segoe UI" w:cs="Segoe UI"/>
          <w:color w:val="1F2328"/>
          <w:shd w:val="clear" w:color="auto" w:fill="FFFFFF"/>
        </w:rPr>
        <w:t>（原始对话）</w:t>
      </w:r>
      <w:r>
        <w:rPr>
          <w:rFonts w:ascii="Segoe UI" w:hAnsi="Segoe UI" w:cs="Segoe UI"/>
          <w:color w:val="1F2328"/>
          <w:shd w:val="clear" w:color="auto" w:fill="FFFFFF"/>
        </w:rPr>
        <w:t xml:space="preserve"> → </w:t>
      </w:r>
      <w:r>
        <w:rPr>
          <w:rStyle w:val="a8"/>
          <w:rFonts w:ascii="Segoe UI" w:hAnsi="Segoe UI" w:cs="Segoe UI"/>
          <w:color w:val="1F2328"/>
          <w:shd w:val="clear" w:color="auto" w:fill="FFFFFF"/>
        </w:rPr>
        <w:t>L1 Atom</w:t>
      </w:r>
      <w:r>
        <w:rPr>
          <w:rFonts w:ascii="Segoe UI" w:hAnsi="Segoe UI" w:cs="Segoe UI"/>
          <w:color w:val="1F2328"/>
          <w:shd w:val="clear" w:color="auto" w:fill="FFFFFF"/>
        </w:rPr>
        <w:t>（结构化事实）</w:t>
      </w:r>
      <w:r>
        <w:rPr>
          <w:rFonts w:ascii="Segoe UI" w:hAnsi="Segoe UI" w:cs="Segoe UI"/>
          <w:color w:val="1F2328"/>
          <w:shd w:val="clear" w:color="auto" w:fill="FFFFFF"/>
        </w:rPr>
        <w:t xml:space="preserve"> → </w:t>
      </w:r>
      <w:r>
        <w:rPr>
          <w:rStyle w:val="a8"/>
          <w:rFonts w:ascii="Segoe UI" w:hAnsi="Segoe UI" w:cs="Segoe UI"/>
          <w:color w:val="1F2328"/>
          <w:shd w:val="clear" w:color="auto" w:fill="FFFFFF"/>
        </w:rPr>
        <w:t>L2 Scenario</w:t>
      </w:r>
      <w:r>
        <w:rPr>
          <w:rFonts w:ascii="Segoe UI" w:hAnsi="Segoe UI" w:cs="Segoe UI"/>
          <w:color w:val="1F2328"/>
          <w:shd w:val="clear" w:color="auto" w:fill="FFFFFF"/>
        </w:rPr>
        <w:t>（场景块）</w:t>
      </w:r>
      <w:r>
        <w:rPr>
          <w:rFonts w:ascii="Segoe UI" w:hAnsi="Segoe UI" w:cs="Segoe UI"/>
          <w:color w:val="1F2328"/>
          <w:shd w:val="clear" w:color="auto" w:fill="FFFFFF"/>
        </w:rPr>
        <w:t xml:space="preserve"> → </w:t>
      </w:r>
      <w:r>
        <w:rPr>
          <w:rStyle w:val="a8"/>
          <w:rFonts w:ascii="Segoe UI" w:hAnsi="Segoe UI" w:cs="Segoe UI"/>
          <w:color w:val="1F2328"/>
          <w:shd w:val="clear" w:color="auto" w:fill="FFFFFF"/>
        </w:rPr>
        <w:t>L3 Persona</w:t>
      </w:r>
      <w:r>
        <w:rPr>
          <w:rFonts w:ascii="Segoe UI" w:hAnsi="Segoe UI" w:cs="Segoe UI"/>
          <w:color w:val="1F2328"/>
          <w:shd w:val="clear" w:color="auto" w:fill="FFFFFF"/>
        </w:rPr>
        <w:t>（用户画像）的语义金字塔</w:t>
      </w:r>
      <w:r>
        <w:rPr>
          <w:rFonts w:ascii="Segoe UI" w:hAnsi="Segoe UI" w:cs="Segoe UI" w:hint="eastAsia"/>
          <w:color w:val="1F2328"/>
          <w:shd w:val="clear" w:color="auto" w:fill="FFFFFF"/>
        </w:rPr>
        <w:t>。</w:t>
      </w:r>
      <w:r w:rsidR="00B16848">
        <w:rPr>
          <w:rFonts w:ascii="Segoe UI" w:hAnsi="Segoe UI" w:cs="Segoe UI" w:hint="eastAsia"/>
          <w:color w:val="1F2328"/>
          <w:shd w:val="clear" w:color="auto" w:fill="FFFFFF"/>
        </w:rPr>
        <w:t>我设计了一个</w:t>
      </w:r>
      <w:proofErr w:type="gramStart"/>
      <w:r w:rsidR="00B16848">
        <w:rPr>
          <w:rFonts w:ascii="Segoe UI" w:hAnsi="Segoe UI" w:cs="Segoe UI" w:hint="eastAsia"/>
          <w:color w:val="1F2328"/>
          <w:shd w:val="clear" w:color="auto" w:fill="FFFFFF"/>
        </w:rPr>
        <w:t>真实业务</w:t>
      </w:r>
      <w:proofErr w:type="gramEnd"/>
      <w:r w:rsidR="00B16848">
        <w:rPr>
          <w:rFonts w:ascii="Segoe UI" w:hAnsi="Segoe UI" w:cs="Segoe UI" w:hint="eastAsia"/>
          <w:color w:val="1F2328"/>
          <w:shd w:val="clear" w:color="auto" w:fill="FFFFFF"/>
        </w:rPr>
        <w:t>场景，在第一个</w:t>
      </w:r>
      <w:proofErr w:type="spellStart"/>
      <w:r w:rsidR="00B16848">
        <w:rPr>
          <w:rFonts w:ascii="Segoe UI" w:hAnsi="Segoe UI" w:cs="Segoe UI" w:hint="eastAsia"/>
          <w:color w:val="1F2328"/>
          <w:shd w:val="clear" w:color="auto" w:fill="FFFFFF"/>
        </w:rPr>
        <w:t>cmd</w:t>
      </w:r>
      <w:proofErr w:type="spellEnd"/>
      <w:r w:rsidR="00B16848">
        <w:rPr>
          <w:rFonts w:ascii="Segoe UI" w:hAnsi="Segoe UI" w:cs="Segoe UI" w:hint="eastAsia"/>
          <w:color w:val="1F2328"/>
          <w:shd w:val="clear" w:color="auto" w:fill="FFFFFF"/>
        </w:rPr>
        <w:t>中我要求</w:t>
      </w:r>
      <w:r w:rsidR="00B16848">
        <w:rPr>
          <w:rFonts w:ascii="Segoe UI" w:hAnsi="Segoe UI" w:cs="Segoe UI" w:hint="eastAsia"/>
          <w:color w:val="1F2328"/>
          <w:shd w:val="clear" w:color="auto" w:fill="FFFFFF"/>
        </w:rPr>
        <w:t>agent</w:t>
      </w:r>
      <w:r w:rsidR="00B16848">
        <w:rPr>
          <w:rFonts w:ascii="Segoe UI" w:hAnsi="Segoe UI" w:cs="Segoe UI" w:hint="eastAsia"/>
          <w:color w:val="1F2328"/>
          <w:shd w:val="clear" w:color="auto" w:fill="FFFFFF"/>
        </w:rPr>
        <w:t>设计一个课程设计，之后在第二个</w:t>
      </w:r>
      <w:proofErr w:type="spellStart"/>
      <w:r w:rsidR="00B16848">
        <w:rPr>
          <w:rFonts w:ascii="Segoe UI" w:hAnsi="Segoe UI" w:cs="Segoe UI" w:hint="eastAsia"/>
          <w:color w:val="1F2328"/>
          <w:shd w:val="clear" w:color="auto" w:fill="FFFFFF"/>
        </w:rPr>
        <w:t>cmd</w:t>
      </w:r>
      <w:proofErr w:type="spellEnd"/>
      <w:r w:rsidR="00B16848">
        <w:rPr>
          <w:rFonts w:ascii="Segoe UI" w:hAnsi="Segoe UI" w:cs="Segoe UI" w:hint="eastAsia"/>
          <w:color w:val="1F2328"/>
          <w:shd w:val="clear" w:color="auto" w:fill="FFFFFF"/>
        </w:rPr>
        <w:t>中要求</w:t>
      </w:r>
      <w:r w:rsidR="00B16848">
        <w:rPr>
          <w:rFonts w:ascii="Segoe UI" w:hAnsi="Segoe UI" w:cs="Segoe UI" w:hint="eastAsia"/>
          <w:color w:val="1F2328"/>
          <w:shd w:val="clear" w:color="auto" w:fill="FFFFFF"/>
        </w:rPr>
        <w:t>agent</w:t>
      </w:r>
      <w:r w:rsidR="00B16848">
        <w:rPr>
          <w:rFonts w:ascii="Segoe UI" w:hAnsi="Segoe UI" w:cs="Segoe UI" w:hint="eastAsia"/>
          <w:color w:val="1F2328"/>
          <w:shd w:val="clear" w:color="auto" w:fill="FFFFFF"/>
        </w:rPr>
        <w:t>根据指定的课程编号设计一个答卷，观察</w:t>
      </w:r>
      <w:r w:rsidR="00B16848">
        <w:rPr>
          <w:rFonts w:ascii="Segoe UI" w:hAnsi="Segoe UI" w:cs="Segoe UI" w:hint="eastAsia"/>
          <w:color w:val="1F2328"/>
          <w:shd w:val="clear" w:color="auto" w:fill="FFFFFF"/>
        </w:rPr>
        <w:t>agent</w:t>
      </w:r>
      <w:r w:rsidR="00B16848">
        <w:rPr>
          <w:rFonts w:ascii="Segoe UI" w:hAnsi="Segoe UI" w:cs="Segoe UI" w:hint="eastAsia"/>
          <w:color w:val="1F2328"/>
          <w:shd w:val="clear" w:color="auto" w:fill="FFFFFF"/>
        </w:rPr>
        <w:t>规划任务流程和回复质量判断是否记忆系统生效，以及是否符合</w:t>
      </w:r>
      <w:r w:rsidR="00B16848">
        <w:rPr>
          <w:rStyle w:val="a8"/>
          <w:rFonts w:ascii="Segoe UI" w:hAnsi="Segoe UI" w:cs="Segoe UI"/>
          <w:color w:val="59636E"/>
          <w:shd w:val="clear" w:color="auto" w:fill="FFFFFF"/>
        </w:rPr>
        <w:t>符号化短期记忆</w:t>
      </w:r>
      <w:r w:rsidR="00B16848">
        <w:rPr>
          <w:rStyle w:val="a8"/>
          <w:rFonts w:ascii="Segoe UI" w:hAnsi="Segoe UI" w:cs="Segoe UI"/>
          <w:color w:val="59636E"/>
          <w:shd w:val="clear" w:color="auto" w:fill="FFFFFF"/>
        </w:rPr>
        <w:t xml:space="preserve"> + </w:t>
      </w:r>
      <w:r w:rsidR="00B16848">
        <w:rPr>
          <w:rStyle w:val="a8"/>
          <w:rFonts w:ascii="Segoe UI" w:hAnsi="Segoe UI" w:cs="Segoe UI"/>
          <w:color w:val="59636E"/>
          <w:shd w:val="clear" w:color="auto" w:fill="FFFFFF"/>
        </w:rPr>
        <w:t>分层式长期记忆</w:t>
      </w:r>
      <w:r w:rsidR="00B16848" w:rsidRPr="00B16848">
        <w:rPr>
          <w:b/>
          <w:bCs/>
          <w:color w:val="1F2328"/>
        </w:rPr>
        <w:t>的记忆特点</w:t>
      </w:r>
    </w:p>
    <w:p w14:paraId="1B5F2AFC" w14:textId="46E2F440" w:rsidR="00553D8B" w:rsidRDefault="00B16848">
      <w:pPr>
        <w:rPr>
          <w:rFonts w:hint="eastAsia"/>
        </w:rPr>
      </w:pPr>
      <w:r>
        <w:rPr>
          <w:rFonts w:hint="eastAsia"/>
        </w:rPr>
        <w:t>在第一个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中输入构建课程设计的提示词如下：</w:t>
      </w:r>
    </w:p>
    <w:p w14:paraId="5031EAA8" w14:textId="0BC10907" w:rsidR="00553D8B" w:rsidRDefault="00553D8B" w:rsidP="00553D8B">
      <w:pPr>
        <w:pStyle w:val="a7"/>
      </w:pPr>
      <w:r>
        <w:t>现在给我做一个课程设计，编号为 PY-MEM-2026-001， 设计一份“面向非计算机专业本科生的零基础 Python 程序设计”课程方案。请把以下内容作为后续课程调整、出卷和教学实施都必须遵守的课程基线，并在回答末尾输出一张“课程基线确认表”。</w:t>
      </w:r>
    </w:p>
    <w:p w14:paraId="260415AF" w14:textId="77777777" w:rsidR="00553D8B" w:rsidRDefault="00553D8B" w:rsidP="00553D8B">
      <w:pPr>
        <w:pStyle w:val="a7"/>
      </w:pPr>
      <w:r>
        <w:t>基本信息：</w:t>
      </w:r>
    </w:p>
    <w:p w14:paraId="05C0AE93" w14:textId="77777777" w:rsidR="00553D8B" w:rsidRDefault="00553D8B" w:rsidP="00553D8B">
      <w:pPr>
        <w:pStyle w:val="a7"/>
        <w:numPr>
          <w:ilvl w:val="0"/>
          <w:numId w:val="1"/>
        </w:numPr>
      </w:pPr>
      <w:r>
        <w:t>课程名称：Python 程序设计基础</w:t>
      </w:r>
    </w:p>
    <w:p w14:paraId="4BF5E244" w14:textId="77777777" w:rsidR="00553D8B" w:rsidRDefault="00553D8B" w:rsidP="00553D8B">
      <w:pPr>
        <w:pStyle w:val="a7"/>
        <w:numPr>
          <w:ilvl w:val="0"/>
          <w:numId w:val="1"/>
        </w:numPr>
      </w:pPr>
      <w:r>
        <w:t>学习对象：非计算机专业本科二年级学生，零编程基础</w:t>
      </w:r>
    </w:p>
    <w:p w14:paraId="32F632A1" w14:textId="77777777" w:rsidR="00553D8B" w:rsidRDefault="00553D8B" w:rsidP="00553D8B">
      <w:pPr>
        <w:pStyle w:val="a7"/>
        <w:numPr>
          <w:ilvl w:val="0"/>
          <w:numId w:val="1"/>
        </w:numPr>
      </w:pPr>
      <w:r>
        <w:t>总学时：48 学时</w:t>
      </w:r>
    </w:p>
    <w:p w14:paraId="2A0121DB" w14:textId="77777777" w:rsidR="00553D8B" w:rsidRDefault="00553D8B" w:rsidP="00553D8B">
      <w:pPr>
        <w:pStyle w:val="a7"/>
        <w:numPr>
          <w:ilvl w:val="0"/>
          <w:numId w:val="1"/>
        </w:numPr>
      </w:pPr>
      <w:r>
        <w:t>总体目标：学生能够使用 Python 完成基本数据处理、文件处理、异常处理和小型命令行程序设计</w:t>
      </w:r>
    </w:p>
    <w:p w14:paraId="087CA075" w14:textId="77777777" w:rsidR="00553D8B" w:rsidRDefault="00553D8B" w:rsidP="00553D8B">
      <w:pPr>
        <w:pStyle w:val="a7"/>
        <w:numPr>
          <w:ilvl w:val="0"/>
          <w:numId w:val="1"/>
        </w:numPr>
      </w:pPr>
      <w:r>
        <w:t>模块学时：</w:t>
      </w:r>
    </w:p>
    <w:p w14:paraId="30247070" w14:textId="77777777" w:rsidR="00553D8B" w:rsidRDefault="00553D8B" w:rsidP="00553D8B">
      <w:pPr>
        <w:pStyle w:val="a7"/>
        <w:numPr>
          <w:ilvl w:val="1"/>
          <w:numId w:val="1"/>
        </w:numPr>
      </w:pPr>
      <w:r>
        <w:t>M1 Python 环境、变量和基本输入输出：6学时</w:t>
      </w:r>
    </w:p>
    <w:p w14:paraId="00FA3A8E" w14:textId="77777777" w:rsidR="00553D8B" w:rsidRDefault="00553D8B" w:rsidP="00553D8B">
      <w:pPr>
        <w:pStyle w:val="a7"/>
        <w:numPr>
          <w:ilvl w:val="1"/>
          <w:numId w:val="1"/>
        </w:numPr>
      </w:pPr>
      <w:r>
        <w:t>M2 分支与循环：8学时</w:t>
      </w:r>
    </w:p>
    <w:p w14:paraId="1AA5001A" w14:textId="77777777" w:rsidR="00553D8B" w:rsidRDefault="00553D8B" w:rsidP="00553D8B">
      <w:pPr>
        <w:pStyle w:val="a7"/>
        <w:numPr>
          <w:ilvl w:val="1"/>
          <w:numId w:val="1"/>
        </w:numPr>
      </w:pPr>
      <w:r>
        <w:t>M3 字符串、列表、元组、字典和集合：10学时</w:t>
      </w:r>
    </w:p>
    <w:p w14:paraId="4701A6DC" w14:textId="77777777" w:rsidR="00553D8B" w:rsidRDefault="00553D8B" w:rsidP="00553D8B">
      <w:pPr>
        <w:pStyle w:val="a7"/>
        <w:numPr>
          <w:ilvl w:val="1"/>
          <w:numId w:val="1"/>
        </w:numPr>
      </w:pPr>
      <w:r>
        <w:t>M4 函数与模块：8学时</w:t>
      </w:r>
    </w:p>
    <w:p w14:paraId="256B1ADB" w14:textId="77777777" w:rsidR="00553D8B" w:rsidRDefault="00553D8B" w:rsidP="00553D8B">
      <w:pPr>
        <w:pStyle w:val="a7"/>
        <w:numPr>
          <w:ilvl w:val="1"/>
          <w:numId w:val="1"/>
        </w:numPr>
      </w:pPr>
      <w:r>
        <w:t>M5 文件读写与异常处理：6学时</w:t>
      </w:r>
    </w:p>
    <w:p w14:paraId="18F205F3" w14:textId="77777777" w:rsidR="00553D8B" w:rsidRDefault="00553D8B" w:rsidP="00553D8B">
      <w:pPr>
        <w:pStyle w:val="a7"/>
        <w:numPr>
          <w:ilvl w:val="1"/>
          <w:numId w:val="1"/>
        </w:numPr>
      </w:pPr>
      <w:r>
        <w:t>M6 面向对象基础：4学时</w:t>
      </w:r>
    </w:p>
    <w:p w14:paraId="17DAEC35" w14:textId="77777777" w:rsidR="00553D8B" w:rsidRDefault="00553D8B" w:rsidP="00553D8B">
      <w:pPr>
        <w:pStyle w:val="a7"/>
        <w:numPr>
          <w:ilvl w:val="1"/>
          <w:numId w:val="1"/>
        </w:numPr>
      </w:pPr>
      <w:r>
        <w:t>M7 小型综合项目：6学时</w:t>
      </w:r>
    </w:p>
    <w:p w14:paraId="44A4782F" w14:textId="77777777" w:rsidR="00553D8B" w:rsidRDefault="00553D8B" w:rsidP="00553D8B">
      <w:pPr>
        <w:pStyle w:val="a7"/>
        <w:numPr>
          <w:ilvl w:val="0"/>
          <w:numId w:val="1"/>
        </w:numPr>
      </w:pPr>
      <w:r>
        <w:t>当前版本：V1.0 草案</w:t>
      </w:r>
    </w:p>
    <w:p w14:paraId="74A36F20" w14:textId="77777777" w:rsidR="00553D8B" w:rsidRDefault="00553D8B" w:rsidP="00553D8B">
      <w:pPr>
        <w:pStyle w:val="a7"/>
        <w:numPr>
          <w:ilvl w:val="0"/>
          <w:numId w:val="1"/>
        </w:numPr>
      </w:pPr>
      <w:r>
        <w:t>后续我会要求调整学时，并在另一个全新窗口按课程编号要求生成期末试卷。</w:t>
      </w:r>
    </w:p>
    <w:p w14:paraId="3CEB067A" w14:textId="77777777" w:rsidR="00553D8B" w:rsidRDefault="00553D8B" w:rsidP="00553D8B">
      <w:pPr>
        <w:pStyle w:val="a7"/>
      </w:pPr>
      <w:r>
        <w:t>要求：</w:t>
      </w:r>
    </w:p>
    <w:p w14:paraId="1F6446DF" w14:textId="77777777" w:rsidR="00553D8B" w:rsidRDefault="00553D8B" w:rsidP="00553D8B">
      <w:pPr>
        <w:pStyle w:val="a7"/>
        <w:numPr>
          <w:ilvl w:val="0"/>
          <w:numId w:val="2"/>
        </w:numPr>
      </w:pPr>
      <w:r>
        <w:t>先给出完整课程设计；</w:t>
      </w:r>
    </w:p>
    <w:p w14:paraId="64FF969A" w14:textId="77777777" w:rsidR="00553D8B" w:rsidRDefault="00553D8B" w:rsidP="00553D8B">
      <w:pPr>
        <w:pStyle w:val="a7"/>
        <w:numPr>
          <w:ilvl w:val="0"/>
          <w:numId w:val="2"/>
        </w:numPr>
      </w:pPr>
      <w:r>
        <w:t>明确每个模块对应的学习成果；</w:t>
      </w:r>
    </w:p>
    <w:p w14:paraId="3C4177A0" w14:textId="77777777" w:rsidR="00553D8B" w:rsidRDefault="00553D8B" w:rsidP="00553D8B">
      <w:pPr>
        <w:pStyle w:val="a7"/>
        <w:numPr>
          <w:ilvl w:val="0"/>
          <w:numId w:val="2"/>
        </w:numPr>
      </w:pPr>
      <w:r>
        <w:t>最后以结构化表格确认课程编号、版本、总学时和各模块学时；</w:t>
      </w:r>
    </w:p>
    <w:p w14:paraId="3696FB42" w14:textId="77777777" w:rsidR="00553D8B" w:rsidRDefault="00553D8B" w:rsidP="00553D8B">
      <w:pPr>
        <w:pStyle w:val="a7"/>
        <w:numPr>
          <w:ilvl w:val="0"/>
          <w:numId w:val="2"/>
        </w:numPr>
      </w:pPr>
      <w:r>
        <w:t>将本方案视为后续可修改的课程基线，不要遗漏任何数字。</w:t>
      </w:r>
    </w:p>
    <w:p w14:paraId="132825ED" w14:textId="16E95DDC" w:rsidR="00553D8B" w:rsidRDefault="00326002">
      <w:r>
        <w:rPr>
          <w:rFonts w:hint="eastAsia"/>
        </w:rPr>
        <w:lastRenderedPageBreak/>
        <w:t>第一个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窗口 agent回复：</w:t>
      </w:r>
    </w:p>
    <w:p w14:paraId="690490A2" w14:textId="42FA6668" w:rsidR="00326002" w:rsidRDefault="00326002" w:rsidP="00326002">
      <w:pPr>
        <w:jc w:val="center"/>
      </w:pPr>
      <w:r>
        <w:rPr>
          <w:noProof/>
        </w:rPr>
        <w:drawing>
          <wp:inline distT="0" distB="0" distL="0" distR="0" wp14:anchorId="6D23B1F3" wp14:editId="4C86FDB6">
            <wp:extent cx="5274310" cy="281368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6B7D" w14:textId="4FEAF076" w:rsidR="00326002" w:rsidRDefault="00326002" w:rsidP="00326002">
      <w:r>
        <w:rPr>
          <w:rFonts w:hint="eastAsia"/>
        </w:rPr>
        <w:t>可以看到</w:t>
      </w:r>
      <w:proofErr w:type="spellStart"/>
      <w:r w:rsidR="00894023">
        <w:rPr>
          <w:rFonts w:hint="eastAsia"/>
        </w:rPr>
        <w:t>hermes</w:t>
      </w:r>
      <w:proofErr w:type="spellEnd"/>
      <w:r w:rsidR="00894023">
        <w:rPr>
          <w:rFonts w:hint="eastAsia"/>
        </w:rPr>
        <w:t>自带的</w:t>
      </w:r>
      <w:r>
        <w:rPr>
          <w:rFonts w:hint="eastAsia"/>
        </w:rPr>
        <w:t>记忆系统发挥作用，记录下了一些关键信息，例如课程编号，课程背景，课程设计框架等。</w:t>
      </w:r>
      <w:r w:rsidR="00894023">
        <w:rPr>
          <w:rFonts w:hint="eastAsia"/>
        </w:rPr>
        <w:t xml:space="preserve"> 但是这不是</w:t>
      </w:r>
      <w:proofErr w:type="spellStart"/>
      <w:r w:rsidR="00894023">
        <w:t>TencentDB</w:t>
      </w:r>
      <w:proofErr w:type="spellEnd"/>
      <w:r w:rsidR="00894023">
        <w:t xml:space="preserve"> Agent Memory</w:t>
      </w:r>
      <w:r w:rsidR="00894023">
        <w:rPr>
          <w:rFonts w:hint="eastAsia"/>
        </w:rPr>
        <w:t>插件的记录信息。</w:t>
      </w:r>
    </w:p>
    <w:p w14:paraId="00EB6C6F" w14:textId="1E0AFF8B" w:rsidR="00905B45" w:rsidRDefault="00894023" w:rsidP="00326002">
      <w:pPr>
        <w:rPr>
          <w:rFonts w:hint="eastAsia"/>
        </w:rPr>
      </w:pPr>
      <w:r>
        <w:rPr>
          <w:rFonts w:hint="eastAsia"/>
        </w:rPr>
        <w:t>我们</w:t>
      </w:r>
      <w:r w:rsidR="00905B45">
        <w:rPr>
          <w:rFonts w:hint="eastAsia"/>
        </w:rPr>
        <w:t>查看记忆插件的数据文件夹，发现修改时间很集中：</w:t>
      </w:r>
    </w:p>
    <w:p w14:paraId="0B8145E5" w14:textId="26FA4C64" w:rsidR="00905B45" w:rsidRDefault="00905B45" w:rsidP="00326002">
      <w:r>
        <w:rPr>
          <w:noProof/>
        </w:rPr>
        <w:drawing>
          <wp:inline distT="0" distB="0" distL="0" distR="0" wp14:anchorId="52B346AB" wp14:editId="4CADECF4">
            <wp:extent cx="5274310" cy="34486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911F" w14:textId="0901629C" w:rsidR="00905B45" w:rsidRDefault="00905B45" w:rsidP="00326002">
      <w:r>
        <w:rPr>
          <w:rFonts w:hint="eastAsia"/>
        </w:rPr>
        <w:t>然后打开</w:t>
      </w:r>
      <w:r>
        <w:t>L3</w:t>
      </w:r>
      <w:r>
        <w:rPr>
          <w:rFonts w:hint="eastAsia"/>
        </w:rPr>
        <w:t>对应的画像文件-</w:t>
      </w:r>
      <w:r>
        <w:t>-</w:t>
      </w:r>
      <w:r w:rsidRPr="00905B45">
        <w:t>persona.md</w:t>
      </w:r>
      <w:r>
        <w:rPr>
          <w:rFonts w:hint="eastAsia"/>
        </w:rPr>
        <w:t>，发现已将设计课程设计的相关人物画像记忆在插件中：</w:t>
      </w:r>
    </w:p>
    <w:p w14:paraId="1530B0D9" w14:textId="46FAD695" w:rsidR="00905B45" w:rsidRPr="00905B45" w:rsidRDefault="00905B45" w:rsidP="0032600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006F4BD" wp14:editId="648D6589">
            <wp:extent cx="5274310" cy="44773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C13A" w14:textId="747F5EC1" w:rsidR="00905B45" w:rsidRDefault="00905B45" w:rsidP="00326002">
      <w:r>
        <w:rPr>
          <w:rFonts w:hint="eastAsia"/>
        </w:rPr>
        <w:t>我们把L</w:t>
      </w:r>
      <w:r>
        <w:t>0,L1,L2</w:t>
      </w:r>
      <w:r>
        <w:rPr>
          <w:rFonts w:hint="eastAsia"/>
        </w:rPr>
        <w:t>的数据都剥离出来并总结为：</w:t>
      </w:r>
    </w:p>
    <w:p w14:paraId="01C35119" w14:textId="1A096989" w:rsidR="00C90CB5" w:rsidRDefault="00C90CB5" w:rsidP="00C90CB5">
      <w:r>
        <w:t>L0</w:t>
      </w:r>
      <w:r>
        <w:rPr>
          <w:rFonts w:hint="eastAsia"/>
        </w:rPr>
        <w:t>：</w:t>
      </w:r>
      <w:r>
        <w:t>保存了两条原始内容</w:t>
      </w:r>
    </w:p>
    <w:p w14:paraId="2D1DFE8C" w14:textId="337099A6" w:rsidR="00C90CB5" w:rsidRDefault="00C90CB5" w:rsidP="00C90CB5">
      <w:r w:rsidRPr="00C90CB5">
        <w:rPr>
          <w:rFonts w:hint="eastAsia"/>
          <w:b/>
          <w:bCs/>
        </w:rPr>
        <w:t>完整需求</w:t>
      </w:r>
      <w:r>
        <w:rPr>
          <w:rFonts w:hint="eastAsia"/>
        </w:rPr>
        <w:t>：“设计课程编号</w:t>
      </w:r>
      <w:r>
        <w:t xml:space="preserve"> PY-MEM-2026-001 的零基础 Python 课程；对象是非计算机本科二年级；总学时48；M1–M7 学时为 6、8、10、8、6、4、6；当前是 V1.0 草案；后续要调整学时，并在新窗口按课程编号出期末试卷。”  </w:t>
      </w:r>
    </w:p>
    <w:p w14:paraId="5562FF0F" w14:textId="72BB1AFF" w:rsidR="00905B45" w:rsidRPr="00553D8B" w:rsidRDefault="00C90CB5" w:rsidP="00C90CB5">
      <w:pPr>
        <w:rPr>
          <w:rFonts w:hint="eastAsia"/>
        </w:rPr>
      </w:pPr>
      <w:r w:rsidRPr="00C90CB5">
        <w:rPr>
          <w:b/>
          <w:bCs/>
        </w:rPr>
        <w:t>Hermes 的完整回答</w:t>
      </w:r>
      <w:r>
        <w:t>：完整课程设计方案，包括课程定位、教学目标、每个模块的教学内容和学习成果、考核建议，以及最终的“课程基线确认表”。</w:t>
      </w:r>
    </w:p>
    <w:p w14:paraId="6B516A72" w14:textId="3D0ACCC0" w:rsidR="00905B45" w:rsidRDefault="00905B45" w:rsidP="00326002"/>
    <w:p w14:paraId="2D1B7F0E" w14:textId="5AA83986" w:rsidR="00C90CB5" w:rsidRDefault="00C90CB5" w:rsidP="00C90CB5">
      <w:r>
        <w:rPr>
          <w:rFonts w:hint="eastAsia"/>
        </w:rPr>
        <w:t>L</w:t>
      </w:r>
      <w:r>
        <w:t>1:</w:t>
      </w:r>
      <w:r w:rsidRPr="00C90CB5">
        <w:rPr>
          <w:rFonts w:hint="eastAsia"/>
        </w:rPr>
        <w:t xml:space="preserve"> </w:t>
      </w:r>
      <w:r>
        <w:rPr>
          <w:rFonts w:hint="eastAsia"/>
        </w:rPr>
        <w:t>保存了两条结构化记忆</w:t>
      </w:r>
      <w:r>
        <w:t xml:space="preserve">  </w:t>
      </w:r>
    </w:p>
    <w:p w14:paraId="12E603B8" w14:textId="77777777" w:rsidR="00C90CB5" w:rsidRDefault="00C90CB5" w:rsidP="00C90CB5">
      <w:r>
        <w:t>1. instruction，优先级100：PY-MEM-2026-001 的《Python 程序设计基础》V1.0 是后续调课、出卷和教学实施必须遵守的可修改课程基线；总学时48；M1=6、M2=8、M3=10、M4=8、M5=6、M6=4、M7=6；后续修改要按课程编号追踪，以最新确认版本为准，不能遗漏数字。</w:t>
      </w:r>
    </w:p>
    <w:p w14:paraId="625DC315" w14:textId="02B3AFF6" w:rsidR="00C90CB5" w:rsidRDefault="00C90CB5" w:rsidP="00C90CB5">
      <w:r>
        <w:t>2. episodic，优先级80：用户计划后续调整这门课的学时，并在另一个全新窗口中，通过课程编号生成期末试卷。</w:t>
      </w:r>
    </w:p>
    <w:p w14:paraId="42722185" w14:textId="2F7CCB27" w:rsidR="00C90CB5" w:rsidRDefault="00C90CB5" w:rsidP="00C90CB5"/>
    <w:p w14:paraId="7E893E08" w14:textId="77777777" w:rsidR="00C90CB5" w:rsidRDefault="00C90CB5" w:rsidP="00C90CB5">
      <w:r>
        <w:rPr>
          <w:rFonts w:hint="eastAsia"/>
        </w:rPr>
        <w:t>L</w:t>
      </w:r>
      <w:r>
        <w:t>2</w:t>
      </w:r>
      <w:r>
        <w:rPr>
          <w:rFonts w:hint="eastAsia"/>
        </w:rPr>
        <w:t>：</w:t>
      </w:r>
      <w:r>
        <w:rPr>
          <w:rFonts w:hint="eastAsia"/>
        </w:rPr>
        <w:t>保存为场景文件</w:t>
      </w:r>
      <w:r>
        <w:t xml:space="preserve"> Python程序设计基础-课程基线.md</w:t>
      </w:r>
    </w:p>
    <w:p w14:paraId="618A6DDC" w14:textId="77A47E60" w:rsidR="00C90CB5" w:rsidRDefault="00C90CB5" w:rsidP="00C90CB5">
      <w:r>
        <w:rPr>
          <w:rFonts w:hint="eastAsia"/>
        </w:rPr>
        <w:t>内容是：围绕</w:t>
      </w:r>
      <w:r>
        <w:t xml:space="preserve"> PY-MEM-2026-001 的“课程设计—调整学时—跨窗口出卷”完整业务场景。它记住当前 V1.0 的课程对象、课程目标、48学时分配、课程编号是跨窗口索引；同时记住你的偏好是“数字必须准确、课程必须版本化、调整后不能静默覆盖旧值、出卷必须采用最新确认版本”。</w:t>
      </w:r>
    </w:p>
    <w:p w14:paraId="7C911F68" w14:textId="666EE6C5" w:rsidR="00C90CB5" w:rsidRDefault="00C90CB5" w:rsidP="00C90CB5"/>
    <w:p w14:paraId="4797F57F" w14:textId="56F82F0A" w:rsidR="00C90CB5" w:rsidRDefault="00C90CB5" w:rsidP="00C90CB5">
      <w:r>
        <w:rPr>
          <w:rFonts w:hint="eastAsia"/>
        </w:rPr>
        <w:lastRenderedPageBreak/>
        <w:t>之后我们在另外一个窗口重启对话设计针对该课程的期末考试卷，具体提示词为：</w:t>
      </w:r>
    </w:p>
    <w:p w14:paraId="4C351E13" w14:textId="77777777" w:rsidR="00C90CB5" w:rsidRPr="00C90CB5" w:rsidRDefault="00C90CB5" w:rsidP="00C90C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90CB5">
        <w:rPr>
          <w:rFonts w:ascii="宋体" w:eastAsia="宋体" w:hAnsi="宋体" w:cs="宋体"/>
          <w:kern w:val="0"/>
          <w:sz w:val="24"/>
          <w:szCs w:val="24"/>
        </w:rPr>
        <w:t>请根据已保存的课程编号 PY-MEM-2026-001 ，为该课程设计一份期末考试试卷。</w:t>
      </w:r>
    </w:p>
    <w:p w14:paraId="2CCF8BDB" w14:textId="77777777" w:rsidR="00C90CB5" w:rsidRPr="00C90CB5" w:rsidRDefault="00C90CB5" w:rsidP="00C90C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90CB5">
        <w:rPr>
          <w:rFonts w:ascii="宋体" w:eastAsia="宋体" w:hAnsi="宋体" w:cs="宋体"/>
          <w:kern w:val="0"/>
          <w:sz w:val="24"/>
          <w:szCs w:val="24"/>
        </w:rPr>
        <w:t>请先在试卷前列出你召回到的课程基线：课程名称、学习对象、当前版本、总学时，以及 M1 至 M7 的学时分配；如果没有召回到，请明确说明“未召回”，不要自行编造。</w:t>
      </w:r>
    </w:p>
    <w:p w14:paraId="313518F1" w14:textId="77777777" w:rsidR="00C90CB5" w:rsidRPr="00C90CB5" w:rsidRDefault="00C90CB5" w:rsidP="00C90C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90CB5">
        <w:rPr>
          <w:rFonts w:ascii="宋体" w:eastAsia="宋体" w:hAnsi="宋体" w:cs="宋体"/>
          <w:kern w:val="0"/>
          <w:sz w:val="24"/>
          <w:szCs w:val="24"/>
        </w:rPr>
        <w:t>在确认课程基线后，生成一份总分100分的期末试卷，要求：</w:t>
      </w:r>
    </w:p>
    <w:p w14:paraId="5D0A9ADC" w14:textId="77777777" w:rsidR="00C90CB5" w:rsidRPr="00C90CB5" w:rsidRDefault="00C90CB5" w:rsidP="00C90CB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90CB5">
        <w:rPr>
          <w:rFonts w:ascii="宋体" w:eastAsia="宋体" w:hAnsi="宋体" w:cs="宋体"/>
          <w:kern w:val="0"/>
          <w:sz w:val="24"/>
          <w:szCs w:val="24"/>
        </w:rPr>
        <w:t>单选题20分；</w:t>
      </w:r>
    </w:p>
    <w:p w14:paraId="7AE3C46F" w14:textId="77777777" w:rsidR="00C90CB5" w:rsidRPr="00C90CB5" w:rsidRDefault="00C90CB5" w:rsidP="00C90CB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90CB5">
        <w:rPr>
          <w:rFonts w:ascii="宋体" w:eastAsia="宋体" w:hAnsi="宋体" w:cs="宋体"/>
          <w:kern w:val="0"/>
          <w:sz w:val="24"/>
          <w:szCs w:val="24"/>
        </w:rPr>
        <w:t>程序阅读题20分；</w:t>
      </w:r>
    </w:p>
    <w:p w14:paraId="0EF3C05A" w14:textId="77777777" w:rsidR="00C90CB5" w:rsidRPr="00C90CB5" w:rsidRDefault="00C90CB5" w:rsidP="00C90CB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90CB5">
        <w:rPr>
          <w:rFonts w:ascii="宋体" w:eastAsia="宋体" w:hAnsi="宋体" w:cs="宋体"/>
          <w:kern w:val="0"/>
          <w:sz w:val="24"/>
          <w:szCs w:val="24"/>
        </w:rPr>
        <w:t>程序改错题20分；</w:t>
      </w:r>
    </w:p>
    <w:p w14:paraId="3826F112" w14:textId="77777777" w:rsidR="00C90CB5" w:rsidRPr="00C90CB5" w:rsidRDefault="00C90CB5" w:rsidP="00C90CB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90CB5">
        <w:rPr>
          <w:rFonts w:ascii="宋体" w:eastAsia="宋体" w:hAnsi="宋体" w:cs="宋体"/>
          <w:kern w:val="0"/>
          <w:sz w:val="24"/>
          <w:szCs w:val="24"/>
        </w:rPr>
        <w:t>编程题30分；</w:t>
      </w:r>
    </w:p>
    <w:p w14:paraId="48FB181B" w14:textId="77777777" w:rsidR="00C90CB5" w:rsidRPr="00C90CB5" w:rsidRDefault="00C90CB5" w:rsidP="00C90CB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90CB5">
        <w:rPr>
          <w:rFonts w:ascii="宋体" w:eastAsia="宋体" w:hAnsi="宋体" w:cs="宋体"/>
          <w:kern w:val="0"/>
          <w:sz w:val="24"/>
          <w:szCs w:val="24"/>
        </w:rPr>
        <w:t>综合设计题10分；</w:t>
      </w:r>
    </w:p>
    <w:p w14:paraId="63D8921B" w14:textId="77777777" w:rsidR="00C90CB5" w:rsidRPr="00C90CB5" w:rsidRDefault="00C90CB5" w:rsidP="00C90CB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90CB5">
        <w:rPr>
          <w:rFonts w:ascii="宋体" w:eastAsia="宋体" w:hAnsi="宋体" w:cs="宋体"/>
          <w:kern w:val="0"/>
          <w:sz w:val="24"/>
          <w:szCs w:val="24"/>
        </w:rPr>
        <w:t>难度比例为：易30%、中50%、难20%；</w:t>
      </w:r>
    </w:p>
    <w:p w14:paraId="066A0EE6" w14:textId="77777777" w:rsidR="00C90CB5" w:rsidRPr="00C90CB5" w:rsidRDefault="00C90CB5" w:rsidP="00C90CB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90CB5">
        <w:rPr>
          <w:rFonts w:ascii="宋体" w:eastAsia="宋体" w:hAnsi="宋体" w:cs="宋体"/>
          <w:kern w:val="0"/>
          <w:sz w:val="24"/>
          <w:szCs w:val="24"/>
        </w:rPr>
        <w:t>考查范围必须与该课程的零基础 Python 课程定位和各模块学时相匹配；</w:t>
      </w:r>
    </w:p>
    <w:p w14:paraId="2DCA2F0D" w14:textId="77777777" w:rsidR="00C90CB5" w:rsidRPr="00C90CB5" w:rsidRDefault="00C90CB5" w:rsidP="00C90CB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90CB5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C90CB5">
        <w:rPr>
          <w:rFonts w:ascii="宋体" w:eastAsia="宋体" w:hAnsi="宋体" w:cs="宋体"/>
          <w:kern w:val="0"/>
          <w:sz w:val="24"/>
          <w:szCs w:val="24"/>
        </w:rPr>
        <w:t>考查异步编程、元类、复杂装饰器、NumPy、Pandas、Web框架等超出该课程基线的内容；</w:t>
      </w:r>
    </w:p>
    <w:p w14:paraId="407BC09E" w14:textId="77777777" w:rsidR="00C90CB5" w:rsidRPr="00C90CB5" w:rsidRDefault="00C90CB5" w:rsidP="00C90CB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90CB5">
        <w:rPr>
          <w:rFonts w:ascii="宋体" w:eastAsia="宋体" w:hAnsi="宋体" w:cs="宋体"/>
          <w:kern w:val="0"/>
          <w:sz w:val="24"/>
          <w:szCs w:val="24"/>
        </w:rPr>
        <w:t>每道大题后写明对应课程模块和考查目标；</w:t>
      </w:r>
    </w:p>
    <w:p w14:paraId="66993E65" w14:textId="77777777" w:rsidR="00C90CB5" w:rsidRPr="00C90CB5" w:rsidRDefault="00C90CB5" w:rsidP="00C90CB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90CB5">
        <w:rPr>
          <w:rFonts w:ascii="宋体" w:eastAsia="宋体" w:hAnsi="宋体" w:cs="宋体"/>
          <w:kern w:val="0"/>
          <w:sz w:val="24"/>
          <w:szCs w:val="24"/>
        </w:rPr>
        <w:t>最后汇总题型分值、难度比例和模块覆盖情况，并检查总分是否为100分。</w:t>
      </w:r>
    </w:p>
    <w:p w14:paraId="0A31814E" w14:textId="15DB29F8" w:rsidR="00C90CB5" w:rsidRDefault="00E53E94" w:rsidP="00C90CB5">
      <w:r>
        <w:rPr>
          <w:rFonts w:hint="eastAsia"/>
        </w:rPr>
        <w:t>可以看到agent的回复检索到了该课程的信息，并根据课程设计内容设计了针对性的课程试卷：</w:t>
      </w:r>
    </w:p>
    <w:p w14:paraId="13E5D8D1" w14:textId="15E3CA18" w:rsidR="00E53E94" w:rsidRPr="00C90CB5" w:rsidRDefault="00E53E94" w:rsidP="00E53E94">
      <w:pPr>
        <w:pStyle w:val="2"/>
        <w:rPr>
          <w:rFonts w:hint="eastAsia"/>
        </w:rPr>
      </w:pPr>
      <w:r>
        <w:rPr>
          <w:noProof/>
        </w:rPr>
        <w:drawing>
          <wp:inline distT="0" distB="0" distL="0" distR="0" wp14:anchorId="5ECCB47D" wp14:editId="7B274473">
            <wp:extent cx="5274310" cy="271018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E94" w:rsidRPr="00C90C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7D8C7" w14:textId="77777777" w:rsidR="00EB4760" w:rsidRDefault="00EB4760" w:rsidP="00553D8B">
      <w:r>
        <w:separator/>
      </w:r>
    </w:p>
  </w:endnote>
  <w:endnote w:type="continuationSeparator" w:id="0">
    <w:p w14:paraId="60EE5432" w14:textId="77777777" w:rsidR="00EB4760" w:rsidRDefault="00EB4760" w:rsidP="00553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8E941" w14:textId="77777777" w:rsidR="00EB4760" w:rsidRDefault="00EB4760" w:rsidP="00553D8B">
      <w:r>
        <w:separator/>
      </w:r>
    </w:p>
  </w:footnote>
  <w:footnote w:type="continuationSeparator" w:id="0">
    <w:p w14:paraId="5583846A" w14:textId="77777777" w:rsidR="00EB4760" w:rsidRDefault="00EB4760" w:rsidP="00553D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2451D"/>
    <w:multiLevelType w:val="multilevel"/>
    <w:tmpl w:val="4E7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C2B9C"/>
    <w:multiLevelType w:val="multilevel"/>
    <w:tmpl w:val="56208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3746BD"/>
    <w:multiLevelType w:val="multilevel"/>
    <w:tmpl w:val="FD0A1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23E"/>
    <w:rsid w:val="00011315"/>
    <w:rsid w:val="00014617"/>
    <w:rsid w:val="0002010F"/>
    <w:rsid w:val="000218EF"/>
    <w:rsid w:val="00025F49"/>
    <w:rsid w:val="00026FD2"/>
    <w:rsid w:val="000270E8"/>
    <w:rsid w:val="00031866"/>
    <w:rsid w:val="00041027"/>
    <w:rsid w:val="0004157C"/>
    <w:rsid w:val="0004278A"/>
    <w:rsid w:val="00047D07"/>
    <w:rsid w:val="00054858"/>
    <w:rsid w:val="000562A2"/>
    <w:rsid w:val="0006025D"/>
    <w:rsid w:val="000624FB"/>
    <w:rsid w:val="00062DDC"/>
    <w:rsid w:val="00065944"/>
    <w:rsid w:val="00067927"/>
    <w:rsid w:val="0007293A"/>
    <w:rsid w:val="00073A51"/>
    <w:rsid w:val="00075B58"/>
    <w:rsid w:val="000767B5"/>
    <w:rsid w:val="00085DD7"/>
    <w:rsid w:val="00094E31"/>
    <w:rsid w:val="000B13E8"/>
    <w:rsid w:val="000D4CB7"/>
    <w:rsid w:val="000E5C0E"/>
    <w:rsid w:val="000E6CA9"/>
    <w:rsid w:val="000F13AC"/>
    <w:rsid w:val="000F331A"/>
    <w:rsid w:val="00101124"/>
    <w:rsid w:val="00101B33"/>
    <w:rsid w:val="00112512"/>
    <w:rsid w:val="00115850"/>
    <w:rsid w:val="00127EB9"/>
    <w:rsid w:val="001358E6"/>
    <w:rsid w:val="00135B11"/>
    <w:rsid w:val="00155379"/>
    <w:rsid w:val="001614A3"/>
    <w:rsid w:val="00163A0E"/>
    <w:rsid w:val="00167879"/>
    <w:rsid w:val="0017149D"/>
    <w:rsid w:val="00172CA9"/>
    <w:rsid w:val="0017730F"/>
    <w:rsid w:val="001802F1"/>
    <w:rsid w:val="0018169A"/>
    <w:rsid w:val="00193F7F"/>
    <w:rsid w:val="001943A0"/>
    <w:rsid w:val="00194B2F"/>
    <w:rsid w:val="001964F1"/>
    <w:rsid w:val="001A5D1B"/>
    <w:rsid w:val="001B2F6D"/>
    <w:rsid w:val="001B4130"/>
    <w:rsid w:val="001D393F"/>
    <w:rsid w:val="001D70BA"/>
    <w:rsid w:val="001D7C93"/>
    <w:rsid w:val="001E2FDA"/>
    <w:rsid w:val="001E560E"/>
    <w:rsid w:val="001F1930"/>
    <w:rsid w:val="001F21BC"/>
    <w:rsid w:val="001F3B8E"/>
    <w:rsid w:val="001F3FA4"/>
    <w:rsid w:val="001F6E46"/>
    <w:rsid w:val="002058C1"/>
    <w:rsid w:val="00205C19"/>
    <w:rsid w:val="00211CEF"/>
    <w:rsid w:val="00215622"/>
    <w:rsid w:val="00222065"/>
    <w:rsid w:val="00225F82"/>
    <w:rsid w:val="002277B2"/>
    <w:rsid w:val="00231763"/>
    <w:rsid w:val="002332E5"/>
    <w:rsid w:val="0024177C"/>
    <w:rsid w:val="00242944"/>
    <w:rsid w:val="00244FA2"/>
    <w:rsid w:val="002538C0"/>
    <w:rsid w:val="00261166"/>
    <w:rsid w:val="00267179"/>
    <w:rsid w:val="00270C73"/>
    <w:rsid w:val="0027223E"/>
    <w:rsid w:val="0027541D"/>
    <w:rsid w:val="00277085"/>
    <w:rsid w:val="00282573"/>
    <w:rsid w:val="00283158"/>
    <w:rsid w:val="002854CB"/>
    <w:rsid w:val="0029231D"/>
    <w:rsid w:val="002A3416"/>
    <w:rsid w:val="002A4BC2"/>
    <w:rsid w:val="002B1CF7"/>
    <w:rsid w:val="002C22E0"/>
    <w:rsid w:val="002D094F"/>
    <w:rsid w:val="002D72C7"/>
    <w:rsid w:val="002E028F"/>
    <w:rsid w:val="002E15F3"/>
    <w:rsid w:val="002E4064"/>
    <w:rsid w:val="002F7A86"/>
    <w:rsid w:val="00305485"/>
    <w:rsid w:val="00310070"/>
    <w:rsid w:val="00310417"/>
    <w:rsid w:val="0031367F"/>
    <w:rsid w:val="00315355"/>
    <w:rsid w:val="00315515"/>
    <w:rsid w:val="00326002"/>
    <w:rsid w:val="0033099C"/>
    <w:rsid w:val="00331348"/>
    <w:rsid w:val="003360C8"/>
    <w:rsid w:val="00337721"/>
    <w:rsid w:val="00341E6C"/>
    <w:rsid w:val="00347072"/>
    <w:rsid w:val="00355D10"/>
    <w:rsid w:val="00365AF2"/>
    <w:rsid w:val="00366FB9"/>
    <w:rsid w:val="00376D0D"/>
    <w:rsid w:val="0038115F"/>
    <w:rsid w:val="0038716C"/>
    <w:rsid w:val="00394374"/>
    <w:rsid w:val="003961E9"/>
    <w:rsid w:val="003A50A1"/>
    <w:rsid w:val="003B0A1A"/>
    <w:rsid w:val="003B175C"/>
    <w:rsid w:val="003B309A"/>
    <w:rsid w:val="003B48F8"/>
    <w:rsid w:val="003C6420"/>
    <w:rsid w:val="003D2EF3"/>
    <w:rsid w:val="003E2E91"/>
    <w:rsid w:val="003F568B"/>
    <w:rsid w:val="003F62F1"/>
    <w:rsid w:val="00400B24"/>
    <w:rsid w:val="00402358"/>
    <w:rsid w:val="004103B5"/>
    <w:rsid w:val="004128A1"/>
    <w:rsid w:val="00412DC9"/>
    <w:rsid w:val="00422CBD"/>
    <w:rsid w:val="00432DE9"/>
    <w:rsid w:val="00434DF1"/>
    <w:rsid w:val="004528A5"/>
    <w:rsid w:val="0045408C"/>
    <w:rsid w:val="004722D1"/>
    <w:rsid w:val="00473FF9"/>
    <w:rsid w:val="004768AB"/>
    <w:rsid w:val="00477739"/>
    <w:rsid w:val="00482027"/>
    <w:rsid w:val="00482FBA"/>
    <w:rsid w:val="004844E6"/>
    <w:rsid w:val="004873DD"/>
    <w:rsid w:val="004915D8"/>
    <w:rsid w:val="0049663C"/>
    <w:rsid w:val="004A1741"/>
    <w:rsid w:val="004A43BA"/>
    <w:rsid w:val="004A5E74"/>
    <w:rsid w:val="004A6CA5"/>
    <w:rsid w:val="004D03B6"/>
    <w:rsid w:val="004D7B51"/>
    <w:rsid w:val="004E2EDF"/>
    <w:rsid w:val="004E5EF5"/>
    <w:rsid w:val="004E7888"/>
    <w:rsid w:val="005048B9"/>
    <w:rsid w:val="005051EF"/>
    <w:rsid w:val="00506A26"/>
    <w:rsid w:val="00510897"/>
    <w:rsid w:val="005108D5"/>
    <w:rsid w:val="005158D9"/>
    <w:rsid w:val="00520DCB"/>
    <w:rsid w:val="005214F1"/>
    <w:rsid w:val="0052168F"/>
    <w:rsid w:val="005337CF"/>
    <w:rsid w:val="0053655E"/>
    <w:rsid w:val="00540628"/>
    <w:rsid w:val="00546CC1"/>
    <w:rsid w:val="00553D8B"/>
    <w:rsid w:val="005604CE"/>
    <w:rsid w:val="0056225A"/>
    <w:rsid w:val="005642EF"/>
    <w:rsid w:val="00574BCD"/>
    <w:rsid w:val="00575D94"/>
    <w:rsid w:val="005909C1"/>
    <w:rsid w:val="005958DE"/>
    <w:rsid w:val="0059797B"/>
    <w:rsid w:val="005A4A45"/>
    <w:rsid w:val="005B2203"/>
    <w:rsid w:val="005B59B4"/>
    <w:rsid w:val="005B5A6B"/>
    <w:rsid w:val="005B5E91"/>
    <w:rsid w:val="005B71E9"/>
    <w:rsid w:val="005C0B1D"/>
    <w:rsid w:val="005C6FAA"/>
    <w:rsid w:val="005D5B12"/>
    <w:rsid w:val="005E0291"/>
    <w:rsid w:val="005E5EC2"/>
    <w:rsid w:val="005F1E36"/>
    <w:rsid w:val="005F625F"/>
    <w:rsid w:val="0061393B"/>
    <w:rsid w:val="00622A88"/>
    <w:rsid w:val="00625CB4"/>
    <w:rsid w:val="0063442C"/>
    <w:rsid w:val="0064740B"/>
    <w:rsid w:val="00647B4C"/>
    <w:rsid w:val="00655E37"/>
    <w:rsid w:val="00661CE7"/>
    <w:rsid w:val="0067391A"/>
    <w:rsid w:val="00681E9A"/>
    <w:rsid w:val="00682314"/>
    <w:rsid w:val="00683D6E"/>
    <w:rsid w:val="0068619D"/>
    <w:rsid w:val="00691721"/>
    <w:rsid w:val="00693978"/>
    <w:rsid w:val="00694343"/>
    <w:rsid w:val="00694BB9"/>
    <w:rsid w:val="00695DF3"/>
    <w:rsid w:val="006A0BAE"/>
    <w:rsid w:val="006B0AC9"/>
    <w:rsid w:val="006B1CEF"/>
    <w:rsid w:val="006B2902"/>
    <w:rsid w:val="006D4B95"/>
    <w:rsid w:val="006E2FA0"/>
    <w:rsid w:val="006E3DED"/>
    <w:rsid w:val="006F48E2"/>
    <w:rsid w:val="006F4999"/>
    <w:rsid w:val="006F6D09"/>
    <w:rsid w:val="00700206"/>
    <w:rsid w:val="007005CF"/>
    <w:rsid w:val="0071566C"/>
    <w:rsid w:val="007248D9"/>
    <w:rsid w:val="00737B01"/>
    <w:rsid w:val="00746681"/>
    <w:rsid w:val="00746BCD"/>
    <w:rsid w:val="00750F1A"/>
    <w:rsid w:val="00752EC9"/>
    <w:rsid w:val="00755A22"/>
    <w:rsid w:val="0075746D"/>
    <w:rsid w:val="0076547C"/>
    <w:rsid w:val="00766C5F"/>
    <w:rsid w:val="0077298F"/>
    <w:rsid w:val="007836C9"/>
    <w:rsid w:val="00783AF7"/>
    <w:rsid w:val="007849E2"/>
    <w:rsid w:val="00785511"/>
    <w:rsid w:val="007857AD"/>
    <w:rsid w:val="00790A88"/>
    <w:rsid w:val="007A1903"/>
    <w:rsid w:val="007B3B00"/>
    <w:rsid w:val="007B7A10"/>
    <w:rsid w:val="007C0ACC"/>
    <w:rsid w:val="007C18A5"/>
    <w:rsid w:val="007C2BB8"/>
    <w:rsid w:val="007C3E2E"/>
    <w:rsid w:val="007C658E"/>
    <w:rsid w:val="007D036E"/>
    <w:rsid w:val="007D5D67"/>
    <w:rsid w:val="007E5F52"/>
    <w:rsid w:val="007E6143"/>
    <w:rsid w:val="007E6DBC"/>
    <w:rsid w:val="007F37C6"/>
    <w:rsid w:val="00801E49"/>
    <w:rsid w:val="00804A50"/>
    <w:rsid w:val="00805A8A"/>
    <w:rsid w:val="0081418B"/>
    <w:rsid w:val="00817D11"/>
    <w:rsid w:val="0082023F"/>
    <w:rsid w:val="0082186F"/>
    <w:rsid w:val="00822415"/>
    <w:rsid w:val="00823F5B"/>
    <w:rsid w:val="00835E0B"/>
    <w:rsid w:val="0083602A"/>
    <w:rsid w:val="008462EC"/>
    <w:rsid w:val="00850828"/>
    <w:rsid w:val="00850A24"/>
    <w:rsid w:val="008517D8"/>
    <w:rsid w:val="00854FF6"/>
    <w:rsid w:val="0085597E"/>
    <w:rsid w:val="00856F03"/>
    <w:rsid w:val="0086043A"/>
    <w:rsid w:val="008622D9"/>
    <w:rsid w:val="0086784F"/>
    <w:rsid w:val="00872423"/>
    <w:rsid w:val="00887161"/>
    <w:rsid w:val="00894023"/>
    <w:rsid w:val="008B3216"/>
    <w:rsid w:val="008B44C1"/>
    <w:rsid w:val="008C1A07"/>
    <w:rsid w:val="008C24E2"/>
    <w:rsid w:val="008E00B6"/>
    <w:rsid w:val="008E50A9"/>
    <w:rsid w:val="008E7F3B"/>
    <w:rsid w:val="00901790"/>
    <w:rsid w:val="00901D00"/>
    <w:rsid w:val="00905B45"/>
    <w:rsid w:val="00920B60"/>
    <w:rsid w:val="009229DD"/>
    <w:rsid w:val="00924BD2"/>
    <w:rsid w:val="00931E55"/>
    <w:rsid w:val="00933965"/>
    <w:rsid w:val="00934C78"/>
    <w:rsid w:val="00935B7E"/>
    <w:rsid w:val="00942CE5"/>
    <w:rsid w:val="00962178"/>
    <w:rsid w:val="00966707"/>
    <w:rsid w:val="00977C7A"/>
    <w:rsid w:val="00995336"/>
    <w:rsid w:val="009A02BE"/>
    <w:rsid w:val="009A0A54"/>
    <w:rsid w:val="009A4B31"/>
    <w:rsid w:val="009A6852"/>
    <w:rsid w:val="009B4009"/>
    <w:rsid w:val="009B4637"/>
    <w:rsid w:val="009B7F1C"/>
    <w:rsid w:val="009C671C"/>
    <w:rsid w:val="009D4C85"/>
    <w:rsid w:val="009D5CAB"/>
    <w:rsid w:val="009D650C"/>
    <w:rsid w:val="009E0183"/>
    <w:rsid w:val="009E0E0C"/>
    <w:rsid w:val="009E1423"/>
    <w:rsid w:val="009E36D7"/>
    <w:rsid w:val="009E757C"/>
    <w:rsid w:val="009F53B4"/>
    <w:rsid w:val="009F7E4F"/>
    <w:rsid w:val="00A04F38"/>
    <w:rsid w:val="00A10DCD"/>
    <w:rsid w:val="00A14314"/>
    <w:rsid w:val="00A16ABF"/>
    <w:rsid w:val="00A229E6"/>
    <w:rsid w:val="00A22FCD"/>
    <w:rsid w:val="00A237C3"/>
    <w:rsid w:val="00A255CA"/>
    <w:rsid w:val="00A4495F"/>
    <w:rsid w:val="00A468C7"/>
    <w:rsid w:val="00A5514B"/>
    <w:rsid w:val="00A67B93"/>
    <w:rsid w:val="00A8009C"/>
    <w:rsid w:val="00A80278"/>
    <w:rsid w:val="00A84887"/>
    <w:rsid w:val="00A852F4"/>
    <w:rsid w:val="00A908A4"/>
    <w:rsid w:val="00A979DC"/>
    <w:rsid w:val="00AA1904"/>
    <w:rsid w:val="00AA56D2"/>
    <w:rsid w:val="00AB3071"/>
    <w:rsid w:val="00AB6A1A"/>
    <w:rsid w:val="00AC02D8"/>
    <w:rsid w:val="00AC3BD9"/>
    <w:rsid w:val="00AD1203"/>
    <w:rsid w:val="00AD26A5"/>
    <w:rsid w:val="00AD5A27"/>
    <w:rsid w:val="00AD6EE8"/>
    <w:rsid w:val="00AE40BE"/>
    <w:rsid w:val="00AE4463"/>
    <w:rsid w:val="00B01F8E"/>
    <w:rsid w:val="00B06A1D"/>
    <w:rsid w:val="00B16848"/>
    <w:rsid w:val="00B24539"/>
    <w:rsid w:val="00B25D3E"/>
    <w:rsid w:val="00B3063E"/>
    <w:rsid w:val="00B31569"/>
    <w:rsid w:val="00B3157B"/>
    <w:rsid w:val="00B500EB"/>
    <w:rsid w:val="00B57750"/>
    <w:rsid w:val="00B65DC9"/>
    <w:rsid w:val="00B70A8C"/>
    <w:rsid w:val="00B75F43"/>
    <w:rsid w:val="00B816EB"/>
    <w:rsid w:val="00B83D6A"/>
    <w:rsid w:val="00B8634D"/>
    <w:rsid w:val="00B90439"/>
    <w:rsid w:val="00B92B0D"/>
    <w:rsid w:val="00B95C79"/>
    <w:rsid w:val="00B9707D"/>
    <w:rsid w:val="00BA340C"/>
    <w:rsid w:val="00BB0D8D"/>
    <w:rsid w:val="00BC2421"/>
    <w:rsid w:val="00BE1E6A"/>
    <w:rsid w:val="00BE2BDF"/>
    <w:rsid w:val="00BE64BA"/>
    <w:rsid w:val="00BF4CCC"/>
    <w:rsid w:val="00BF583B"/>
    <w:rsid w:val="00C02E3C"/>
    <w:rsid w:val="00C1533C"/>
    <w:rsid w:val="00C16AB0"/>
    <w:rsid w:val="00C16FD4"/>
    <w:rsid w:val="00C2065C"/>
    <w:rsid w:val="00C240D4"/>
    <w:rsid w:val="00C2619E"/>
    <w:rsid w:val="00C32119"/>
    <w:rsid w:val="00C40D8B"/>
    <w:rsid w:val="00C53482"/>
    <w:rsid w:val="00C60C79"/>
    <w:rsid w:val="00C63C55"/>
    <w:rsid w:val="00C70FEA"/>
    <w:rsid w:val="00C72023"/>
    <w:rsid w:val="00C83365"/>
    <w:rsid w:val="00C90CB5"/>
    <w:rsid w:val="00C92C0C"/>
    <w:rsid w:val="00C937CA"/>
    <w:rsid w:val="00C945B9"/>
    <w:rsid w:val="00CA381F"/>
    <w:rsid w:val="00CA38AD"/>
    <w:rsid w:val="00CA60CC"/>
    <w:rsid w:val="00CA706A"/>
    <w:rsid w:val="00CB6519"/>
    <w:rsid w:val="00CC1E8C"/>
    <w:rsid w:val="00CC46A1"/>
    <w:rsid w:val="00CC6A8C"/>
    <w:rsid w:val="00CD2E38"/>
    <w:rsid w:val="00CD2FC0"/>
    <w:rsid w:val="00CD76B8"/>
    <w:rsid w:val="00CE2B34"/>
    <w:rsid w:val="00CF411A"/>
    <w:rsid w:val="00D021BF"/>
    <w:rsid w:val="00D0290F"/>
    <w:rsid w:val="00D10778"/>
    <w:rsid w:val="00D23540"/>
    <w:rsid w:val="00D54CFD"/>
    <w:rsid w:val="00D5723E"/>
    <w:rsid w:val="00D80CFC"/>
    <w:rsid w:val="00D81B5A"/>
    <w:rsid w:val="00D87D61"/>
    <w:rsid w:val="00D92E59"/>
    <w:rsid w:val="00D9470D"/>
    <w:rsid w:val="00DA475E"/>
    <w:rsid w:val="00DA5AC1"/>
    <w:rsid w:val="00DB1123"/>
    <w:rsid w:val="00DD34A0"/>
    <w:rsid w:val="00DD3942"/>
    <w:rsid w:val="00DE0FBF"/>
    <w:rsid w:val="00DE64A5"/>
    <w:rsid w:val="00DF1A22"/>
    <w:rsid w:val="00DF5AF2"/>
    <w:rsid w:val="00DF7109"/>
    <w:rsid w:val="00E009B6"/>
    <w:rsid w:val="00E00B97"/>
    <w:rsid w:val="00E00E21"/>
    <w:rsid w:val="00E011FE"/>
    <w:rsid w:val="00E0292D"/>
    <w:rsid w:val="00E03123"/>
    <w:rsid w:val="00E06701"/>
    <w:rsid w:val="00E31AEA"/>
    <w:rsid w:val="00E355AA"/>
    <w:rsid w:val="00E427BA"/>
    <w:rsid w:val="00E44759"/>
    <w:rsid w:val="00E53E94"/>
    <w:rsid w:val="00E60E0E"/>
    <w:rsid w:val="00E90935"/>
    <w:rsid w:val="00E91DFD"/>
    <w:rsid w:val="00E96F5A"/>
    <w:rsid w:val="00EA56AE"/>
    <w:rsid w:val="00EB4760"/>
    <w:rsid w:val="00EB78A3"/>
    <w:rsid w:val="00EC000E"/>
    <w:rsid w:val="00EC5127"/>
    <w:rsid w:val="00ED02FF"/>
    <w:rsid w:val="00ED3F50"/>
    <w:rsid w:val="00EE5407"/>
    <w:rsid w:val="00F0445F"/>
    <w:rsid w:val="00F04761"/>
    <w:rsid w:val="00F0496C"/>
    <w:rsid w:val="00F07836"/>
    <w:rsid w:val="00F1142C"/>
    <w:rsid w:val="00F159E5"/>
    <w:rsid w:val="00F16991"/>
    <w:rsid w:val="00F1795A"/>
    <w:rsid w:val="00F211B8"/>
    <w:rsid w:val="00F37A78"/>
    <w:rsid w:val="00F44248"/>
    <w:rsid w:val="00F46A71"/>
    <w:rsid w:val="00F52C96"/>
    <w:rsid w:val="00F53105"/>
    <w:rsid w:val="00F53FFE"/>
    <w:rsid w:val="00F60EA0"/>
    <w:rsid w:val="00F65B7E"/>
    <w:rsid w:val="00F65C96"/>
    <w:rsid w:val="00F671D4"/>
    <w:rsid w:val="00F727DA"/>
    <w:rsid w:val="00F82C00"/>
    <w:rsid w:val="00F84A28"/>
    <w:rsid w:val="00F946AE"/>
    <w:rsid w:val="00F97050"/>
    <w:rsid w:val="00F9755A"/>
    <w:rsid w:val="00FA08B3"/>
    <w:rsid w:val="00FB1711"/>
    <w:rsid w:val="00FB34A9"/>
    <w:rsid w:val="00FB6F2E"/>
    <w:rsid w:val="00FB74AE"/>
    <w:rsid w:val="00FD0956"/>
    <w:rsid w:val="00FD171A"/>
    <w:rsid w:val="00FD3C01"/>
    <w:rsid w:val="00FD437F"/>
    <w:rsid w:val="00FD7289"/>
    <w:rsid w:val="00FE4BD1"/>
    <w:rsid w:val="00FF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BF14D2D"/>
  <w15:chartTrackingRefBased/>
  <w15:docId w15:val="{997A5AA1-E53B-4605-980C-BE9CD2851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E53E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3D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3D8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3D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3D8B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553D8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553D8B"/>
    <w:rPr>
      <w:b/>
      <w:bCs/>
    </w:rPr>
  </w:style>
  <w:style w:type="character" w:styleId="HTML">
    <w:name w:val="HTML Code"/>
    <w:basedOn w:val="a0"/>
    <w:uiPriority w:val="99"/>
    <w:semiHidden/>
    <w:unhideWhenUsed/>
    <w:rsid w:val="00905B45"/>
    <w:rPr>
      <w:rFonts w:ascii="宋体" w:eastAsia="宋体" w:hAnsi="宋体" w:cs="宋体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E53E94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715</Words>
  <Characters>1324</Characters>
  <Application>Microsoft Office Word</Application>
  <DocSecurity>0</DocSecurity>
  <Lines>60</Lines>
  <Paragraphs>63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Shiyu He</dc:creator>
  <cp:keywords/>
  <dc:description/>
  <cp:lastModifiedBy>Shiyu He</cp:lastModifiedBy>
  <cp:revision>2</cp:revision>
  <dcterms:created xsi:type="dcterms:W3CDTF">2026-08-26T15:26:00Z</dcterms:created>
  <dcterms:modified xsi:type="dcterms:W3CDTF">2026-08-26T16:51:00Z</dcterms:modified>
</cp:coreProperties>
</file>