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79AA" w14:textId="37C82ABD" w:rsidR="00470693" w:rsidRDefault="004B1E8F">
      <w:r>
        <w:rPr>
          <w:rFonts w:hint="eastAsia"/>
        </w:rPr>
        <w:t>PACW性能自动化测试流程</w:t>
      </w:r>
    </w:p>
    <w:p w14:paraId="591A0AEA" w14:textId="2A0171DA" w:rsidR="004B1E8F" w:rsidRDefault="004B1E8F">
      <w:r>
        <w:rPr>
          <w:rFonts w:hint="eastAsia"/>
        </w:rPr>
        <w:t>测试项目：Pout，PAE，Gain，并计算P1dB等</w:t>
      </w:r>
    </w:p>
    <w:p w14:paraId="1479805B" w14:textId="1D4A40EB" w:rsidR="004B1E8F" w:rsidRDefault="004B1E8F">
      <w:r>
        <w:rPr>
          <w:rFonts w:hint="eastAsia"/>
        </w:rPr>
        <w:t>使用设备：</w:t>
      </w:r>
      <w:proofErr w:type="gramStart"/>
      <w:r>
        <w:rPr>
          <w:rFonts w:hint="eastAsia"/>
        </w:rPr>
        <w:t>思仪</w:t>
      </w:r>
      <w:proofErr w:type="gramEnd"/>
      <w:r>
        <w:rPr>
          <w:rFonts w:hint="eastAsia"/>
        </w:rPr>
        <w:t>1</w:t>
      </w:r>
      <w:r>
        <w:t>465</w:t>
      </w:r>
      <w:r>
        <w:rPr>
          <w:rFonts w:hint="eastAsia"/>
        </w:rPr>
        <w:t>L信号源，</w:t>
      </w:r>
      <w:proofErr w:type="gramStart"/>
      <w:r>
        <w:rPr>
          <w:rFonts w:hint="eastAsia"/>
        </w:rPr>
        <w:t>思仪</w:t>
      </w:r>
      <w:proofErr w:type="gramEnd"/>
      <w:r>
        <w:rPr>
          <w:rFonts w:hint="eastAsia"/>
        </w:rPr>
        <w:t>2</w:t>
      </w:r>
      <w:r>
        <w:t>438</w:t>
      </w:r>
      <w:r>
        <w:rPr>
          <w:rFonts w:hint="eastAsia"/>
        </w:rPr>
        <w:t>PA功率计，直流电源，万用表</w:t>
      </w:r>
    </w:p>
    <w:p w14:paraId="516A2ED7" w14:textId="7193DD5F" w:rsidR="004B1E8F" w:rsidRDefault="004B1E8F"/>
    <w:p w14:paraId="50A07B99" w14:textId="55FCCD51" w:rsidR="004B1E8F" w:rsidRDefault="004B1E8F">
      <w:r>
        <w:rPr>
          <w:rFonts w:hint="eastAsia"/>
        </w:rPr>
        <w:t>流程</w:t>
      </w:r>
    </w:p>
    <w:p w14:paraId="6252F662" w14:textId="77777777" w:rsidR="004B1E8F" w:rsidRDefault="004B1E8F"/>
    <w:p w14:paraId="5E5D84CD" w14:textId="619B16BC" w:rsidR="004B1E8F" w:rsidRPr="004B1E8F" w:rsidRDefault="004B1E8F">
      <w:pPr>
        <w:rPr>
          <w:rFonts w:hint="eastAsia"/>
        </w:rPr>
      </w:pPr>
      <w:r>
        <w:rPr>
          <w:rFonts w:hint="eastAsia"/>
        </w:rPr>
        <w:t>设置直流电源输出电压</w:t>
      </w:r>
      <w:r w:rsidRPr="004B1E8F">
        <w:rPr>
          <w:rFonts w:hint="eastAsia"/>
          <w:highlight w:val="yellow"/>
        </w:rPr>
        <w:t>5V</w:t>
      </w:r>
      <w:r>
        <w:rPr>
          <w:rFonts w:hint="eastAsia"/>
        </w:rPr>
        <w:t>，限流</w:t>
      </w:r>
      <w:r w:rsidRPr="004B1E8F">
        <w:rPr>
          <w:rFonts w:hint="eastAsia"/>
          <w:highlight w:val="yellow"/>
        </w:rPr>
        <w:t>3</w:t>
      </w:r>
      <w:r w:rsidRPr="004B1E8F">
        <w:rPr>
          <w:highlight w:val="yellow"/>
        </w:rPr>
        <w:t>00</w:t>
      </w:r>
      <w:r w:rsidRPr="004B1E8F">
        <w:rPr>
          <w:rFonts w:hint="eastAsia"/>
          <w:highlight w:val="yellow"/>
        </w:rPr>
        <w:t>mA</w:t>
      </w:r>
      <w:r>
        <w:rPr>
          <w:rFonts w:hint="eastAsia"/>
        </w:rPr>
        <w:t>，并开启</w:t>
      </w:r>
    </w:p>
    <w:p w14:paraId="0F9EDB0E" w14:textId="0F00F504" w:rsidR="004B1E8F" w:rsidRDefault="004B1E8F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f</w:t>
      </w:r>
      <w:r>
        <w:t>req</w:t>
      </w:r>
      <w:r>
        <w:rPr>
          <w:rFonts w:hint="eastAsia"/>
        </w:rPr>
        <w:t xml:space="preserve"> in</w:t>
      </w:r>
      <w:r>
        <w:t xml:space="preserve"> [</w:t>
      </w:r>
      <w:r w:rsidRPr="004B1E8F">
        <w:rPr>
          <w:highlight w:val="yellow"/>
        </w:rPr>
        <w:t>23G:1G:34G</w:t>
      </w:r>
      <w:r>
        <w:t>]</w:t>
      </w:r>
      <w:r>
        <w:rPr>
          <w:rFonts w:hint="eastAsia"/>
        </w:rPr>
        <w:t>：</w:t>
      </w:r>
    </w:p>
    <w:p w14:paraId="5742C4CE" w14:textId="17131E9C" w:rsidR="004B1E8F" w:rsidRDefault="004B1E8F">
      <w:r>
        <w:tab/>
      </w:r>
      <w:r>
        <w:rPr>
          <w:rFonts w:hint="eastAsia"/>
        </w:rPr>
        <w:t>（以下数据记录在excel表格中的对应频率sheet中）</w:t>
      </w:r>
    </w:p>
    <w:p w14:paraId="4CF574F6" w14:textId="5E83579B" w:rsidR="004B1E8F" w:rsidRDefault="004B1E8F">
      <w:r>
        <w:tab/>
      </w:r>
      <w:r>
        <w:rPr>
          <w:rFonts w:hint="eastAsia"/>
        </w:rPr>
        <w:t>设置信号源频率为</w:t>
      </w:r>
      <w:r w:rsidRPr="004B1E8F">
        <w:rPr>
          <w:rFonts w:hint="eastAsia"/>
          <w:highlight w:val="yellow"/>
        </w:rPr>
        <w:t>freq</w:t>
      </w:r>
    </w:p>
    <w:p w14:paraId="6FC4BE48" w14:textId="345899A2" w:rsidR="004B1E8F" w:rsidRDefault="004B1E8F">
      <w:pPr>
        <w:rPr>
          <w:rFonts w:hint="eastAsia"/>
        </w:rPr>
      </w:pPr>
      <w:r>
        <w:tab/>
      </w:r>
      <w:r>
        <w:rPr>
          <w:rFonts w:hint="eastAsia"/>
        </w:rPr>
        <w:t>设置功率计频率为freq</w:t>
      </w:r>
    </w:p>
    <w:p w14:paraId="1C243D7C" w14:textId="0D9A6F19" w:rsidR="004B1E8F" w:rsidRDefault="004B1E8F">
      <w:r>
        <w:tab/>
        <w:t>F</w:t>
      </w:r>
      <w:r>
        <w:rPr>
          <w:rFonts w:hint="eastAsia"/>
        </w:rPr>
        <w:t>or</w:t>
      </w:r>
      <w:r>
        <w:t xml:space="preserve"> </w:t>
      </w:r>
      <w:r w:rsidRPr="004B1E8F">
        <w:rPr>
          <w:rFonts w:hint="eastAsia"/>
          <w:highlight w:val="yellow"/>
        </w:rPr>
        <w:t>pin</w:t>
      </w:r>
      <w:r w:rsidRPr="004B1E8F">
        <w:rPr>
          <w:highlight w:val="yellow"/>
        </w:rPr>
        <w:t>_source</w:t>
      </w:r>
      <w:r>
        <w:t xml:space="preserve"> </w:t>
      </w:r>
      <w:r>
        <w:rPr>
          <w:rFonts w:hint="eastAsia"/>
        </w:rPr>
        <w:t>in</w:t>
      </w:r>
      <w:r>
        <w:t xml:space="preserve"> [-40,1,10]</w:t>
      </w:r>
      <w:r>
        <w:rPr>
          <w:rFonts w:hint="eastAsia"/>
        </w:rPr>
        <w:t>：</w:t>
      </w:r>
    </w:p>
    <w:p w14:paraId="512A7124" w14:textId="7409C603" w:rsidR="004B1E8F" w:rsidRDefault="004B1E8F">
      <w:r>
        <w:tab/>
      </w:r>
      <w:r>
        <w:tab/>
      </w:r>
      <w:r>
        <w:rPr>
          <w:rFonts w:hint="eastAsia"/>
        </w:rPr>
        <w:t>设置信号源输出功率pin</w:t>
      </w:r>
      <w:r>
        <w:t xml:space="preserve"> </w:t>
      </w:r>
      <w:r>
        <w:rPr>
          <w:rFonts w:hint="eastAsia"/>
        </w:rPr>
        <w:t>dBm</w:t>
      </w:r>
    </w:p>
    <w:p w14:paraId="35FE4E09" w14:textId="201853C3" w:rsidR="004B1E8F" w:rsidRDefault="004B1E8F">
      <w:r>
        <w:tab/>
      </w:r>
      <w:r>
        <w:tab/>
      </w:r>
      <w:r>
        <w:rPr>
          <w:rFonts w:hint="eastAsia"/>
        </w:rPr>
        <w:t>读取功率计示数Pout</w:t>
      </w:r>
      <w:r>
        <w:t xml:space="preserve">_meter </w:t>
      </w:r>
      <w:r>
        <w:rPr>
          <w:rFonts w:hint="eastAsia"/>
        </w:rPr>
        <w:t>dBm</w:t>
      </w:r>
      <w:r w:rsidRPr="004B1E8F">
        <w:rPr>
          <w:rFonts w:hint="eastAsia"/>
          <w:highlight w:val="yellow"/>
        </w:rPr>
        <w:t>（取1</w:t>
      </w:r>
      <w:r w:rsidRPr="004B1E8F">
        <w:rPr>
          <w:highlight w:val="yellow"/>
        </w:rPr>
        <w:t>0</w:t>
      </w:r>
      <w:r w:rsidRPr="004B1E8F">
        <w:rPr>
          <w:rFonts w:hint="eastAsia"/>
          <w:highlight w:val="yellow"/>
        </w:rPr>
        <w:t>次平均）</w:t>
      </w:r>
    </w:p>
    <w:p w14:paraId="6808F8F0" w14:textId="4B2B7486" w:rsidR="004B1E8F" w:rsidRDefault="004B1E8F">
      <w:r>
        <w:tab/>
      </w:r>
      <w:r>
        <w:tab/>
      </w:r>
      <w:r>
        <w:rPr>
          <w:rFonts w:hint="eastAsia"/>
        </w:rPr>
        <w:t>读取万用表的电流读书I</w:t>
      </w:r>
      <w:r>
        <w:t xml:space="preserve">_source </w:t>
      </w:r>
      <w:r>
        <w:rPr>
          <w:rFonts w:hint="eastAsia"/>
        </w:rPr>
        <w:t>mA</w:t>
      </w:r>
      <w:r w:rsidRPr="004B1E8F">
        <w:rPr>
          <w:rFonts w:hint="eastAsia"/>
          <w:highlight w:val="yellow"/>
        </w:rPr>
        <w:t>（取1</w:t>
      </w:r>
      <w:r w:rsidRPr="004B1E8F">
        <w:rPr>
          <w:highlight w:val="yellow"/>
        </w:rPr>
        <w:t>0</w:t>
      </w:r>
      <w:r w:rsidRPr="004B1E8F">
        <w:rPr>
          <w:rFonts w:hint="eastAsia"/>
          <w:highlight w:val="yellow"/>
        </w:rPr>
        <w:t>次平均）</w:t>
      </w:r>
    </w:p>
    <w:p w14:paraId="132C712F" w14:textId="1923CC94" w:rsidR="004B1E8F" w:rsidRDefault="004B1E8F" w:rsidP="004B1E8F">
      <w:pPr>
        <w:ind w:left="420"/>
      </w:pPr>
      <w:r>
        <w:rPr>
          <w:rFonts w:hint="eastAsia"/>
        </w:rPr>
        <w:t>依次记录数据。F</w:t>
      </w:r>
      <w:r>
        <w:t>req</w:t>
      </w:r>
      <w:r>
        <w:rPr>
          <w:rFonts w:hint="eastAsia"/>
        </w:rPr>
        <w:t>记录在第1列（GHz），</w:t>
      </w:r>
      <w:r>
        <w:rPr>
          <w:rFonts w:hint="eastAsia"/>
        </w:rPr>
        <w:t>pin</w:t>
      </w:r>
      <w:r>
        <w:t>_source</w:t>
      </w:r>
      <w:r>
        <w:rPr>
          <w:rFonts w:hint="eastAsia"/>
        </w:rPr>
        <w:t>记录在第二列（dBm），</w:t>
      </w:r>
      <w:r>
        <w:rPr>
          <w:rFonts w:hint="eastAsia"/>
        </w:rPr>
        <w:t>Pout</w:t>
      </w:r>
      <w:r>
        <w:t>_meter</w:t>
      </w:r>
      <w:r>
        <w:rPr>
          <w:rFonts w:hint="eastAsia"/>
        </w:rPr>
        <w:t>记录在第3列（dBm），</w:t>
      </w:r>
      <w:r>
        <w:rPr>
          <w:rFonts w:hint="eastAsia"/>
        </w:rPr>
        <w:t>I</w:t>
      </w:r>
      <w:r>
        <w:t>_source</w:t>
      </w:r>
      <w:r>
        <w:rPr>
          <w:rFonts w:hint="eastAsia"/>
        </w:rPr>
        <w:t>记录在第4列（mA）。</w:t>
      </w:r>
    </w:p>
    <w:p w14:paraId="0D6C1718" w14:textId="77777777" w:rsidR="004B1E8F" w:rsidRDefault="004B1E8F" w:rsidP="004B1E8F">
      <w:pPr>
        <w:rPr>
          <w:rFonts w:hint="eastAsia"/>
        </w:rPr>
      </w:pPr>
    </w:p>
    <w:p w14:paraId="17BDADC1" w14:textId="77777777" w:rsidR="004B1E8F" w:rsidRPr="004B1E8F" w:rsidRDefault="004B1E8F">
      <w:pPr>
        <w:rPr>
          <w:rFonts w:hint="eastAsia"/>
        </w:rPr>
      </w:pPr>
    </w:p>
    <w:sectPr w:rsidR="004B1E8F" w:rsidRPr="004B1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8F"/>
    <w:rsid w:val="00470693"/>
    <w:rsid w:val="004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F16"/>
  <w15:chartTrackingRefBased/>
  <w15:docId w15:val="{CE1438BB-FAF1-43AB-935D-BB22C5AC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俊杰</dc:creator>
  <cp:keywords/>
  <dc:description/>
  <cp:lastModifiedBy>顾 俊杰</cp:lastModifiedBy>
  <cp:revision>1</cp:revision>
  <dcterms:created xsi:type="dcterms:W3CDTF">2024-01-15T11:22:00Z</dcterms:created>
  <dcterms:modified xsi:type="dcterms:W3CDTF">2024-01-16T11:18:00Z</dcterms:modified>
</cp:coreProperties>
</file>