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722CA" w14:textId="77777777" w:rsidR="00E70087" w:rsidRPr="00CE16AB" w:rsidRDefault="00120863" w:rsidP="00E70087">
      <w:pPr>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B2EE7CB">
          <v:rect id="_x0000_i1025" style="width:0;height:1.5pt" o:hralign="center" o:hrstd="t" o:hrnoshade="t" o:hr="t" fillcolor="black" stroked="f"/>
        </w:pict>
      </w:r>
    </w:p>
    <w:p w14:paraId="67EE7A6B" w14:textId="77777777" w:rsidR="00E70087" w:rsidRPr="00CE16AB" w:rsidRDefault="00E70087" w:rsidP="00E70087">
      <w:pPr>
        <w:rPr>
          <w:rFonts w:ascii="Times New Roman" w:eastAsia="Times New Roman" w:hAnsi="Times New Roman" w:cs="Times New Roman"/>
          <w:sz w:val="20"/>
          <w:szCs w:val="20"/>
        </w:rPr>
      </w:pPr>
    </w:p>
    <w:p w14:paraId="42DB4F4F" w14:textId="77777777" w:rsidR="00E70087" w:rsidRPr="00CE16AB" w:rsidRDefault="00E70087" w:rsidP="00E70087">
      <w:pPr>
        <w:rPr>
          <w:rFonts w:ascii="Times New Roman" w:eastAsia="Times New Roman" w:hAnsi="Times New Roman" w:cs="Times New Roman"/>
          <w:sz w:val="20"/>
          <w:szCs w:val="20"/>
        </w:rPr>
      </w:pPr>
    </w:p>
    <w:p w14:paraId="727E6DE0" w14:textId="77777777" w:rsidR="00E70087" w:rsidRPr="00CE16AB" w:rsidRDefault="00E70087" w:rsidP="00E70087">
      <w:pPr>
        <w:rPr>
          <w:rFonts w:ascii="Times New Roman" w:eastAsia="Times New Roman" w:hAnsi="Times New Roman" w:cs="Times New Roman"/>
          <w:sz w:val="20"/>
          <w:szCs w:val="20"/>
        </w:rPr>
      </w:pPr>
    </w:p>
    <w:p w14:paraId="774A24F4" w14:textId="77777777" w:rsidR="00E70087" w:rsidRPr="00CE16AB" w:rsidRDefault="00E70087" w:rsidP="00E70087">
      <w:pPr>
        <w:rPr>
          <w:rFonts w:ascii="Times New Roman" w:eastAsia="Times New Roman" w:hAnsi="Times New Roman" w:cs="Times New Roman"/>
          <w:sz w:val="20"/>
          <w:szCs w:val="20"/>
        </w:rPr>
      </w:pPr>
    </w:p>
    <w:p w14:paraId="7278AB22" w14:textId="5B1C82A9" w:rsidR="00E70087" w:rsidRPr="00CE16AB" w:rsidRDefault="00990066" w:rsidP="00E70087">
      <w:pPr>
        <w:ind w:left="28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95C60">
        <w:rPr>
          <w:rFonts w:ascii="Times New Roman" w:eastAsia="Times New Roman" w:hAnsi="Times New Roman" w:cs="Times New Roman"/>
          <w:sz w:val="20"/>
          <w:szCs w:val="20"/>
        </w:rPr>
        <w:t xml:space="preserve"> </w:t>
      </w:r>
      <w:r w:rsidR="00E70087" w:rsidRPr="00CE16AB">
        <w:rPr>
          <w:rFonts w:ascii="Times New Roman" w:eastAsia="Times New Roman" w:hAnsi="Times New Roman" w:cs="Times New Roman"/>
          <w:noProof/>
          <w:sz w:val="20"/>
          <w:szCs w:val="20"/>
        </w:rPr>
        <w:drawing>
          <wp:inline distT="0" distB="0" distL="0" distR="0" wp14:anchorId="717F117D" wp14:editId="32CED1D6">
            <wp:extent cx="1596609" cy="1373933"/>
            <wp:effectExtent l="0" t="0" r="3810" b="0"/>
            <wp:docPr id="2" name="Picture 2" descr="Macintosh HD:Users:Mohamed:Desktop:download_example_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ohamed:Desktop:download_example_b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8178" cy="1375283"/>
                    </a:xfrm>
                    <a:prstGeom prst="rect">
                      <a:avLst/>
                    </a:prstGeom>
                    <a:noFill/>
                    <a:ln>
                      <a:noFill/>
                    </a:ln>
                  </pic:spPr>
                </pic:pic>
              </a:graphicData>
            </a:graphic>
          </wp:inline>
        </w:drawing>
      </w:r>
    </w:p>
    <w:p w14:paraId="2C87113B" w14:textId="77777777" w:rsidR="00E70087" w:rsidRPr="00CE16AB" w:rsidRDefault="00E70087" w:rsidP="00E70087">
      <w:pPr>
        <w:jc w:val="center"/>
        <w:rPr>
          <w:rFonts w:ascii="Times New Roman" w:eastAsia="Times New Roman" w:hAnsi="Times New Roman" w:cs="Times New Roman"/>
          <w:sz w:val="44"/>
          <w:szCs w:val="44"/>
          <w:u w:val="single"/>
        </w:rPr>
      </w:pPr>
    </w:p>
    <w:p w14:paraId="54ACCE9D" w14:textId="0BA07C41" w:rsidR="00E70087" w:rsidRPr="00CE16AB" w:rsidRDefault="00E70087" w:rsidP="00E70087">
      <w:pPr>
        <w:jc w:val="center"/>
        <w:rPr>
          <w:rFonts w:ascii="Times New Roman" w:eastAsia="Times New Roman" w:hAnsi="Times New Roman" w:cs="Times New Roman"/>
          <w:b/>
          <w:sz w:val="44"/>
          <w:szCs w:val="44"/>
          <w:u w:val="single"/>
        </w:rPr>
      </w:pPr>
      <w:r w:rsidRPr="00CE16AB">
        <w:rPr>
          <w:rFonts w:ascii="Times New Roman" w:eastAsia="Times New Roman" w:hAnsi="Times New Roman" w:cs="Times New Roman"/>
          <w:b/>
          <w:sz w:val="44"/>
          <w:szCs w:val="44"/>
          <w:u w:val="single"/>
        </w:rPr>
        <w:t>ELG</w:t>
      </w:r>
      <w:r w:rsidR="00B343AC">
        <w:rPr>
          <w:rFonts w:ascii="Times New Roman" w:eastAsia="宋体" w:hAnsi="Times New Roman" w:cs="Times New Roman"/>
          <w:b/>
          <w:sz w:val="44"/>
          <w:szCs w:val="44"/>
          <w:u w:val="single"/>
          <w:lang w:eastAsia="zh-CN"/>
        </w:rPr>
        <w:t>5131</w:t>
      </w:r>
      <w:r w:rsidRPr="00CE16AB">
        <w:rPr>
          <w:rFonts w:ascii="Times New Roman" w:eastAsia="Times New Roman" w:hAnsi="Times New Roman" w:cs="Times New Roman"/>
          <w:b/>
          <w:sz w:val="44"/>
          <w:szCs w:val="44"/>
          <w:u w:val="single"/>
        </w:rPr>
        <w:t xml:space="preserve"> --- </w:t>
      </w:r>
      <w:r w:rsidR="00B343AC">
        <w:rPr>
          <w:rFonts w:ascii="Times New Roman" w:eastAsia="Times New Roman" w:hAnsi="Times New Roman" w:cs="Times New Roman"/>
          <w:b/>
          <w:sz w:val="44"/>
          <w:szCs w:val="44"/>
          <w:u w:val="single"/>
        </w:rPr>
        <w:t>Graphical Models</w:t>
      </w:r>
    </w:p>
    <w:p w14:paraId="047F3022" w14:textId="694DF8B9" w:rsidR="00E70087" w:rsidRDefault="00990066" w:rsidP="00E70087">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Project</w:t>
      </w:r>
      <w:r w:rsidR="00B343AC">
        <w:rPr>
          <w:rFonts w:ascii="Times New Roman" w:eastAsia="Times New Roman" w:hAnsi="Times New Roman" w:cs="Times New Roman"/>
          <w:b/>
          <w:sz w:val="44"/>
          <w:szCs w:val="44"/>
          <w:u w:val="single"/>
        </w:rPr>
        <w:t xml:space="preserve"> 1 </w:t>
      </w:r>
    </w:p>
    <w:p w14:paraId="7B3054F2" w14:textId="77777777" w:rsidR="00990066" w:rsidRPr="00990066" w:rsidRDefault="00990066" w:rsidP="00E70087">
      <w:pPr>
        <w:jc w:val="center"/>
        <w:rPr>
          <w:rFonts w:ascii="Times New Roman" w:eastAsia="Times New Roman" w:hAnsi="Times New Roman" w:cs="Times New Roman"/>
          <w:b/>
          <w:sz w:val="44"/>
          <w:szCs w:val="44"/>
        </w:rPr>
      </w:pPr>
    </w:p>
    <w:p w14:paraId="150510A1" w14:textId="7AF78F7A" w:rsidR="00990066" w:rsidRPr="00990066" w:rsidRDefault="00990066" w:rsidP="00E70087">
      <w:pPr>
        <w:jc w:val="center"/>
        <w:rPr>
          <w:rFonts w:ascii="Times New Roman" w:eastAsia="Times New Roman" w:hAnsi="Times New Roman" w:cs="Times New Roman"/>
          <w:b/>
          <w:sz w:val="40"/>
          <w:szCs w:val="44"/>
        </w:rPr>
      </w:pPr>
      <w:r>
        <w:rPr>
          <w:rFonts w:ascii="Times New Roman" w:eastAsia="Times New Roman" w:hAnsi="Times New Roman" w:cs="Times New Roman"/>
          <w:b/>
          <w:sz w:val="40"/>
          <w:szCs w:val="44"/>
        </w:rPr>
        <w:t>&lt;</w:t>
      </w:r>
      <w:r w:rsidR="00B343AC">
        <w:rPr>
          <w:rFonts w:ascii="Times New Roman" w:eastAsia="Times New Roman" w:hAnsi="Times New Roman" w:cs="Times New Roman"/>
          <w:b/>
          <w:sz w:val="40"/>
          <w:szCs w:val="44"/>
        </w:rPr>
        <w:t xml:space="preserve"> Sum-Product Decoding </w:t>
      </w:r>
      <w:r w:rsidRPr="00990066">
        <w:rPr>
          <w:rFonts w:ascii="Times New Roman" w:eastAsia="Times New Roman" w:hAnsi="Times New Roman" w:cs="Times New Roman"/>
          <w:b/>
          <w:sz w:val="40"/>
          <w:szCs w:val="44"/>
        </w:rPr>
        <w:t>&gt;</w:t>
      </w:r>
    </w:p>
    <w:p w14:paraId="1E664CB0" w14:textId="77777777" w:rsidR="00E70087" w:rsidRPr="00CE16AB" w:rsidRDefault="00E70087" w:rsidP="00E70087">
      <w:pPr>
        <w:rPr>
          <w:rFonts w:ascii="Times New Roman" w:eastAsia="Times New Roman" w:hAnsi="Times New Roman" w:cs="Times New Roman"/>
          <w:b/>
          <w:sz w:val="44"/>
          <w:szCs w:val="44"/>
          <w:u w:val="single"/>
        </w:rPr>
      </w:pPr>
      <w:r w:rsidRPr="00CE16AB">
        <w:rPr>
          <w:rFonts w:ascii="Times New Roman" w:eastAsia="Times New Roman" w:hAnsi="Times New Roman" w:cs="Times New Roman"/>
          <w:sz w:val="44"/>
          <w:szCs w:val="44"/>
        </w:rPr>
        <w:t xml:space="preserve">      </w:t>
      </w:r>
    </w:p>
    <w:p w14:paraId="5598C897" w14:textId="77777777" w:rsidR="00E70087" w:rsidRPr="00CE16AB" w:rsidRDefault="00E70087" w:rsidP="00E70087">
      <w:pPr>
        <w:rPr>
          <w:rFonts w:ascii="Times New Roman" w:hAnsi="Times New Roman" w:cs="Times New Roman"/>
        </w:rPr>
      </w:pPr>
    </w:p>
    <w:p w14:paraId="61541BB9" w14:textId="77777777" w:rsidR="00E70087" w:rsidRPr="00CE16AB" w:rsidRDefault="00E70087" w:rsidP="00E70087">
      <w:pPr>
        <w:rPr>
          <w:rFonts w:ascii="Times New Roman" w:hAnsi="Times New Roman" w:cs="Times New Roman"/>
        </w:rPr>
      </w:pPr>
    </w:p>
    <w:p w14:paraId="72B8845C" w14:textId="77777777" w:rsidR="00E70087" w:rsidRPr="00CE16AB" w:rsidRDefault="00E70087" w:rsidP="00E70087">
      <w:pPr>
        <w:rPr>
          <w:rFonts w:ascii="Times New Roman" w:hAnsi="Times New Roman" w:cs="Times New Roman"/>
        </w:rPr>
      </w:pPr>
    </w:p>
    <w:p w14:paraId="2BBABCCD" w14:textId="77777777" w:rsidR="00E70087" w:rsidRPr="00CE16AB" w:rsidRDefault="00E70087" w:rsidP="00E70087">
      <w:pPr>
        <w:rPr>
          <w:rFonts w:ascii="Times New Roman" w:hAnsi="Times New Roman" w:cs="Times New Roman"/>
        </w:rPr>
      </w:pPr>
    </w:p>
    <w:p w14:paraId="35E9D638" w14:textId="77777777" w:rsidR="00E70087" w:rsidRPr="00CE16AB" w:rsidRDefault="00E70087" w:rsidP="00E70087">
      <w:pPr>
        <w:rPr>
          <w:rFonts w:ascii="Times New Roman" w:hAnsi="Times New Roman" w:cs="Times New Roman"/>
        </w:rPr>
      </w:pPr>
    </w:p>
    <w:p w14:paraId="3B907D7F" w14:textId="77777777" w:rsidR="00E70087" w:rsidRPr="00CE16AB" w:rsidRDefault="00E70087" w:rsidP="00E70087">
      <w:pPr>
        <w:rPr>
          <w:rFonts w:ascii="Times New Roman" w:hAnsi="Times New Roman" w:cs="Times New Roman"/>
        </w:rPr>
      </w:pPr>
    </w:p>
    <w:p w14:paraId="312B3D44" w14:textId="77777777" w:rsidR="00E70087" w:rsidRPr="00CE16AB" w:rsidRDefault="00E70087" w:rsidP="00E70087">
      <w:pPr>
        <w:rPr>
          <w:rFonts w:ascii="Times New Roman" w:hAnsi="Times New Roman" w:cs="Times New Roman"/>
        </w:rPr>
      </w:pPr>
    </w:p>
    <w:p w14:paraId="62DA2228" w14:textId="77777777" w:rsidR="00E70087" w:rsidRPr="00990066" w:rsidRDefault="00E70087" w:rsidP="00E70087">
      <w:pPr>
        <w:rPr>
          <w:rFonts w:ascii="Times New Roman" w:hAnsi="Times New Roman" w:cs="Times New Roman"/>
          <w:b/>
          <w:sz w:val="26"/>
          <w:szCs w:val="26"/>
          <w:u w:val="single"/>
        </w:rPr>
      </w:pPr>
      <w:r w:rsidRPr="00990066">
        <w:rPr>
          <w:rFonts w:ascii="Times New Roman" w:hAnsi="Times New Roman" w:cs="Times New Roman"/>
          <w:b/>
          <w:sz w:val="26"/>
          <w:szCs w:val="26"/>
          <w:u w:val="single"/>
        </w:rPr>
        <w:t>Instructor:</w:t>
      </w:r>
    </w:p>
    <w:p w14:paraId="655D4B2B" w14:textId="1AA4E680" w:rsidR="00E70087" w:rsidRPr="00CE16AB" w:rsidRDefault="00E70087" w:rsidP="00E70087">
      <w:pPr>
        <w:rPr>
          <w:rFonts w:ascii="Times New Roman" w:hAnsi="Times New Roman" w:cs="Times New Roman"/>
        </w:rPr>
      </w:pPr>
      <w:r w:rsidRPr="00CE16AB">
        <w:rPr>
          <w:rFonts w:ascii="Times New Roman" w:hAnsi="Times New Roman" w:cs="Times New Roman"/>
        </w:rPr>
        <w:t xml:space="preserve">Professor </w:t>
      </w:r>
      <w:proofErr w:type="spellStart"/>
      <w:r w:rsidR="00B343AC">
        <w:rPr>
          <w:rFonts w:ascii="Times New Roman" w:hAnsi="Times New Roman" w:cs="Times New Roman"/>
        </w:rPr>
        <w:t>Yongyi</w:t>
      </w:r>
      <w:proofErr w:type="spellEnd"/>
      <w:r w:rsidR="00B343AC">
        <w:rPr>
          <w:rFonts w:ascii="Times New Roman" w:hAnsi="Times New Roman" w:cs="Times New Roman"/>
        </w:rPr>
        <w:t xml:space="preserve"> Mao</w:t>
      </w:r>
    </w:p>
    <w:p w14:paraId="4719AD60" w14:textId="77777777" w:rsidR="00E70087" w:rsidRPr="00CE16AB" w:rsidRDefault="00E70087" w:rsidP="00E70087">
      <w:pPr>
        <w:rPr>
          <w:rFonts w:ascii="Times New Roman" w:hAnsi="Times New Roman" w:cs="Times New Roman"/>
        </w:rPr>
      </w:pPr>
    </w:p>
    <w:p w14:paraId="3F1D2646" w14:textId="77777777" w:rsidR="00E70087" w:rsidRPr="00CE16AB" w:rsidRDefault="00E70087" w:rsidP="00E70087">
      <w:pPr>
        <w:rPr>
          <w:rFonts w:ascii="Times New Roman" w:hAnsi="Times New Roman" w:cs="Times New Roman"/>
        </w:rPr>
      </w:pPr>
    </w:p>
    <w:p w14:paraId="5C522292" w14:textId="77777777" w:rsidR="00E70087" w:rsidRPr="00990066" w:rsidRDefault="00E70087" w:rsidP="00E70087">
      <w:pPr>
        <w:rPr>
          <w:rFonts w:ascii="Times New Roman" w:hAnsi="Times New Roman" w:cs="Times New Roman"/>
          <w:sz w:val="26"/>
          <w:szCs w:val="26"/>
        </w:rPr>
      </w:pPr>
    </w:p>
    <w:p w14:paraId="56051E65" w14:textId="77777777" w:rsidR="00E70087" w:rsidRPr="00990066" w:rsidRDefault="00E70087" w:rsidP="00E70087">
      <w:pPr>
        <w:rPr>
          <w:rFonts w:ascii="Times New Roman" w:hAnsi="Times New Roman" w:cs="Times New Roman"/>
          <w:b/>
          <w:sz w:val="26"/>
          <w:szCs w:val="26"/>
          <w:u w:val="single"/>
        </w:rPr>
      </w:pPr>
      <w:r w:rsidRPr="00990066">
        <w:rPr>
          <w:rFonts w:ascii="Times New Roman" w:hAnsi="Times New Roman" w:cs="Times New Roman"/>
          <w:b/>
          <w:sz w:val="26"/>
          <w:szCs w:val="26"/>
          <w:u w:val="single"/>
        </w:rPr>
        <w:t>Student Identification:</w:t>
      </w:r>
    </w:p>
    <w:p w14:paraId="1D6BDCFD" w14:textId="663E8EEC" w:rsidR="00E70087" w:rsidRPr="00CE16AB" w:rsidRDefault="00B343AC" w:rsidP="00E70087">
      <w:pPr>
        <w:rPr>
          <w:rFonts w:ascii="Times New Roman" w:hAnsi="Times New Roman" w:cs="Times New Roman"/>
        </w:rPr>
      </w:pPr>
      <w:r>
        <w:rPr>
          <w:rFonts w:ascii="Times New Roman" w:hAnsi="Times New Roman" w:cs="Times New Roman"/>
        </w:rPr>
        <w:t>Jianzhou Wang (Maxwell) ---</w:t>
      </w:r>
      <w:r w:rsidR="00E70087" w:rsidRPr="00CE16AB">
        <w:rPr>
          <w:rFonts w:ascii="Times New Roman" w:hAnsi="Times New Roman" w:cs="Times New Roman"/>
        </w:rPr>
        <w:t xml:space="preserve"> 6696168  </w:t>
      </w:r>
    </w:p>
    <w:p w14:paraId="4E0996A6" w14:textId="46A40DA0" w:rsidR="00E70087" w:rsidRDefault="00B343AC" w:rsidP="00E70087">
      <w:pPr>
        <w:rPr>
          <w:rFonts w:ascii="宋体" w:eastAsia="宋体" w:hAnsi="宋体" w:cs="宋体"/>
          <w:lang w:eastAsia="zh-CN"/>
        </w:rPr>
      </w:pPr>
      <w:proofErr w:type="spellStart"/>
      <w:r>
        <w:rPr>
          <w:rFonts w:ascii="宋体" w:eastAsia="宋体" w:hAnsi="宋体" w:cs="宋体"/>
          <w:lang w:eastAsia="zh-CN"/>
        </w:rPr>
        <w:t>Rui</w:t>
      </w:r>
      <w:proofErr w:type="spellEnd"/>
      <w:r>
        <w:rPr>
          <w:rFonts w:ascii="宋体" w:eastAsia="宋体" w:hAnsi="宋体" w:cs="宋体"/>
          <w:lang w:eastAsia="zh-CN"/>
        </w:rPr>
        <w:t xml:space="preserve"> Chen ---</w:t>
      </w:r>
      <w:r w:rsidR="002E6CF0">
        <w:rPr>
          <w:rFonts w:ascii="宋体" w:eastAsia="宋体" w:hAnsi="宋体" w:cs="宋体" w:hint="eastAsia"/>
          <w:lang w:eastAsia="zh-CN"/>
        </w:rPr>
        <w:t xml:space="preserve"> </w:t>
      </w:r>
      <w:r w:rsidR="002E6CF0" w:rsidRPr="002E6CF0">
        <w:rPr>
          <w:rFonts w:ascii="宋体" w:eastAsia="宋体" w:hAnsi="宋体" w:cs="宋体"/>
          <w:lang w:eastAsia="zh-CN"/>
        </w:rPr>
        <w:t>6727535</w:t>
      </w:r>
    </w:p>
    <w:p w14:paraId="47074C05" w14:textId="5B385F0D" w:rsidR="00B343AC" w:rsidRPr="00B343AC" w:rsidRDefault="00B343AC" w:rsidP="00E70087">
      <w:pPr>
        <w:rPr>
          <w:rFonts w:ascii="宋体" w:eastAsia="宋体" w:hAnsi="宋体" w:cs="宋体"/>
          <w:lang w:eastAsia="zh-CN"/>
        </w:rPr>
      </w:pPr>
      <w:proofErr w:type="spellStart"/>
      <w:r>
        <w:rPr>
          <w:rFonts w:ascii="宋体" w:eastAsia="宋体" w:hAnsi="宋体" w:cs="宋体"/>
          <w:lang w:eastAsia="zh-CN"/>
        </w:rPr>
        <w:t>Hui</w:t>
      </w:r>
      <w:proofErr w:type="spellEnd"/>
      <w:r>
        <w:rPr>
          <w:rFonts w:ascii="宋体" w:eastAsia="宋体" w:hAnsi="宋体" w:cs="宋体"/>
          <w:lang w:eastAsia="zh-CN"/>
        </w:rPr>
        <w:t xml:space="preserve"> Zhao ---</w:t>
      </w:r>
      <w:r>
        <w:rPr>
          <w:rFonts w:ascii="宋体" w:eastAsia="宋体" w:hAnsi="宋体" w:cs="宋体" w:hint="eastAsia"/>
          <w:lang w:eastAsia="zh-CN"/>
        </w:rPr>
        <w:t xml:space="preserve"> </w:t>
      </w:r>
      <w:r w:rsidR="002E6CF0" w:rsidRPr="002E6CF0">
        <w:rPr>
          <w:rFonts w:ascii="宋体" w:eastAsia="宋体" w:hAnsi="宋体" w:cs="宋体"/>
          <w:lang w:eastAsia="zh-CN"/>
        </w:rPr>
        <w:t>7409618</w:t>
      </w:r>
    </w:p>
    <w:p w14:paraId="60E535BF" w14:textId="77777777" w:rsidR="00E70087" w:rsidRPr="00CE16AB" w:rsidRDefault="00E70087" w:rsidP="00E70087">
      <w:pPr>
        <w:rPr>
          <w:rFonts w:ascii="Times New Roman" w:hAnsi="Times New Roman" w:cs="Times New Roman"/>
          <w:b/>
          <w:u w:val="single"/>
        </w:rPr>
      </w:pPr>
    </w:p>
    <w:p w14:paraId="6FCD6E59" w14:textId="77777777" w:rsidR="00990066" w:rsidRDefault="00990066" w:rsidP="00E70087">
      <w:pPr>
        <w:rPr>
          <w:rFonts w:ascii="Times New Roman" w:hAnsi="Times New Roman" w:cs="Times New Roman"/>
          <w:b/>
          <w:u w:val="single"/>
        </w:rPr>
      </w:pPr>
    </w:p>
    <w:p w14:paraId="370F4E2F" w14:textId="77777777" w:rsidR="00990066" w:rsidRPr="00CE16AB" w:rsidRDefault="00990066" w:rsidP="00E70087">
      <w:pPr>
        <w:rPr>
          <w:rFonts w:ascii="Times New Roman" w:hAnsi="Times New Roman" w:cs="Times New Roman"/>
          <w:b/>
          <w:u w:val="single"/>
        </w:rPr>
      </w:pPr>
    </w:p>
    <w:p w14:paraId="677935D5" w14:textId="77777777" w:rsidR="00E70087" w:rsidRPr="00CE16AB" w:rsidRDefault="00E70087" w:rsidP="00E70087">
      <w:pPr>
        <w:rPr>
          <w:rFonts w:ascii="Times New Roman" w:hAnsi="Times New Roman" w:cs="Times New Roman"/>
        </w:rPr>
      </w:pPr>
      <w:r w:rsidRPr="00CE16AB">
        <w:rPr>
          <w:rFonts w:ascii="Times New Roman" w:hAnsi="Times New Roman" w:cs="Times New Roman"/>
          <w:b/>
          <w:u w:val="single"/>
        </w:rPr>
        <w:t>DATE:</w:t>
      </w:r>
      <w:r w:rsidRPr="00CE16AB">
        <w:rPr>
          <w:rFonts w:ascii="Times New Roman" w:hAnsi="Times New Roman" w:cs="Times New Roman"/>
        </w:rPr>
        <w:t xml:space="preserve"> </w:t>
      </w:r>
    </w:p>
    <w:p w14:paraId="30131C19" w14:textId="1899087C" w:rsidR="00E70087" w:rsidRPr="00CE16AB" w:rsidRDefault="00B343AC" w:rsidP="00E70087">
      <w:pPr>
        <w:rPr>
          <w:rFonts w:ascii="Times New Roman" w:hAnsi="Times New Roman" w:cs="Times New Roman"/>
        </w:rPr>
      </w:pPr>
      <w:r>
        <w:rPr>
          <w:rFonts w:ascii="Times New Roman" w:hAnsi="Times New Roman" w:cs="Times New Roman"/>
        </w:rPr>
        <w:t xml:space="preserve"> October 20</w:t>
      </w:r>
      <w:r w:rsidR="00E70087" w:rsidRPr="00CE16AB">
        <w:rPr>
          <w:rFonts w:ascii="Times New Roman" w:hAnsi="Times New Roman" w:cs="Times New Roman"/>
          <w:vertAlign w:val="superscript"/>
        </w:rPr>
        <w:t>th</w:t>
      </w:r>
      <w:r w:rsidR="00E70087" w:rsidRPr="00CE16AB">
        <w:rPr>
          <w:rFonts w:ascii="Times New Roman" w:hAnsi="Times New Roman" w:cs="Times New Roman"/>
        </w:rPr>
        <w:t xml:space="preserve"> 2017</w:t>
      </w:r>
    </w:p>
    <w:p w14:paraId="24748EEB" w14:textId="77777777" w:rsidR="00E70087" w:rsidRPr="00CE16AB" w:rsidRDefault="00E70087" w:rsidP="00E70087">
      <w:pPr>
        <w:rPr>
          <w:rFonts w:ascii="Times New Roman" w:hAnsi="Times New Roman" w:cs="Times New Roman"/>
        </w:rPr>
      </w:pPr>
    </w:p>
    <w:p w14:paraId="7ED0BB6B" w14:textId="77777777" w:rsidR="00677F9F" w:rsidRPr="00CE16AB" w:rsidRDefault="00677F9F" w:rsidP="00E70087">
      <w:pPr>
        <w:rPr>
          <w:rFonts w:ascii="Times New Roman" w:hAnsi="Times New Roman" w:cs="Times New Roman"/>
        </w:rPr>
      </w:pPr>
    </w:p>
    <w:p w14:paraId="39D2922A" w14:textId="77777777" w:rsidR="00E70087" w:rsidRPr="00CE16AB" w:rsidRDefault="00E70087" w:rsidP="00E70087">
      <w:pPr>
        <w:rPr>
          <w:rFonts w:ascii="Times New Roman" w:hAnsi="Times New Roman" w:cs="Times New Roman"/>
        </w:rPr>
      </w:pPr>
    </w:p>
    <w:p w14:paraId="72AF0A9B" w14:textId="7DDAE40A" w:rsidR="00E70087" w:rsidRDefault="00120863" w:rsidP="00E70087">
      <w:pPr>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54C819">
          <v:rect id="_x0000_i1026" style="width:0;height:1.5pt" o:hralign="center" o:hrstd="t" o:hrnoshade="t" o:hr="t" fillcolor="black" stroked="f"/>
        </w:pict>
      </w:r>
    </w:p>
    <w:p w14:paraId="41E74C3F" w14:textId="7E86B0AD" w:rsidR="00B343AC" w:rsidRDefault="002C3CC3" w:rsidP="00E70087">
      <w:pP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Introduction</w:t>
      </w:r>
    </w:p>
    <w:p w14:paraId="76EB9FA1" w14:textId="77777777" w:rsidR="00B343AC" w:rsidRDefault="00B343AC" w:rsidP="00E70087">
      <w:pPr>
        <w:rPr>
          <w:rFonts w:ascii="Times New Roman" w:eastAsia="Times New Roman" w:hAnsi="Times New Roman" w:cs="Times New Roman"/>
          <w:b/>
          <w:sz w:val="28"/>
          <w:szCs w:val="20"/>
        </w:rPr>
      </w:pPr>
    </w:p>
    <w:p w14:paraId="2D03AA05" w14:textId="0DA6F1DD" w:rsidR="002C3CC3" w:rsidRDefault="00547D61" w:rsidP="002C3CC3">
      <w:pPr>
        <w:rPr>
          <w:rFonts w:ascii="宋体" w:eastAsia="宋体" w:hAnsi="宋体" w:cs="宋体"/>
          <w:szCs w:val="20"/>
          <w:lang w:eastAsia="zh-CN"/>
        </w:rPr>
      </w:pPr>
      <w:r>
        <w:rPr>
          <w:rFonts w:ascii="Times New Roman" w:eastAsia="Times New Roman" w:hAnsi="Times New Roman" w:cs="Times New Roman"/>
          <w:szCs w:val="20"/>
        </w:rPr>
        <w:t xml:space="preserve">     </w:t>
      </w:r>
      <w:r w:rsidR="00AF4CDA">
        <w:rPr>
          <w:rFonts w:ascii="Times New Roman" w:eastAsia="Times New Roman" w:hAnsi="Times New Roman" w:cs="Times New Roman"/>
          <w:szCs w:val="20"/>
        </w:rPr>
        <w:t>Classifiers are important roles in machine learning, the goal of using a variety of classifiers is to identify different classes. A classifier is trying to be minin</w:t>
      </w:r>
      <w:r w:rsidR="00380E64">
        <w:rPr>
          <w:rFonts w:ascii="Times New Roman" w:eastAsia="Times New Roman" w:hAnsi="Times New Roman" w:cs="Times New Roman"/>
          <w:szCs w:val="20"/>
        </w:rPr>
        <w:t xml:space="preserve">g the data. </w:t>
      </w:r>
      <w:r w:rsidR="0004161F">
        <w:rPr>
          <w:rFonts w:ascii="Times New Roman" w:eastAsia="Times New Roman" w:hAnsi="Times New Roman" w:cs="Times New Roman"/>
          <w:szCs w:val="20"/>
        </w:rPr>
        <w:t>The concept behind it is to set up a model of classification on the basis of data and train the date. On the other hand, it maps the data from the record to predict the next data set as well.</w:t>
      </w:r>
      <w:r w:rsidR="0004161F">
        <w:rPr>
          <w:rFonts w:ascii="宋体" w:eastAsia="宋体" w:hAnsi="宋体" w:cs="宋体" w:hint="eastAsia"/>
          <w:szCs w:val="20"/>
          <w:lang w:eastAsia="zh-CN"/>
        </w:rPr>
        <w:t xml:space="preserve"> </w:t>
      </w:r>
      <w:r w:rsidR="0014230A">
        <w:rPr>
          <w:rFonts w:ascii="宋体" w:eastAsia="宋体" w:hAnsi="宋体" w:cs="宋体"/>
          <w:szCs w:val="20"/>
          <w:lang w:eastAsia="zh-CN"/>
        </w:rPr>
        <w:t xml:space="preserve">First we will specify on classification and regression. </w:t>
      </w:r>
      <w:r w:rsidR="002C3CC3">
        <w:rPr>
          <w:rFonts w:ascii="宋体" w:eastAsia="宋体" w:hAnsi="宋体" w:cs="宋体"/>
          <w:szCs w:val="20"/>
          <w:lang w:eastAsia="zh-CN"/>
        </w:rPr>
        <w:t xml:space="preserve">Regression is to model the relationship between a continuous input variable x and a continuous target variable t. Classification will give us discrete form of target variables while the input variable may still be continuous. Logistic Regression, Recurrent (Recursive) Neural Networks, Convolutional Neural Networks, Support Vector Machine </w:t>
      </w:r>
      <w:proofErr w:type="spellStart"/>
      <w:r w:rsidR="002C3CC3">
        <w:rPr>
          <w:rFonts w:ascii="宋体" w:eastAsia="宋体" w:hAnsi="宋体" w:cs="宋体"/>
          <w:szCs w:val="20"/>
          <w:lang w:eastAsia="zh-CN"/>
        </w:rPr>
        <w:t>etc</w:t>
      </w:r>
      <w:proofErr w:type="spellEnd"/>
      <w:r w:rsidR="002C3CC3">
        <w:rPr>
          <w:rFonts w:ascii="宋体" w:eastAsia="宋体" w:hAnsi="宋体" w:cs="宋体"/>
          <w:szCs w:val="20"/>
          <w:lang w:eastAsia="zh-CN"/>
        </w:rPr>
        <w:t xml:space="preserve"> are all in the family of classifiers. </w:t>
      </w:r>
    </w:p>
    <w:p w14:paraId="255AF207" w14:textId="77777777" w:rsidR="002C3CC3" w:rsidRDefault="002C3CC3" w:rsidP="00547D61">
      <w:pPr>
        <w:rPr>
          <w:rFonts w:ascii="Times New Roman" w:eastAsia="Times New Roman" w:hAnsi="Times New Roman" w:cs="Times New Roman"/>
          <w:szCs w:val="20"/>
        </w:rPr>
      </w:pPr>
    </w:p>
    <w:p w14:paraId="747E00DC" w14:textId="77777777" w:rsidR="005F0420" w:rsidRDefault="00547D61" w:rsidP="00AF4CDA">
      <w:pPr>
        <w:rPr>
          <w:rFonts w:ascii="宋体" w:eastAsia="宋体" w:hAnsi="宋体" w:cs="宋体"/>
          <w:szCs w:val="20"/>
          <w:lang w:eastAsia="zh-CN"/>
        </w:rPr>
      </w:pPr>
      <w:r>
        <w:rPr>
          <w:rFonts w:ascii="Times New Roman" w:eastAsia="Times New Roman" w:hAnsi="Times New Roman" w:cs="Times New Roman"/>
          <w:szCs w:val="20"/>
        </w:rPr>
        <w:t xml:space="preserve">     </w:t>
      </w:r>
      <w:r w:rsidR="002C3CC3">
        <w:rPr>
          <w:rFonts w:ascii="Times New Roman" w:eastAsia="Times New Roman" w:hAnsi="Times New Roman" w:cs="Times New Roman"/>
          <w:szCs w:val="20"/>
        </w:rPr>
        <w:t>In this project, w</w:t>
      </w:r>
      <w:r>
        <w:rPr>
          <w:rFonts w:ascii="Times New Roman" w:eastAsia="Times New Roman" w:hAnsi="Times New Roman" w:cs="Times New Roman"/>
          <w:szCs w:val="20"/>
        </w:rPr>
        <w:t>e are here apply</w:t>
      </w:r>
      <w:r w:rsidR="00EB2C8F">
        <w:rPr>
          <w:rFonts w:ascii="Times New Roman" w:eastAsia="Times New Roman" w:hAnsi="Times New Roman" w:cs="Times New Roman"/>
          <w:szCs w:val="20"/>
        </w:rPr>
        <w:t>ing</w:t>
      </w:r>
      <w:r>
        <w:rPr>
          <w:rFonts w:ascii="Times New Roman" w:eastAsia="Times New Roman" w:hAnsi="Times New Roman" w:cs="Times New Roman"/>
          <w:szCs w:val="20"/>
        </w:rPr>
        <w:t xml:space="preserve"> to use three different classifiers (Logistic Regression, Support Vector Machine and K- Nearest Neighbors) to analyze and compare their efficiencies. </w:t>
      </w:r>
      <w:r w:rsidR="0004161F">
        <w:rPr>
          <w:rFonts w:ascii="宋体" w:eastAsia="宋体" w:hAnsi="宋体" w:cs="宋体"/>
          <w:szCs w:val="20"/>
          <w:lang w:eastAsia="zh-CN"/>
        </w:rPr>
        <w:t>Logistic regression</w:t>
      </w:r>
      <w:r w:rsidR="002C3CC3">
        <w:rPr>
          <w:rFonts w:ascii="宋体" w:eastAsia="宋体" w:hAnsi="宋体" w:cs="宋体" w:hint="eastAsia"/>
          <w:szCs w:val="20"/>
          <w:lang w:eastAsia="zh-CN"/>
        </w:rPr>
        <w:t xml:space="preserve"> will be</w:t>
      </w:r>
      <w:r w:rsidR="0014230A">
        <w:rPr>
          <w:rFonts w:ascii="宋体" w:eastAsia="宋体" w:hAnsi="宋体" w:cs="宋体"/>
          <w:szCs w:val="20"/>
          <w:lang w:eastAsia="zh-CN"/>
        </w:rPr>
        <w:t xml:space="preserve"> primarily </w:t>
      </w:r>
      <w:r w:rsidR="002C3CC3">
        <w:rPr>
          <w:rFonts w:ascii="宋体" w:eastAsia="宋体" w:hAnsi="宋体" w:cs="宋体"/>
          <w:szCs w:val="20"/>
          <w:lang w:eastAsia="zh-CN"/>
        </w:rPr>
        <w:t xml:space="preserve">discussed </w:t>
      </w:r>
      <w:r w:rsidR="0014230A">
        <w:rPr>
          <w:rFonts w:ascii="宋体" w:eastAsia="宋体" w:hAnsi="宋体" w:cs="宋体"/>
          <w:szCs w:val="20"/>
          <w:lang w:eastAsia="zh-CN"/>
        </w:rPr>
        <w:t xml:space="preserve">in this </w:t>
      </w:r>
      <w:proofErr w:type="gramStart"/>
      <w:r w:rsidR="0014230A">
        <w:rPr>
          <w:rFonts w:ascii="宋体" w:eastAsia="宋体" w:hAnsi="宋体" w:cs="宋体"/>
          <w:szCs w:val="20"/>
          <w:lang w:eastAsia="zh-CN"/>
        </w:rPr>
        <w:t>project,</w:t>
      </w:r>
      <w:proofErr w:type="gramEnd"/>
      <w:r w:rsidR="0014230A">
        <w:rPr>
          <w:rFonts w:ascii="宋体" w:eastAsia="宋体" w:hAnsi="宋体" w:cs="宋体"/>
          <w:szCs w:val="20"/>
          <w:lang w:eastAsia="zh-CN"/>
        </w:rPr>
        <w:t xml:space="preserve"> this regression is based on the case of binary dependent variable, where the outcome is either 0 or 1</w:t>
      </w:r>
      <w:r w:rsidR="002C3CC3">
        <w:rPr>
          <w:rFonts w:ascii="宋体" w:eastAsia="宋体" w:hAnsi="宋体" w:cs="宋体"/>
          <w:szCs w:val="20"/>
          <w:lang w:eastAsia="zh-CN"/>
        </w:rPr>
        <w:t>. The important point here to note is that in linear regression</w:t>
      </w:r>
      <w:r w:rsidR="005F0420">
        <w:rPr>
          <w:rFonts w:ascii="宋体" w:eastAsia="宋体" w:hAnsi="宋体" w:cs="宋体"/>
          <w:szCs w:val="20"/>
          <w:lang w:eastAsia="zh-CN"/>
        </w:rPr>
        <w:t xml:space="preserve">, the expected value of the response variable are modeled based on combination of values taken by the predictors. </w:t>
      </w:r>
    </w:p>
    <w:p w14:paraId="47EAB32C" w14:textId="77777777" w:rsidR="005F0420" w:rsidRDefault="005F0420" w:rsidP="00AF4CDA">
      <w:pPr>
        <w:rPr>
          <w:rFonts w:ascii="宋体" w:eastAsia="宋体" w:hAnsi="宋体" w:cs="宋体"/>
          <w:szCs w:val="20"/>
          <w:lang w:eastAsia="zh-CN"/>
        </w:rPr>
      </w:pPr>
    </w:p>
    <w:p w14:paraId="36B2FCD1" w14:textId="0B99BDEA" w:rsidR="005F0420" w:rsidRDefault="005F0420" w:rsidP="00AF4CDA">
      <w:pPr>
        <w:rPr>
          <w:rFonts w:ascii="宋体" w:eastAsia="宋体" w:hAnsi="宋体" w:cs="宋体"/>
          <w:szCs w:val="20"/>
          <w:lang w:eastAsia="zh-CN"/>
        </w:rPr>
      </w:pPr>
      <w:r>
        <w:rPr>
          <w:rFonts w:ascii="宋体" w:eastAsia="宋体" w:hAnsi="宋体" w:cs="宋体"/>
          <w:szCs w:val="20"/>
          <w:lang w:eastAsia="zh-CN"/>
        </w:rPr>
        <w:t xml:space="preserve">     Logistic regression is able to</w:t>
      </w:r>
    </w:p>
    <w:p w14:paraId="089966B0" w14:textId="2FFB74CD" w:rsidR="00B343AC" w:rsidRPr="005F0420" w:rsidRDefault="005F0420" w:rsidP="005F0420">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M</w:t>
      </w:r>
      <w:r w:rsidRPr="005F0420">
        <w:rPr>
          <w:rFonts w:ascii="宋体" w:eastAsia="宋体" w:hAnsi="宋体" w:cs="宋体"/>
          <w:szCs w:val="20"/>
          <w:lang w:eastAsia="zh-CN"/>
        </w:rPr>
        <w:t xml:space="preserve">odel the probabilities of a response variable as a function of some explanatory variables, </w:t>
      </w:r>
      <w:proofErr w:type="spellStart"/>
      <w:r w:rsidRPr="005F0420">
        <w:rPr>
          <w:rFonts w:ascii="宋体" w:eastAsia="宋体" w:hAnsi="宋体" w:cs="宋体"/>
          <w:szCs w:val="20"/>
          <w:lang w:eastAsia="zh-CN"/>
        </w:rPr>
        <w:t>e.g</w:t>
      </w:r>
      <w:proofErr w:type="spellEnd"/>
      <w:r w:rsidRPr="005F0420">
        <w:rPr>
          <w:rFonts w:ascii="宋体" w:eastAsia="宋体" w:hAnsi="宋体" w:cs="宋体"/>
          <w:szCs w:val="20"/>
          <w:lang w:eastAsia="zh-CN"/>
        </w:rPr>
        <w:t xml:space="preserve"> “success” of admission as a function of gender.</w:t>
      </w:r>
    </w:p>
    <w:p w14:paraId="3DC429D7" w14:textId="6B7CA9F9" w:rsidR="005F0420" w:rsidRDefault="00A9761C" w:rsidP="005F0420">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 xml:space="preserve">Perform descriptive discriminate analyses such as </w:t>
      </w:r>
      <w:r w:rsidR="004C0A51">
        <w:rPr>
          <w:rFonts w:ascii="宋体" w:eastAsia="宋体" w:hAnsi="宋体" w:cs="宋体"/>
          <w:szCs w:val="20"/>
          <w:lang w:eastAsia="zh-CN"/>
        </w:rPr>
        <w:t xml:space="preserve">describing the differences between individuals in separate as a function of explanatory variables </w:t>
      </w:r>
    </w:p>
    <w:p w14:paraId="5D3F967A" w14:textId="49B82E66" w:rsidR="004C0A51" w:rsidRDefault="004C0A51" w:rsidP="005F0420">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 xml:space="preserve">Predict probabilities that </w:t>
      </w:r>
      <w:proofErr w:type="gramStart"/>
      <w:r>
        <w:rPr>
          <w:rFonts w:ascii="宋体" w:eastAsia="宋体" w:hAnsi="宋体" w:cs="宋体"/>
          <w:szCs w:val="20"/>
          <w:lang w:eastAsia="zh-CN"/>
        </w:rPr>
        <w:t>individuals</w:t>
      </w:r>
      <w:proofErr w:type="gramEnd"/>
      <w:r>
        <w:rPr>
          <w:rFonts w:ascii="宋体" w:eastAsia="宋体" w:hAnsi="宋体" w:cs="宋体"/>
          <w:szCs w:val="20"/>
          <w:lang w:eastAsia="zh-CN"/>
        </w:rPr>
        <w:t xml:space="preserve"> fall into two categories of the binary response as a function of some explanatory variables. </w:t>
      </w:r>
    </w:p>
    <w:p w14:paraId="39D8E3E9" w14:textId="4DC63820" w:rsidR="004C0A51" w:rsidRDefault="004C0A51" w:rsidP="005F0420">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 xml:space="preserve">Classify individual into two categories based on explanatory variables </w:t>
      </w:r>
    </w:p>
    <w:p w14:paraId="407AFED5" w14:textId="77777777" w:rsidR="004C0A51" w:rsidRDefault="004C0A51" w:rsidP="004C0A51">
      <w:pPr>
        <w:pStyle w:val="ListParagraph"/>
        <w:ind w:left="420"/>
        <w:rPr>
          <w:rFonts w:ascii="宋体" w:eastAsia="宋体" w:hAnsi="宋体" w:cs="宋体"/>
          <w:szCs w:val="20"/>
          <w:lang w:eastAsia="zh-CN"/>
        </w:rPr>
      </w:pPr>
    </w:p>
    <w:p w14:paraId="498F03E0" w14:textId="0EF8D8DC" w:rsidR="004C0A51" w:rsidRDefault="004C0A51" w:rsidP="004C0A51">
      <w:pPr>
        <w:rPr>
          <w:rFonts w:ascii="宋体" w:eastAsia="宋体" w:hAnsi="宋体" w:cs="宋体"/>
          <w:szCs w:val="20"/>
          <w:lang w:eastAsia="zh-CN"/>
        </w:rPr>
      </w:pPr>
      <w:r>
        <w:rPr>
          <w:rFonts w:ascii="宋体" w:eastAsia="宋体" w:hAnsi="宋体" w:cs="宋体"/>
          <w:szCs w:val="20"/>
          <w:lang w:eastAsia="zh-CN"/>
        </w:rPr>
        <w:t xml:space="preserve">      </w:t>
      </w:r>
      <w:r w:rsidRPr="004C0A51">
        <w:rPr>
          <w:rFonts w:ascii="宋体" w:eastAsia="宋体" w:hAnsi="宋体" w:cs="宋体"/>
          <w:szCs w:val="20"/>
          <w:lang w:eastAsia="zh-CN"/>
        </w:rPr>
        <w:t>Support Vector Machine</w:t>
      </w:r>
      <w:r w:rsidR="002E4248">
        <w:rPr>
          <w:rFonts w:ascii="宋体" w:eastAsia="宋体" w:hAnsi="宋体" w:cs="宋体"/>
          <w:szCs w:val="20"/>
          <w:lang w:eastAsia="zh-CN"/>
        </w:rPr>
        <w:t xml:space="preserve"> (SVM) is a common check algorithm in machine learning. The principle is form linear to non-linear scenario. Meanwhile, it also constructs a hyper</w:t>
      </w:r>
      <w:r w:rsidR="000422BF">
        <w:rPr>
          <w:rFonts w:ascii="宋体" w:eastAsia="宋体" w:hAnsi="宋体" w:cs="宋体"/>
          <w:szCs w:val="20"/>
          <w:lang w:eastAsia="zh-CN"/>
        </w:rPr>
        <w:t>-</w:t>
      </w:r>
      <w:r w:rsidR="002E4248">
        <w:rPr>
          <w:rFonts w:ascii="宋体" w:eastAsia="宋体" w:hAnsi="宋体" w:cs="宋体"/>
          <w:szCs w:val="20"/>
          <w:lang w:eastAsia="zh-CN"/>
        </w:rPr>
        <w:t>plane or set of hyper</w:t>
      </w:r>
      <w:r w:rsidR="000422BF">
        <w:rPr>
          <w:rFonts w:ascii="宋体" w:eastAsia="宋体" w:hAnsi="宋体" w:cs="宋体"/>
          <w:szCs w:val="20"/>
          <w:lang w:eastAsia="zh-CN"/>
        </w:rPr>
        <w:t>-</w:t>
      </w:r>
      <w:r w:rsidR="002E4248">
        <w:rPr>
          <w:rFonts w:ascii="宋体" w:eastAsia="宋体" w:hAnsi="宋体" w:cs="宋体"/>
          <w:szCs w:val="20"/>
          <w:lang w:eastAsia="zh-CN"/>
        </w:rPr>
        <w:t>planes in a high or infinite-dimensional space, and a good separation is needed for such hyper</w:t>
      </w:r>
      <w:r w:rsidR="000422BF">
        <w:rPr>
          <w:rFonts w:ascii="宋体" w:eastAsia="宋体" w:hAnsi="宋体" w:cs="宋体"/>
          <w:szCs w:val="20"/>
          <w:lang w:eastAsia="zh-CN"/>
        </w:rPr>
        <w:t>-</w:t>
      </w:r>
      <w:r w:rsidR="002E4248">
        <w:rPr>
          <w:rFonts w:ascii="宋体" w:eastAsia="宋体" w:hAnsi="宋体" w:cs="宋体"/>
          <w:szCs w:val="20"/>
          <w:lang w:eastAsia="zh-CN"/>
        </w:rPr>
        <w:t xml:space="preserve">plane that has the largest distance </w:t>
      </w:r>
      <w:r w:rsidR="00E412B2">
        <w:rPr>
          <w:rFonts w:ascii="宋体" w:eastAsia="宋体" w:hAnsi="宋体" w:cs="宋体"/>
          <w:szCs w:val="20"/>
          <w:lang w:eastAsia="zh-CN"/>
        </w:rPr>
        <w:t xml:space="preserve">to the nearest training-data point. </w:t>
      </w:r>
    </w:p>
    <w:p w14:paraId="7D99BDDB" w14:textId="77777777" w:rsidR="001D121C" w:rsidRDefault="001D121C" w:rsidP="004C0A51">
      <w:pPr>
        <w:rPr>
          <w:rFonts w:ascii="宋体" w:eastAsia="宋体" w:hAnsi="宋体" w:cs="宋体"/>
          <w:szCs w:val="20"/>
          <w:lang w:eastAsia="zh-CN"/>
        </w:rPr>
      </w:pPr>
    </w:p>
    <w:p w14:paraId="0E1587A7" w14:textId="6B01C657" w:rsidR="001D121C" w:rsidRDefault="001D121C" w:rsidP="004C0A51">
      <w:pPr>
        <w:rPr>
          <w:rFonts w:ascii="宋体" w:eastAsia="宋体" w:hAnsi="宋体" w:cs="宋体"/>
          <w:szCs w:val="20"/>
          <w:lang w:eastAsia="zh-CN"/>
        </w:rPr>
      </w:pPr>
      <w:r>
        <w:rPr>
          <w:rFonts w:ascii="宋体" w:eastAsia="宋体" w:hAnsi="宋体" w:cs="宋体"/>
          <w:szCs w:val="20"/>
          <w:lang w:eastAsia="zh-CN"/>
        </w:rPr>
        <w:t xml:space="preserve">      SVM is able to </w:t>
      </w:r>
    </w:p>
    <w:p w14:paraId="3E22EC0B" w14:textId="3953D5C5" w:rsidR="001D121C" w:rsidRPr="001D121C" w:rsidRDefault="001D121C" w:rsidP="001D121C">
      <w:pPr>
        <w:pStyle w:val="ListParagraph"/>
        <w:numPr>
          <w:ilvl w:val="0"/>
          <w:numId w:val="3"/>
        </w:numPr>
        <w:rPr>
          <w:rFonts w:ascii="宋体" w:eastAsia="宋体" w:hAnsi="宋体" w:cs="宋体"/>
          <w:szCs w:val="20"/>
          <w:lang w:eastAsia="zh-CN"/>
        </w:rPr>
      </w:pPr>
      <w:r w:rsidRPr="001D121C">
        <w:rPr>
          <w:rFonts w:ascii="宋体" w:eastAsia="宋体" w:hAnsi="宋体" w:cs="宋体"/>
          <w:szCs w:val="20"/>
          <w:lang w:eastAsia="zh-CN"/>
        </w:rPr>
        <w:t>Mapping the non-linear in low dimension to linear in high dimension. Therefore, the question can be resolved in linear in high dimension.</w:t>
      </w:r>
    </w:p>
    <w:p w14:paraId="35F40A12" w14:textId="471C87F2" w:rsidR="001D121C" w:rsidRDefault="001D121C" w:rsidP="001D121C">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Optimize the entire machine learning based on the minimized the experimental results to show that SVMs</w:t>
      </w:r>
      <w:r w:rsidR="001A78A1">
        <w:rPr>
          <w:rFonts w:ascii="宋体" w:eastAsia="宋体" w:hAnsi="宋体" w:cs="宋体"/>
          <w:szCs w:val="20"/>
          <w:lang w:eastAsia="zh-CN"/>
        </w:rPr>
        <w:t xml:space="preserve"> achieve higher accuracy than traditional query refinement schemes.</w:t>
      </w:r>
    </w:p>
    <w:p w14:paraId="2C983079" w14:textId="77777777" w:rsidR="001A78A1" w:rsidRDefault="001A78A1" w:rsidP="001A78A1">
      <w:pPr>
        <w:rPr>
          <w:rFonts w:ascii="宋体" w:eastAsia="宋体" w:hAnsi="宋体" w:cs="宋体"/>
          <w:szCs w:val="20"/>
          <w:lang w:eastAsia="zh-CN"/>
        </w:rPr>
      </w:pPr>
    </w:p>
    <w:p w14:paraId="256A2314" w14:textId="4B5F2AF9" w:rsidR="001A78A1" w:rsidRPr="001A78A1" w:rsidRDefault="001A78A1" w:rsidP="001A78A1">
      <w:pPr>
        <w:rPr>
          <w:rFonts w:ascii="宋体" w:eastAsia="宋体" w:hAnsi="宋体" w:cs="宋体"/>
          <w:szCs w:val="20"/>
          <w:lang w:eastAsia="zh-CN"/>
        </w:rPr>
      </w:pPr>
      <w:r>
        <w:rPr>
          <w:rFonts w:ascii="宋体" w:eastAsia="宋体" w:hAnsi="宋体" w:cs="宋体"/>
          <w:szCs w:val="20"/>
          <w:lang w:eastAsia="zh-CN"/>
        </w:rPr>
        <w:t xml:space="preserve">   </w:t>
      </w:r>
      <w:r w:rsidR="009538E7">
        <w:rPr>
          <w:rFonts w:ascii="宋体" w:eastAsia="宋体" w:hAnsi="宋体" w:cs="宋体"/>
          <w:szCs w:val="20"/>
          <w:lang w:eastAsia="zh-CN"/>
        </w:rPr>
        <w:t xml:space="preserve">   K-Nearest Neighbors </w:t>
      </w:r>
      <w:r w:rsidR="00B10CF2">
        <w:rPr>
          <w:rFonts w:ascii="宋体" w:eastAsia="宋体" w:hAnsi="宋体" w:cs="宋体"/>
          <w:szCs w:val="20"/>
          <w:lang w:eastAsia="zh-CN"/>
        </w:rPr>
        <w:t xml:space="preserve">(KNN) </w:t>
      </w:r>
      <w:r w:rsidR="009538E7">
        <w:rPr>
          <w:rFonts w:ascii="宋体" w:eastAsia="宋体" w:hAnsi="宋体" w:cs="宋体"/>
          <w:szCs w:val="20"/>
          <w:lang w:eastAsia="zh-CN"/>
        </w:rPr>
        <w:t>Algorithm</w:t>
      </w:r>
      <w:r>
        <w:rPr>
          <w:rFonts w:ascii="宋体" w:eastAsia="宋体" w:hAnsi="宋体" w:cs="宋体"/>
          <w:szCs w:val="20"/>
          <w:lang w:eastAsia="zh-CN"/>
        </w:rPr>
        <w:t xml:space="preserve"> is implemented</w:t>
      </w:r>
      <w:r w:rsidR="009538E7">
        <w:rPr>
          <w:rFonts w:ascii="宋体" w:eastAsia="宋体" w:hAnsi="宋体" w:cs="宋体"/>
          <w:szCs w:val="20"/>
          <w:lang w:eastAsia="zh-CN"/>
        </w:rPr>
        <w:t xml:space="preserve"> by choosing the nearest data set and the most “look like”</w:t>
      </w:r>
      <w:r w:rsidR="00B10CF2">
        <w:rPr>
          <w:rFonts w:ascii="宋体" w:eastAsia="宋体" w:hAnsi="宋体" w:cs="宋体"/>
          <w:szCs w:val="20"/>
          <w:lang w:eastAsia="zh-CN"/>
        </w:rPr>
        <w:t xml:space="preserve"> </w:t>
      </w:r>
      <w:proofErr w:type="gramStart"/>
      <w:r w:rsidR="00B10CF2">
        <w:rPr>
          <w:rFonts w:ascii="宋体" w:eastAsia="宋体" w:hAnsi="宋体" w:cs="宋体"/>
          <w:szCs w:val="20"/>
          <w:lang w:eastAsia="zh-CN"/>
        </w:rPr>
        <w:t>data which</w:t>
      </w:r>
      <w:proofErr w:type="gramEnd"/>
      <w:r w:rsidR="00B10CF2">
        <w:rPr>
          <w:rFonts w:ascii="宋体" w:eastAsia="宋体" w:hAnsi="宋体" w:cs="宋体"/>
          <w:szCs w:val="20"/>
          <w:lang w:eastAsia="zh-CN"/>
        </w:rPr>
        <w:t xml:space="preserve"> has number of k that belongs to the class. </w:t>
      </w:r>
      <w:r w:rsidR="009538E7">
        <w:rPr>
          <w:rFonts w:ascii="宋体" w:eastAsia="宋体" w:hAnsi="宋体" w:cs="宋体"/>
          <w:szCs w:val="20"/>
          <w:lang w:eastAsia="zh-CN"/>
        </w:rPr>
        <w:t xml:space="preserve"> </w:t>
      </w:r>
      <w:r w:rsidR="00B10CF2">
        <w:rPr>
          <w:rFonts w:ascii="宋体" w:eastAsia="宋体" w:hAnsi="宋体" w:cs="宋体"/>
          <w:szCs w:val="20"/>
          <w:lang w:eastAsia="zh-CN"/>
        </w:rPr>
        <w:t xml:space="preserve">It is quite often to consider more than just one neighbors to </w:t>
      </w:r>
      <w:proofErr w:type="gramStart"/>
      <w:r w:rsidR="00B10CF2">
        <w:rPr>
          <w:rFonts w:ascii="宋体" w:eastAsia="宋体" w:hAnsi="宋体" w:cs="宋体"/>
          <w:szCs w:val="20"/>
          <w:lang w:eastAsia="zh-CN"/>
        </w:rPr>
        <w:t>the determine</w:t>
      </w:r>
      <w:proofErr w:type="gramEnd"/>
      <w:r w:rsidR="00B10CF2">
        <w:rPr>
          <w:rFonts w:ascii="宋体" w:eastAsia="宋体" w:hAnsi="宋体" w:cs="宋体"/>
          <w:szCs w:val="20"/>
          <w:lang w:eastAsia="zh-CN"/>
        </w:rPr>
        <w:t xml:space="preserve"> the class. Therefore, the k nearest neighbor </w:t>
      </w:r>
      <w:proofErr w:type="gramStart"/>
      <w:r w:rsidR="00B10CF2">
        <w:rPr>
          <w:rFonts w:ascii="宋体" w:eastAsia="宋体" w:hAnsi="宋体" w:cs="宋体"/>
          <w:szCs w:val="20"/>
          <w:lang w:eastAsia="zh-CN"/>
        </w:rPr>
        <w:t>are</w:t>
      </w:r>
      <w:proofErr w:type="gramEnd"/>
      <w:r w:rsidR="00B10CF2">
        <w:rPr>
          <w:rFonts w:ascii="宋体" w:eastAsia="宋体" w:hAnsi="宋体" w:cs="宋体"/>
          <w:szCs w:val="20"/>
          <w:lang w:eastAsia="zh-CN"/>
        </w:rPr>
        <w:t xml:space="preserve"> used in this case which refer to the KNN classification. </w:t>
      </w:r>
    </w:p>
    <w:p w14:paraId="6DA501B7" w14:textId="77777777" w:rsidR="002E6CF0" w:rsidRDefault="002E6CF0" w:rsidP="00E70087">
      <w:pPr>
        <w:rPr>
          <w:rFonts w:ascii="Times New Roman" w:eastAsia="Times New Roman" w:hAnsi="Times New Roman" w:cs="Times New Roman"/>
          <w:szCs w:val="20"/>
        </w:rPr>
      </w:pPr>
    </w:p>
    <w:p w14:paraId="6E3FAEA2" w14:textId="77777777" w:rsidR="002E6CF0" w:rsidRDefault="002E6CF0" w:rsidP="00E70087">
      <w:pPr>
        <w:rPr>
          <w:rFonts w:ascii="Times New Roman" w:eastAsia="Times New Roman" w:hAnsi="Times New Roman" w:cs="Times New Roman"/>
          <w:szCs w:val="20"/>
        </w:rPr>
      </w:pPr>
    </w:p>
    <w:p w14:paraId="0C0953C0" w14:textId="5935A0B5" w:rsidR="002E6CF0" w:rsidRDefault="002E6CF0" w:rsidP="00E70087">
      <w:pPr>
        <w:rPr>
          <w:rFonts w:ascii="Times New Roman" w:eastAsia="Times New Roman" w:hAnsi="Times New Roman" w:cs="Times New Roman"/>
          <w:b/>
          <w:sz w:val="28"/>
          <w:szCs w:val="20"/>
        </w:rPr>
      </w:pPr>
      <w:r>
        <w:rPr>
          <w:rFonts w:ascii="Times New Roman" w:eastAsia="Times New Roman" w:hAnsi="Times New Roman" w:cs="Times New Roman"/>
          <w:b/>
          <w:sz w:val="28"/>
          <w:szCs w:val="20"/>
        </w:rPr>
        <w:t xml:space="preserve">Procedure </w:t>
      </w:r>
    </w:p>
    <w:p w14:paraId="1D007CC8" w14:textId="77777777" w:rsidR="00B10CF2" w:rsidRDefault="00B10CF2" w:rsidP="00E70087">
      <w:pPr>
        <w:rPr>
          <w:rFonts w:ascii="Times New Roman" w:eastAsia="Times New Roman" w:hAnsi="Times New Roman" w:cs="Times New Roman"/>
          <w:b/>
          <w:sz w:val="28"/>
          <w:szCs w:val="20"/>
        </w:rPr>
      </w:pPr>
    </w:p>
    <w:p w14:paraId="36BFD4D5" w14:textId="2EE46DD4" w:rsidR="00B10CF2" w:rsidRDefault="00B10CF2" w:rsidP="00E70087">
      <w:pPr>
        <w:rPr>
          <w:rFonts w:ascii="Times New Roman" w:eastAsia="Times New Roman" w:hAnsi="Times New Roman" w:cs="Times New Roman"/>
          <w:i/>
          <w:szCs w:val="20"/>
        </w:rPr>
      </w:pPr>
      <w:r w:rsidRPr="00565EB2">
        <w:rPr>
          <w:rFonts w:ascii="Times New Roman" w:eastAsia="Times New Roman" w:hAnsi="Times New Roman" w:cs="Times New Roman"/>
          <w:i/>
          <w:szCs w:val="20"/>
        </w:rPr>
        <w:t xml:space="preserve">Support Vector Machine </w:t>
      </w:r>
    </w:p>
    <w:p w14:paraId="1110136C" w14:textId="77777777" w:rsidR="00565EB2" w:rsidRDefault="00565EB2" w:rsidP="00E70087">
      <w:pPr>
        <w:rPr>
          <w:rFonts w:ascii="Times New Roman" w:eastAsia="Times New Roman" w:hAnsi="Times New Roman" w:cs="Times New Roman"/>
          <w:i/>
          <w:szCs w:val="20"/>
        </w:rPr>
      </w:pPr>
    </w:p>
    <w:p w14:paraId="30C5D34D" w14:textId="1E1AA843" w:rsidR="00565EB2" w:rsidRPr="00565EB2" w:rsidRDefault="005841CF" w:rsidP="00E70087">
      <w:pPr>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565EB2">
        <w:rPr>
          <w:rFonts w:ascii="Times New Roman" w:eastAsia="Times New Roman" w:hAnsi="Times New Roman" w:cs="Times New Roman"/>
          <w:szCs w:val="20"/>
        </w:rPr>
        <w:t xml:space="preserve">Support Vector Machine is also an outstanding supervised learning methods for classification, regression and </w:t>
      </w:r>
      <w:proofErr w:type="gramStart"/>
      <w:r w:rsidR="00565EB2">
        <w:rPr>
          <w:rFonts w:ascii="Times New Roman" w:eastAsia="Times New Roman" w:hAnsi="Times New Roman" w:cs="Times New Roman"/>
          <w:szCs w:val="20"/>
        </w:rPr>
        <w:t>outliers</w:t>
      </w:r>
      <w:proofErr w:type="gramEnd"/>
      <w:r w:rsidR="00565EB2">
        <w:rPr>
          <w:rFonts w:ascii="Times New Roman" w:eastAsia="Times New Roman" w:hAnsi="Times New Roman" w:cs="Times New Roman"/>
          <w:szCs w:val="20"/>
        </w:rPr>
        <w:t xml:space="preserve"> </w:t>
      </w:r>
      <w:r w:rsidR="000422BF">
        <w:rPr>
          <w:rFonts w:ascii="Times New Roman" w:eastAsia="Times New Roman" w:hAnsi="Times New Roman" w:cs="Times New Roman"/>
          <w:szCs w:val="20"/>
        </w:rPr>
        <w:t>detection. In this algorithm, it</w:t>
      </w:r>
      <w:r w:rsidR="00565EB2">
        <w:rPr>
          <w:rFonts w:ascii="Times New Roman" w:eastAsia="Times New Roman" w:hAnsi="Times New Roman" w:cs="Times New Roman"/>
          <w:szCs w:val="20"/>
        </w:rPr>
        <w:t xml:space="preserve"> plot</w:t>
      </w:r>
      <w:r w:rsidR="000422BF">
        <w:rPr>
          <w:rFonts w:ascii="Times New Roman" w:eastAsia="Times New Roman" w:hAnsi="Times New Roman" w:cs="Times New Roman"/>
          <w:szCs w:val="20"/>
        </w:rPr>
        <w:t>s</w:t>
      </w:r>
      <w:r w:rsidR="00565EB2">
        <w:rPr>
          <w:rFonts w:ascii="Times New Roman" w:eastAsia="Times New Roman" w:hAnsi="Times New Roman" w:cs="Times New Roman"/>
          <w:szCs w:val="20"/>
        </w:rPr>
        <w:t xml:space="preserve"> each data item as a point in n-dimensional space </w:t>
      </w:r>
      <w:r w:rsidR="000422BF">
        <w:rPr>
          <w:rFonts w:ascii="Times New Roman" w:eastAsia="Times New Roman" w:hAnsi="Times New Roman" w:cs="Times New Roman"/>
          <w:szCs w:val="20"/>
        </w:rPr>
        <w:t>with the value of each feature being the value of a particular coordinate and performs classification by finding the hyper-plane that differentiate the two classes.</w:t>
      </w:r>
    </w:p>
    <w:p w14:paraId="793E7AA6" w14:textId="2DC629F5" w:rsidR="007E033C" w:rsidRDefault="007E033C" w:rsidP="00E70087">
      <w:pPr>
        <w:rPr>
          <w:rFonts w:ascii="宋体" w:eastAsia="宋体" w:hAnsi="宋体" w:cs="宋体"/>
          <w:i/>
          <w:szCs w:val="20"/>
          <w:lang w:eastAsia="zh-CN"/>
        </w:rPr>
      </w:pPr>
    </w:p>
    <w:p w14:paraId="26447758" w14:textId="1A2CB077" w:rsidR="00380E64" w:rsidRDefault="000422BF" w:rsidP="00E70087">
      <w:pPr>
        <w:rPr>
          <w:rFonts w:ascii="宋体" w:eastAsia="宋体" w:hAnsi="宋体" w:cs="宋体"/>
          <w:szCs w:val="20"/>
          <w:lang w:eastAsia="zh-CN"/>
        </w:rPr>
      </w:pPr>
      <w:r>
        <w:rPr>
          <w:rFonts w:ascii="宋体" w:eastAsia="宋体" w:hAnsi="宋体" w:cs="宋体" w:hint="eastAsia"/>
          <w:noProof/>
          <w:szCs w:val="20"/>
        </w:rPr>
        <w:drawing>
          <wp:inline distT="0" distB="0" distL="0" distR="0" wp14:anchorId="3F7A90C2" wp14:editId="63F74DEB">
            <wp:extent cx="3198264" cy="236737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3 at 2.27.38 PM.png"/>
                    <pic:cNvPicPr/>
                  </pic:nvPicPr>
                  <pic:blipFill rotWithShape="1">
                    <a:blip r:embed="rId7">
                      <a:extLst>
                        <a:ext uri="{28A0092B-C50C-407E-A947-70E740481C1C}">
                          <a14:useLocalDpi xmlns:a14="http://schemas.microsoft.com/office/drawing/2010/main" val="0"/>
                        </a:ext>
                      </a:extLst>
                    </a:blip>
                    <a:srcRect l="24929" t="27672" r="43302" b="34704"/>
                    <a:stretch/>
                  </pic:blipFill>
                  <pic:spPr bwMode="auto">
                    <a:xfrm>
                      <a:off x="0" y="0"/>
                      <a:ext cx="3199922" cy="2368605"/>
                    </a:xfrm>
                    <a:prstGeom prst="rect">
                      <a:avLst/>
                    </a:prstGeom>
                    <a:ln>
                      <a:noFill/>
                    </a:ln>
                    <a:extLst>
                      <a:ext uri="{53640926-AAD7-44d8-BBD7-CCE9431645EC}">
                        <a14:shadowObscured xmlns:a14="http://schemas.microsoft.com/office/drawing/2010/main"/>
                      </a:ext>
                    </a:extLst>
                  </pic:spPr>
                </pic:pic>
              </a:graphicData>
            </a:graphic>
          </wp:inline>
        </w:drawing>
      </w:r>
    </w:p>
    <w:p w14:paraId="217522CA" w14:textId="77777777" w:rsidR="000422BF" w:rsidRDefault="000422BF" w:rsidP="00E70087">
      <w:pPr>
        <w:rPr>
          <w:rFonts w:ascii="宋体" w:eastAsia="宋体" w:hAnsi="宋体" w:cs="宋体"/>
          <w:szCs w:val="20"/>
          <w:lang w:eastAsia="zh-CN"/>
        </w:rPr>
      </w:pPr>
    </w:p>
    <w:p w14:paraId="25C460DF" w14:textId="333A6755" w:rsidR="000422BF" w:rsidRDefault="005841CF" w:rsidP="00E70087">
      <w:pPr>
        <w:rPr>
          <w:rFonts w:ascii="宋体" w:eastAsia="宋体" w:hAnsi="宋体" w:cs="宋体"/>
          <w:szCs w:val="20"/>
          <w:lang w:eastAsia="zh-CN"/>
        </w:rPr>
      </w:pPr>
      <w:r>
        <w:rPr>
          <w:rFonts w:ascii="宋体" w:eastAsia="宋体" w:hAnsi="宋体" w:cs="宋体"/>
          <w:szCs w:val="20"/>
          <w:lang w:eastAsia="zh-CN"/>
        </w:rPr>
        <w:t xml:space="preserve">     </w:t>
      </w:r>
      <w:r w:rsidR="000422BF">
        <w:rPr>
          <w:rFonts w:ascii="宋体" w:eastAsia="宋体" w:hAnsi="宋体" w:cs="宋体"/>
          <w:szCs w:val="20"/>
          <w:lang w:eastAsia="zh-CN"/>
        </w:rPr>
        <w:t>Therefore, they are several benefits of support vector machines:</w:t>
      </w:r>
    </w:p>
    <w:p w14:paraId="23CBFC5B" w14:textId="77777777" w:rsidR="000422BF" w:rsidRDefault="000422BF" w:rsidP="00E70087">
      <w:pPr>
        <w:rPr>
          <w:rFonts w:ascii="宋体" w:eastAsia="宋体" w:hAnsi="宋体" w:cs="宋体"/>
          <w:szCs w:val="20"/>
          <w:lang w:eastAsia="zh-CN"/>
        </w:rPr>
      </w:pPr>
    </w:p>
    <w:p w14:paraId="4E6D603F" w14:textId="0AA6E513" w:rsidR="000B7CA3" w:rsidRPr="000B7CA3" w:rsidRDefault="000422BF" w:rsidP="000B7CA3">
      <w:pPr>
        <w:pStyle w:val="ListParagraph"/>
        <w:numPr>
          <w:ilvl w:val="0"/>
          <w:numId w:val="3"/>
        </w:numPr>
        <w:rPr>
          <w:rFonts w:ascii="宋体" w:eastAsia="宋体" w:hAnsi="宋体" w:cs="宋体"/>
          <w:szCs w:val="20"/>
          <w:lang w:eastAsia="zh-CN"/>
        </w:rPr>
      </w:pPr>
      <w:r w:rsidRPr="000422BF">
        <w:rPr>
          <w:rFonts w:ascii="宋体" w:eastAsia="宋体" w:hAnsi="宋体" w:cs="宋体"/>
          <w:szCs w:val="20"/>
          <w:lang w:eastAsia="zh-CN"/>
        </w:rPr>
        <w:t>Effective in high dimensional spaces.</w:t>
      </w:r>
    </w:p>
    <w:p w14:paraId="1F7175BD" w14:textId="688D2FA5" w:rsidR="000422BF" w:rsidRDefault="000422BF" w:rsidP="000422BF">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Often but not always effective when the number of dimensional is higher than the number of samples.</w:t>
      </w:r>
    </w:p>
    <w:p w14:paraId="1F750D55" w14:textId="1CCEF6FF" w:rsidR="000422BF" w:rsidRDefault="00697531" w:rsidP="000422BF">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Memory efficient by using a subset of training points in the decision function.</w:t>
      </w:r>
    </w:p>
    <w:p w14:paraId="3F578D27" w14:textId="4E3AC034" w:rsidR="00697531" w:rsidRDefault="00697531" w:rsidP="000422BF">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 xml:space="preserve"> A variety of different Kernel functions can be applied in this </w:t>
      </w:r>
      <w:proofErr w:type="gramStart"/>
      <w:r>
        <w:rPr>
          <w:rFonts w:ascii="宋体" w:eastAsia="宋体" w:hAnsi="宋体" w:cs="宋体"/>
          <w:szCs w:val="20"/>
          <w:lang w:eastAsia="zh-CN"/>
        </w:rPr>
        <w:t>method .</w:t>
      </w:r>
      <w:proofErr w:type="gramEnd"/>
    </w:p>
    <w:p w14:paraId="4E3B2657" w14:textId="77777777" w:rsidR="00697531" w:rsidRDefault="00697531" w:rsidP="00697531">
      <w:pPr>
        <w:rPr>
          <w:rFonts w:ascii="宋体" w:eastAsia="宋体" w:hAnsi="宋体" w:cs="宋体"/>
          <w:szCs w:val="20"/>
          <w:lang w:eastAsia="zh-CN"/>
        </w:rPr>
      </w:pPr>
    </w:p>
    <w:p w14:paraId="64CB634A" w14:textId="629AF98D" w:rsidR="00EC1F92" w:rsidRDefault="005841CF" w:rsidP="00697531">
      <w:pPr>
        <w:rPr>
          <w:rFonts w:ascii="宋体" w:eastAsia="宋体" w:hAnsi="宋体" w:cs="宋体"/>
          <w:szCs w:val="20"/>
          <w:lang w:eastAsia="zh-CN"/>
        </w:rPr>
      </w:pPr>
      <w:r>
        <w:rPr>
          <w:rFonts w:ascii="宋体" w:eastAsia="宋体" w:hAnsi="宋体" w:cs="宋体"/>
          <w:szCs w:val="20"/>
          <w:lang w:eastAsia="zh-CN"/>
        </w:rPr>
        <w:t xml:space="preserve">     </w:t>
      </w:r>
      <w:r w:rsidR="00EC1F92">
        <w:rPr>
          <w:rFonts w:ascii="宋体" w:eastAsia="宋体" w:hAnsi="宋体" w:cs="宋体"/>
          <w:szCs w:val="20"/>
          <w:lang w:eastAsia="zh-CN"/>
        </w:rPr>
        <w:t xml:space="preserve">The core technique of SVM is called kernel trick (function). </w:t>
      </w:r>
      <w:r>
        <w:rPr>
          <w:rFonts w:ascii="宋体" w:eastAsia="宋体" w:hAnsi="宋体" w:cs="宋体"/>
          <w:szCs w:val="20"/>
          <w:lang w:eastAsia="zh-CN"/>
        </w:rPr>
        <w:t xml:space="preserve">As </w:t>
      </w:r>
      <w:proofErr w:type="gramStart"/>
      <w:r>
        <w:rPr>
          <w:rFonts w:ascii="宋体" w:eastAsia="宋体" w:hAnsi="宋体" w:cs="宋体"/>
          <w:szCs w:val="20"/>
          <w:lang w:eastAsia="zh-CN"/>
        </w:rPr>
        <w:t>its</w:t>
      </w:r>
      <w:proofErr w:type="gramEnd"/>
      <w:r>
        <w:rPr>
          <w:rFonts w:ascii="宋体" w:eastAsia="宋体" w:hAnsi="宋体" w:cs="宋体"/>
          <w:szCs w:val="20"/>
          <w:lang w:eastAsia="zh-CN"/>
        </w:rPr>
        <w:t xml:space="preserve"> mentioned before, it takes low dimensional input space and transform it to a higher dimensional space. It is mostly useful in non-linear separation problem. Thus it helps to resolve extremely complex data transformations, then fund out the process to separate the data based on the labels.</w:t>
      </w:r>
    </w:p>
    <w:p w14:paraId="222EA82B" w14:textId="77777777" w:rsidR="005841CF" w:rsidRDefault="005841CF" w:rsidP="00697531">
      <w:pPr>
        <w:rPr>
          <w:rFonts w:ascii="宋体" w:eastAsia="宋体" w:hAnsi="宋体" w:cs="宋体"/>
          <w:szCs w:val="20"/>
          <w:lang w:eastAsia="zh-CN"/>
        </w:rPr>
      </w:pPr>
    </w:p>
    <w:p w14:paraId="72F63FFA" w14:textId="77777777" w:rsidR="005841CF" w:rsidRDefault="005841CF" w:rsidP="00697531">
      <w:pPr>
        <w:rPr>
          <w:rFonts w:ascii="宋体" w:eastAsia="宋体" w:hAnsi="宋体" w:cs="宋体"/>
          <w:szCs w:val="20"/>
          <w:lang w:eastAsia="zh-CN"/>
        </w:rPr>
      </w:pPr>
    </w:p>
    <w:p w14:paraId="0860A71A" w14:textId="76CDC8DF" w:rsidR="005841CF" w:rsidRDefault="005841CF" w:rsidP="00697531">
      <w:pPr>
        <w:rPr>
          <w:rFonts w:ascii="宋体" w:eastAsia="宋体" w:hAnsi="宋体" w:cs="宋体"/>
          <w:szCs w:val="20"/>
          <w:lang w:eastAsia="zh-CN"/>
        </w:rPr>
      </w:pPr>
      <w:r>
        <w:rPr>
          <w:rFonts w:ascii="宋体" w:eastAsia="宋体" w:hAnsi="宋体" w:cs="宋体" w:hint="eastAsia"/>
          <w:szCs w:val="20"/>
          <w:lang w:eastAsia="zh-CN"/>
        </w:rPr>
        <w:t xml:space="preserve">     </w:t>
      </w:r>
      <w:r>
        <w:rPr>
          <w:rFonts w:ascii="宋体" w:eastAsia="宋体" w:hAnsi="宋体" w:cs="宋体"/>
          <w:szCs w:val="20"/>
          <w:lang w:eastAsia="zh-CN"/>
        </w:rPr>
        <w:t>There are still a couple of disadvantages of support vector machines:</w:t>
      </w:r>
    </w:p>
    <w:p w14:paraId="49917D5A" w14:textId="77777777" w:rsidR="000B7CA3" w:rsidRDefault="000B7CA3" w:rsidP="00697531">
      <w:pPr>
        <w:rPr>
          <w:rFonts w:ascii="宋体" w:eastAsia="宋体" w:hAnsi="宋体" w:cs="宋体"/>
          <w:szCs w:val="20"/>
          <w:lang w:eastAsia="zh-CN"/>
        </w:rPr>
      </w:pPr>
    </w:p>
    <w:p w14:paraId="4FA00E6B" w14:textId="1519ACED" w:rsidR="005841CF" w:rsidRDefault="005841CF" w:rsidP="005841CF">
      <w:pPr>
        <w:pStyle w:val="ListParagraph"/>
        <w:numPr>
          <w:ilvl w:val="0"/>
          <w:numId w:val="3"/>
        </w:numPr>
        <w:rPr>
          <w:rFonts w:ascii="宋体" w:eastAsia="宋体" w:hAnsi="宋体" w:cs="宋体"/>
          <w:szCs w:val="20"/>
          <w:lang w:eastAsia="zh-CN"/>
        </w:rPr>
      </w:pPr>
      <w:r w:rsidRPr="005841CF">
        <w:rPr>
          <w:rFonts w:ascii="宋体" w:eastAsia="宋体" w:hAnsi="宋体" w:cs="宋体"/>
          <w:szCs w:val="20"/>
          <w:lang w:eastAsia="zh-CN"/>
        </w:rPr>
        <w:t>If the number of features is much greater than the number of samples, avoid over-fitting in choosing Kernel functions and regularization term is crucial.</w:t>
      </w:r>
    </w:p>
    <w:p w14:paraId="6D82CFDE" w14:textId="1CD7AC1C" w:rsidR="000B7CA3" w:rsidRPr="005841CF" w:rsidRDefault="000B7CA3" w:rsidP="000B7CA3">
      <w:pPr>
        <w:pStyle w:val="ListParagraph"/>
        <w:ind w:left="420"/>
        <w:rPr>
          <w:rFonts w:ascii="宋体" w:eastAsia="宋体" w:hAnsi="宋体" w:cs="宋体"/>
          <w:szCs w:val="20"/>
          <w:lang w:eastAsia="zh-CN"/>
        </w:rPr>
      </w:pPr>
    </w:p>
    <w:p w14:paraId="483D2720" w14:textId="74BD04E9" w:rsidR="005841CF" w:rsidRDefault="005841CF" w:rsidP="005841CF">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SVMs do not directly provide probability</w:t>
      </w:r>
      <w:r w:rsidR="000B7CA3">
        <w:rPr>
          <w:rFonts w:ascii="宋体" w:eastAsia="宋体" w:hAnsi="宋体" w:cs="宋体"/>
          <w:szCs w:val="20"/>
          <w:lang w:eastAsia="zh-CN"/>
        </w:rPr>
        <w:t xml:space="preserve"> estimates.</w:t>
      </w:r>
      <w:r w:rsidR="00120863">
        <w:rPr>
          <w:rFonts w:ascii="宋体" w:eastAsia="宋体" w:hAnsi="宋体" w:cs="宋体"/>
          <w:szCs w:val="20"/>
          <w:lang w:eastAsia="zh-CN"/>
        </w:rPr>
        <w:t xml:space="preserve"> </w:t>
      </w:r>
    </w:p>
    <w:p w14:paraId="7C08020E" w14:textId="77777777" w:rsidR="00265865" w:rsidRPr="00265865" w:rsidRDefault="00265865" w:rsidP="00265865">
      <w:pPr>
        <w:rPr>
          <w:rFonts w:ascii="宋体" w:eastAsia="宋体" w:hAnsi="宋体" w:cs="宋体"/>
          <w:szCs w:val="20"/>
          <w:lang w:eastAsia="zh-CN"/>
        </w:rPr>
      </w:pPr>
    </w:p>
    <w:p w14:paraId="55A6D361" w14:textId="77777777" w:rsidR="00265865" w:rsidRDefault="00265865" w:rsidP="00265865">
      <w:pPr>
        <w:rPr>
          <w:rFonts w:ascii="宋体" w:eastAsia="宋体" w:hAnsi="宋体" w:cs="宋体"/>
          <w:szCs w:val="20"/>
          <w:lang w:eastAsia="zh-CN"/>
        </w:rPr>
      </w:pPr>
    </w:p>
    <w:p w14:paraId="7F6F13D5" w14:textId="7C9A05F8" w:rsidR="00265865" w:rsidRDefault="00265865" w:rsidP="00265865">
      <w:pPr>
        <w:rPr>
          <w:rFonts w:ascii="宋体" w:eastAsia="宋体" w:hAnsi="宋体" w:cs="宋体"/>
          <w:szCs w:val="20"/>
          <w:lang w:eastAsia="zh-CN"/>
        </w:rPr>
      </w:pPr>
      <w:r>
        <w:rPr>
          <w:rFonts w:ascii="宋体" w:eastAsia="宋体" w:hAnsi="宋体" w:cs="宋体"/>
          <w:szCs w:val="20"/>
          <w:lang w:eastAsia="zh-CN"/>
        </w:rPr>
        <w:t>There are 4 different kernel functions we can use:</w:t>
      </w:r>
    </w:p>
    <w:p w14:paraId="2DE485BE" w14:textId="77777777" w:rsidR="00265865" w:rsidRDefault="00265865" w:rsidP="00265865">
      <w:pPr>
        <w:rPr>
          <w:rFonts w:ascii="宋体" w:eastAsia="宋体" w:hAnsi="宋体" w:cs="宋体"/>
          <w:szCs w:val="20"/>
          <w:lang w:eastAsia="zh-CN"/>
        </w:rPr>
      </w:pPr>
    </w:p>
    <w:p w14:paraId="32EB9B2C" w14:textId="6C39AA43" w:rsidR="00265865" w:rsidRPr="00265865" w:rsidRDefault="00265865" w:rsidP="00265865">
      <w:pPr>
        <w:pStyle w:val="ListParagraph"/>
        <w:numPr>
          <w:ilvl w:val="0"/>
          <w:numId w:val="3"/>
        </w:numPr>
        <w:rPr>
          <w:rFonts w:ascii="宋体" w:eastAsia="宋体" w:hAnsi="宋体" w:cs="宋体"/>
          <w:szCs w:val="20"/>
          <w:lang w:eastAsia="zh-CN"/>
        </w:rPr>
      </w:pPr>
      <w:r w:rsidRPr="00265865">
        <w:rPr>
          <w:rFonts w:ascii="宋体" w:eastAsia="宋体" w:hAnsi="宋体" w:cs="宋体"/>
          <w:szCs w:val="20"/>
          <w:lang w:eastAsia="zh-CN"/>
        </w:rPr>
        <w:t xml:space="preserve">Linear </w:t>
      </w:r>
      <w:r w:rsidR="002021D8">
        <w:rPr>
          <w:rFonts w:ascii="宋体" w:eastAsia="宋体" w:hAnsi="宋体" w:cs="宋体"/>
          <w:szCs w:val="20"/>
          <w:lang w:eastAsia="zh-CN"/>
        </w:rPr>
        <w:t xml:space="preserve">kernel </w:t>
      </w:r>
      <w:r w:rsidRPr="00265865">
        <w:rPr>
          <w:rFonts w:ascii="宋体" w:eastAsia="宋体" w:hAnsi="宋体" w:cs="宋体"/>
          <w:szCs w:val="20"/>
          <w:lang w:eastAsia="zh-CN"/>
        </w:rPr>
        <w:t>SVM: &lt;x, x’&gt;</w:t>
      </w:r>
    </w:p>
    <w:p w14:paraId="3E096088" w14:textId="7DEDE338" w:rsidR="002021D8" w:rsidRDefault="00245037" w:rsidP="002021D8">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Degree-d polynomial Kernel: (</w:t>
      </w:r>
      <m:oMath>
        <m:r>
          <w:rPr>
            <w:rFonts w:ascii="Cambria Math" w:hAnsi="Cambria Math"/>
          </w:rPr>
          <m:t>γ</m:t>
        </m:r>
      </m:oMath>
      <w:r w:rsidR="00641F7D">
        <w:rPr>
          <w:rFonts w:ascii="宋体" w:eastAsia="宋体" w:hAnsi="宋体" w:cs="宋体"/>
          <w:szCs w:val="20"/>
          <w:lang w:eastAsia="zh-CN"/>
        </w:rPr>
        <w:t xml:space="preserve"> </w:t>
      </w:r>
      <w:r w:rsidR="002021D8">
        <w:rPr>
          <w:rFonts w:ascii="宋体" w:eastAsia="宋体" w:hAnsi="宋体" w:cs="宋体"/>
          <w:szCs w:val="20"/>
          <w:lang w:eastAsia="zh-CN"/>
        </w:rPr>
        <w:t xml:space="preserve">&lt;x, x’&gt; + </w:t>
      </w:r>
      <w:proofErr w:type="gramStart"/>
      <w:r w:rsidR="002021D8">
        <w:rPr>
          <w:rFonts w:ascii="宋体" w:eastAsia="宋体" w:hAnsi="宋体" w:cs="宋体"/>
          <w:szCs w:val="20"/>
          <w:lang w:eastAsia="zh-CN"/>
        </w:rPr>
        <w:t>r)</w:t>
      </w:r>
      <w:r w:rsidR="002021D8">
        <w:rPr>
          <w:rFonts w:ascii="宋体" w:eastAsia="宋体" w:hAnsi="宋体" w:cs="宋体"/>
          <w:szCs w:val="20"/>
          <w:vertAlign w:val="superscript"/>
          <w:lang w:eastAsia="zh-CN"/>
        </w:rPr>
        <w:t>d</w:t>
      </w:r>
      <w:proofErr w:type="gramEnd"/>
      <w:r w:rsidR="002021D8">
        <w:rPr>
          <w:rFonts w:ascii="宋体" w:eastAsia="宋体" w:hAnsi="宋体" w:cs="宋体"/>
          <w:szCs w:val="20"/>
          <w:lang w:eastAsia="zh-CN"/>
        </w:rPr>
        <w:t xml:space="preserve">.  </w:t>
      </w:r>
      <w:r>
        <w:rPr>
          <w:rFonts w:ascii="Times New Roman" w:eastAsia="宋体" w:hAnsi="Times New Roman" w:cs="Times New Roman"/>
          <w:szCs w:val="20"/>
          <w:lang w:eastAsia="zh-CN"/>
        </w:rPr>
        <w:t>W</w:t>
      </w:r>
      <w:r>
        <w:rPr>
          <w:rFonts w:ascii="宋体" w:eastAsia="宋体" w:hAnsi="宋体" w:cs="宋体"/>
          <w:szCs w:val="20"/>
          <w:lang w:eastAsia="zh-CN"/>
        </w:rPr>
        <w:t xml:space="preserve">here </w:t>
      </w:r>
      <w:r w:rsidR="002021D8">
        <w:rPr>
          <w:rFonts w:ascii="宋体" w:eastAsia="宋体" w:hAnsi="宋体" w:cs="宋体"/>
          <w:szCs w:val="20"/>
          <w:lang w:eastAsia="zh-CN"/>
        </w:rPr>
        <w:t>d is t</w:t>
      </w:r>
      <w:r>
        <w:rPr>
          <w:rFonts w:ascii="宋体" w:eastAsia="宋体" w:hAnsi="宋体" w:cs="宋体"/>
          <w:szCs w:val="20"/>
          <w:lang w:eastAsia="zh-CN"/>
        </w:rPr>
        <w:t xml:space="preserve">he </w:t>
      </w:r>
      <w:r w:rsidRPr="00245037">
        <w:rPr>
          <w:rFonts w:ascii="宋体" w:eastAsia="宋体" w:hAnsi="宋体" w:cs="宋体"/>
          <w:i/>
          <w:szCs w:val="20"/>
          <w:lang w:eastAsia="zh-CN"/>
        </w:rPr>
        <w:t>degree</w:t>
      </w:r>
      <w:r>
        <w:rPr>
          <w:rFonts w:ascii="宋体" w:eastAsia="宋体" w:hAnsi="宋体" w:cs="宋体"/>
          <w:szCs w:val="20"/>
          <w:lang w:eastAsia="zh-CN"/>
        </w:rPr>
        <w:t xml:space="preserve">, and r is </w:t>
      </w:r>
      <w:r w:rsidRPr="00245037">
        <w:rPr>
          <w:rFonts w:ascii="宋体" w:eastAsia="宋体" w:hAnsi="宋体" w:cs="宋体"/>
          <w:i/>
          <w:szCs w:val="20"/>
          <w:lang w:eastAsia="zh-CN"/>
        </w:rPr>
        <w:t>coe</w:t>
      </w:r>
      <w:r w:rsidRPr="00245037">
        <w:rPr>
          <w:rFonts w:ascii="宋体" w:eastAsia="宋体" w:hAnsi="宋体" w:cs="宋体" w:hint="eastAsia"/>
          <w:i/>
          <w:szCs w:val="20"/>
          <w:lang w:eastAsia="zh-CN"/>
        </w:rPr>
        <w:t>f0</w:t>
      </w:r>
    </w:p>
    <w:p w14:paraId="31D19B0F" w14:textId="0F8D288E" w:rsidR="002021D8" w:rsidRPr="00245037" w:rsidRDefault="00245037" w:rsidP="002021D8">
      <w:pPr>
        <w:pStyle w:val="ListParagraph"/>
        <w:numPr>
          <w:ilvl w:val="0"/>
          <w:numId w:val="3"/>
        </w:numPr>
        <w:rPr>
          <w:rFonts w:ascii="宋体" w:eastAsia="宋体" w:hAnsi="宋体" w:cs="宋体"/>
          <w:szCs w:val="20"/>
          <w:lang w:eastAsia="zh-CN"/>
        </w:rPr>
      </w:pPr>
      <w:r>
        <w:rPr>
          <w:rFonts w:ascii="宋体" w:eastAsia="宋体" w:hAnsi="宋体" w:cs="宋体"/>
          <w:szCs w:val="20"/>
          <w:lang w:eastAsia="zh-CN"/>
        </w:rPr>
        <w:t xml:space="preserve">Radial basis function: </w:t>
      </w:r>
      <w:proofErr w:type="spellStart"/>
      <w:r>
        <w:rPr>
          <w:rFonts w:ascii="宋体" w:eastAsia="宋体" w:hAnsi="宋体" w:cs="宋体"/>
          <w:szCs w:val="20"/>
          <w:lang w:eastAsia="zh-CN"/>
        </w:rPr>
        <w:t>exp</w:t>
      </w:r>
      <w:proofErr w:type="spellEnd"/>
      <w:proofErr w:type="gramStart"/>
      <w:r>
        <w:rPr>
          <w:rFonts w:ascii="宋体" w:eastAsia="宋体" w:hAnsi="宋体" w:cs="宋体"/>
          <w:szCs w:val="20"/>
          <w:lang w:eastAsia="zh-CN"/>
        </w:rPr>
        <w:t>( -</w:t>
      </w:r>
      <w:proofErr w:type="gramEnd"/>
      <m:oMath>
        <m:r>
          <w:rPr>
            <w:rFonts w:ascii="Cambria Math" w:hAnsi="Cambria Math" w:cs="Times New Roman"/>
          </w:rPr>
          <m:t xml:space="preserve"> </m:t>
        </m:r>
        <m:r>
          <w:rPr>
            <w:rFonts w:ascii="Cambria Math" w:hAnsi="Cambria Math" w:cs="Times New Roman"/>
          </w:rPr>
          <m:t>γ</m:t>
        </m:r>
      </m:oMath>
      <w:r w:rsidR="00641F7D">
        <w:rPr>
          <w:rFonts w:ascii="宋体" w:eastAsia="宋体" w:hAnsi="宋体" w:cs="宋体"/>
          <w:szCs w:val="20"/>
          <w:lang w:eastAsia="zh-CN"/>
        </w:rPr>
        <w:t xml:space="preserve"> </w:t>
      </w:r>
      <w:r w:rsidR="002021D8">
        <w:rPr>
          <w:rFonts w:ascii="宋体" w:eastAsia="宋体" w:hAnsi="宋体" w:cs="宋体"/>
          <w:szCs w:val="20"/>
          <w:lang w:eastAsia="zh-CN"/>
        </w:rPr>
        <w:t>||x-x’</w:t>
      </w:r>
      <w:r w:rsidR="002021D8">
        <w:rPr>
          <w:rFonts w:ascii="Times New Roman" w:eastAsia="宋体" w:hAnsi="Times New Roman" w:cs="Times New Roman"/>
          <w:szCs w:val="20"/>
          <w:lang w:eastAsia="zh-CN"/>
        </w:rPr>
        <w:t>||</w:t>
      </w:r>
      <w:r w:rsidR="002021D8">
        <w:rPr>
          <w:rFonts w:ascii="Times New Roman" w:eastAsia="宋体" w:hAnsi="Times New Roman" w:cs="Times New Roman"/>
          <w:szCs w:val="20"/>
          <w:vertAlign w:val="superscript"/>
          <w:lang w:eastAsia="zh-CN"/>
        </w:rPr>
        <w:t>2</w:t>
      </w:r>
      <w:r>
        <w:rPr>
          <w:rFonts w:ascii="Times New Roman" w:eastAsia="宋体" w:hAnsi="Times New Roman" w:cs="Times New Roman"/>
          <w:szCs w:val="20"/>
          <w:lang w:eastAsia="zh-CN"/>
        </w:rPr>
        <w:t xml:space="preserve">). Where t is the keyword </w:t>
      </w:r>
      <w:r w:rsidRPr="00245037">
        <w:rPr>
          <w:rFonts w:ascii="Times New Roman" w:eastAsia="宋体" w:hAnsi="Times New Roman" w:cs="Times New Roman"/>
          <w:i/>
          <w:szCs w:val="20"/>
          <w:lang w:eastAsia="zh-CN"/>
        </w:rPr>
        <w:t>gamma</w:t>
      </w:r>
      <w:r>
        <w:rPr>
          <w:rFonts w:ascii="Times New Roman" w:eastAsia="宋体" w:hAnsi="Times New Roman" w:cs="Times New Roman"/>
          <w:szCs w:val="20"/>
          <w:lang w:eastAsia="zh-CN"/>
        </w:rPr>
        <w:t>, and t must be greater than 0</w:t>
      </w:r>
    </w:p>
    <w:p w14:paraId="1C287699" w14:textId="2C977C55" w:rsidR="00245037" w:rsidRPr="002021D8" w:rsidRDefault="00245037" w:rsidP="002021D8">
      <w:pPr>
        <w:pStyle w:val="ListParagraph"/>
        <w:numPr>
          <w:ilvl w:val="0"/>
          <w:numId w:val="3"/>
        </w:numPr>
        <w:rPr>
          <w:rFonts w:ascii="宋体" w:eastAsia="宋体" w:hAnsi="宋体" w:cs="宋体"/>
          <w:szCs w:val="20"/>
          <w:lang w:eastAsia="zh-CN"/>
        </w:rPr>
      </w:pPr>
      <w:r>
        <w:rPr>
          <w:rFonts w:ascii="Times New Roman" w:eastAsia="宋体" w:hAnsi="Times New Roman" w:cs="Times New Roman"/>
          <w:szCs w:val="20"/>
          <w:lang w:eastAsia="zh-CN"/>
        </w:rPr>
        <w:t>Sigmoid kernel function: sigmoid</w:t>
      </w:r>
      <w:r w:rsidR="00641F7D">
        <w:rPr>
          <w:rFonts w:ascii="Times New Roman" w:eastAsia="宋体" w:hAnsi="Times New Roman" w:cs="Times New Roman"/>
          <w:szCs w:val="20"/>
          <w:lang w:eastAsia="zh-CN"/>
        </w:rPr>
        <w:t xml:space="preserve"> </w:t>
      </w:r>
      <w:r>
        <w:rPr>
          <w:rFonts w:ascii="Times New Roman" w:eastAsia="宋体" w:hAnsi="Times New Roman" w:cs="Times New Roman"/>
          <w:szCs w:val="20"/>
          <w:lang w:eastAsia="zh-CN"/>
        </w:rPr>
        <w:t>(</w:t>
      </w:r>
      <w:proofErr w:type="spellStart"/>
      <w:proofErr w:type="gramStart"/>
      <w:r>
        <w:rPr>
          <w:rFonts w:ascii="Times New Roman" w:eastAsia="宋体" w:hAnsi="Times New Roman" w:cs="Times New Roman"/>
          <w:szCs w:val="20"/>
          <w:lang w:eastAsia="zh-CN"/>
        </w:rPr>
        <w:t>tanh</w:t>
      </w:r>
      <w:proofErr w:type="spellEnd"/>
      <w:r>
        <w:rPr>
          <w:rFonts w:ascii="Times New Roman" w:eastAsia="宋体" w:hAnsi="Times New Roman" w:cs="Times New Roman"/>
          <w:szCs w:val="20"/>
          <w:lang w:eastAsia="zh-CN"/>
        </w:rPr>
        <w:t>(</w:t>
      </w:r>
      <w:proofErr w:type="gramEnd"/>
      <m:oMath>
        <m:r>
          <w:rPr>
            <w:rFonts w:ascii="Cambria Math" w:hAnsi="Cambria Math" w:cs="Times New Roman"/>
          </w:rPr>
          <m:t>γ</m:t>
        </m:r>
      </m:oMath>
      <w:r w:rsidR="00641F7D" w:rsidRPr="00265865">
        <w:rPr>
          <w:rFonts w:ascii="宋体" w:eastAsia="宋体" w:hAnsi="宋体" w:cs="宋体"/>
          <w:szCs w:val="20"/>
          <w:lang w:eastAsia="zh-CN"/>
        </w:rPr>
        <w:t xml:space="preserve"> </w:t>
      </w:r>
      <w:r w:rsidRPr="00265865">
        <w:rPr>
          <w:rFonts w:ascii="宋体" w:eastAsia="宋体" w:hAnsi="宋体" w:cs="宋体"/>
          <w:szCs w:val="20"/>
          <w:lang w:eastAsia="zh-CN"/>
        </w:rPr>
        <w:t>&lt;x, x’&gt;</w:t>
      </w:r>
      <w:r>
        <w:rPr>
          <w:rFonts w:ascii="宋体" w:eastAsia="宋体" w:hAnsi="宋体" w:cs="宋体" w:hint="eastAsia"/>
          <w:szCs w:val="20"/>
          <w:lang w:eastAsia="zh-CN"/>
        </w:rPr>
        <w:t xml:space="preserve"> </w:t>
      </w:r>
      <w:r>
        <w:rPr>
          <w:rFonts w:ascii="Times New Roman" w:eastAsia="宋体" w:hAnsi="Times New Roman" w:cs="Times New Roman"/>
          <w:szCs w:val="20"/>
          <w:lang w:eastAsia="zh-CN"/>
        </w:rPr>
        <w:t xml:space="preserve">+ r)), where t is specified by </w:t>
      </w:r>
      <w:r w:rsidRPr="00245037">
        <w:rPr>
          <w:rFonts w:ascii="Times New Roman" w:eastAsia="宋体" w:hAnsi="Times New Roman" w:cs="Times New Roman"/>
          <w:i/>
          <w:szCs w:val="20"/>
          <w:lang w:eastAsia="zh-CN"/>
        </w:rPr>
        <w:t>coef0</w:t>
      </w:r>
    </w:p>
    <w:p w14:paraId="3BE3ECC3" w14:textId="1A80D42C" w:rsidR="00265865" w:rsidRDefault="00265865" w:rsidP="00265865">
      <w:pPr>
        <w:rPr>
          <w:rFonts w:ascii="宋体" w:eastAsia="宋体" w:hAnsi="宋体" w:cs="宋体" w:hint="eastAsia"/>
          <w:szCs w:val="20"/>
          <w:lang w:eastAsia="zh-CN"/>
        </w:rPr>
      </w:pPr>
    </w:p>
    <w:p w14:paraId="581CDB16" w14:textId="77777777" w:rsidR="00265865" w:rsidRDefault="00265865" w:rsidP="00265865">
      <w:pPr>
        <w:rPr>
          <w:rFonts w:ascii="宋体" w:eastAsia="宋体" w:hAnsi="宋体" w:cs="宋体"/>
          <w:szCs w:val="20"/>
          <w:lang w:eastAsia="zh-CN"/>
        </w:rPr>
      </w:pPr>
    </w:p>
    <w:p w14:paraId="660DB774" w14:textId="3E2AB5E6" w:rsidR="00265865" w:rsidRDefault="00641F7D" w:rsidP="00265865">
      <w:pPr>
        <w:rPr>
          <w:rFonts w:ascii="宋体" w:eastAsia="宋体" w:hAnsi="宋体" w:cs="宋体" w:hint="eastAsia"/>
          <w:szCs w:val="20"/>
          <w:lang w:eastAsia="zh-CN"/>
        </w:rPr>
      </w:pPr>
      <w:r>
        <w:rPr>
          <w:rFonts w:ascii="宋体" w:eastAsia="宋体" w:hAnsi="宋体" w:cs="宋体"/>
          <w:szCs w:val="20"/>
          <w:lang w:eastAsia="zh-CN"/>
        </w:rPr>
        <w:t xml:space="preserve">    </w:t>
      </w:r>
      <w:r w:rsidR="00265865">
        <w:rPr>
          <w:rFonts w:ascii="宋体" w:eastAsia="宋体" w:hAnsi="宋体" w:cs="宋体"/>
          <w:szCs w:val="20"/>
          <w:lang w:eastAsia="zh-CN"/>
        </w:rPr>
        <w:t>The function we choose is</w:t>
      </w:r>
      <w:r w:rsidR="00245037">
        <w:rPr>
          <w:rFonts w:ascii="宋体" w:eastAsia="宋体" w:hAnsi="宋体" w:cs="宋体" w:hint="eastAsia"/>
          <w:szCs w:val="20"/>
          <w:lang w:eastAsia="zh-CN"/>
        </w:rPr>
        <w:t xml:space="preserve"> </w:t>
      </w:r>
      <w:r w:rsidR="00245037">
        <w:rPr>
          <w:rFonts w:ascii="宋体" w:eastAsia="宋体" w:hAnsi="宋体" w:cs="宋体"/>
          <w:szCs w:val="20"/>
          <w:lang w:eastAsia="zh-CN"/>
        </w:rPr>
        <w:t>the third kernel function ---</w:t>
      </w:r>
      <w:r w:rsidR="00265865">
        <w:rPr>
          <w:rFonts w:ascii="宋体" w:eastAsia="宋体" w:hAnsi="宋体" w:cs="宋体"/>
          <w:szCs w:val="20"/>
          <w:lang w:eastAsia="zh-CN"/>
        </w:rPr>
        <w:t xml:space="preserve"> radial basis function</w:t>
      </w:r>
      <w:r w:rsidR="00245037">
        <w:rPr>
          <w:rFonts w:ascii="宋体" w:eastAsia="宋体" w:hAnsi="宋体" w:cs="宋体"/>
          <w:szCs w:val="20"/>
          <w:lang w:eastAsia="zh-CN"/>
        </w:rPr>
        <w:t>. This is a popular function for approximation since SVM and othe</w:t>
      </w:r>
      <w:r>
        <w:rPr>
          <w:rFonts w:ascii="宋体" w:eastAsia="宋体" w:hAnsi="宋体" w:cs="宋体"/>
          <w:szCs w:val="20"/>
          <w:lang w:eastAsia="zh-CN"/>
        </w:rPr>
        <w:t>r</w:t>
      </w:r>
      <w:r w:rsidR="00245037">
        <w:rPr>
          <w:rFonts w:ascii="宋体" w:eastAsia="宋体" w:hAnsi="宋体" w:cs="宋体"/>
          <w:szCs w:val="20"/>
          <w:lang w:eastAsia="zh-CN"/>
        </w:rPr>
        <w:t xml:space="preserve"> models employing the kernel trick do not scale well </w:t>
      </w:r>
      <w:r w:rsidR="005B6C06">
        <w:rPr>
          <w:rFonts w:ascii="宋体" w:eastAsia="宋体" w:hAnsi="宋体" w:cs="宋体"/>
          <w:szCs w:val="20"/>
          <w:lang w:eastAsia="zh-CN"/>
        </w:rPr>
        <w:t xml:space="preserve">to large numbers of training samples or large numbers of features in the input space. </w:t>
      </w:r>
    </w:p>
    <w:p w14:paraId="22D1694E" w14:textId="77777777" w:rsidR="00245037" w:rsidRDefault="00245037" w:rsidP="00265865">
      <w:pPr>
        <w:rPr>
          <w:rFonts w:ascii="宋体" w:eastAsia="宋体" w:hAnsi="宋体" w:cs="宋体"/>
          <w:szCs w:val="20"/>
          <w:lang w:eastAsia="zh-CN"/>
        </w:rPr>
      </w:pPr>
    </w:p>
    <w:p w14:paraId="5A317F28" w14:textId="77777777" w:rsidR="00245037" w:rsidRPr="00265865" w:rsidRDefault="00245037" w:rsidP="00265865">
      <w:pPr>
        <w:rPr>
          <w:rFonts w:ascii="宋体" w:eastAsia="宋体" w:hAnsi="宋体" w:cs="宋体"/>
          <w:szCs w:val="20"/>
          <w:lang w:eastAsia="zh-CN"/>
        </w:rPr>
      </w:pPr>
    </w:p>
    <w:p w14:paraId="3F2D33EE" w14:textId="07910369" w:rsidR="00641F7D" w:rsidRPr="00641F7D" w:rsidRDefault="00641F7D" w:rsidP="00641F7D">
      <w:pPr>
        <w:rPr>
          <w:rFonts w:ascii="Times New Roman" w:hAnsi="Times New Roman" w:cs="Times New Roman"/>
        </w:rPr>
      </w:pPr>
      <w:r>
        <w:rPr>
          <w:rFonts w:ascii="Times New Roman" w:hAnsi="Times New Roman" w:cs="Times New Roman"/>
        </w:rPr>
        <w:t xml:space="preserve">     </w:t>
      </w:r>
      <w:r w:rsidRPr="00641F7D">
        <w:rPr>
          <w:rFonts w:ascii="Times New Roman" w:hAnsi="Times New Roman" w:cs="Times New Roman"/>
        </w:rPr>
        <w:t xml:space="preserve">Let </w:t>
      </w:r>
      <m:oMath>
        <m:r>
          <w:rPr>
            <w:rFonts w:ascii="Cambria Math" w:hAnsi="Cambria Math" w:cs="Times New Roman"/>
          </w:rPr>
          <m:t>k</m:t>
        </m:r>
      </m:oMath>
      <w:r w:rsidRPr="00641F7D">
        <w:rPr>
          <w:rFonts w:ascii="Times New Roman" w:hAnsi="Times New Roman" w:cs="Times New Roman"/>
        </w:rPr>
        <w:t xml:space="preserve"> be a kernel function and its matrix </w:t>
      </w:r>
      <m:oMath>
        <m:r>
          <w:rPr>
            <w:rFonts w:ascii="Cambria Math" w:hAnsi="Cambria Math" w:cs="Times New Roman"/>
          </w:rPr>
          <m:t>K</m:t>
        </m:r>
      </m:oMath>
      <w:r w:rsidRPr="00641F7D">
        <w:rPr>
          <w:rFonts w:ascii="Times New Roman" w:hAnsi="Times New Roman" w:cs="Times New Roman"/>
        </w:rPr>
        <w:t xml:space="preserve"> could be define as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ij</m:t>
            </m:r>
          </m:sub>
        </m:sSub>
        <m:r>
          <w:rPr>
            <w:rFonts w:ascii="Cambria Math" w:hAnsi="Cambria Math" w:cs="Times New Roman"/>
          </w:rPr>
          <m:t>=</m:t>
        </m:r>
        <w:proofErr w:type="gramStart"/>
        <m:r>
          <w:rPr>
            <w:rFonts w:ascii="Cambria Math" w:hAnsi="Cambria Math" w:cs="Times New Roman"/>
          </w:rPr>
          <m:t>k(</m:t>
        </m:r>
        <w:proofErr w:type="gramEnd"/>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r>
          <w:rPr>
            <w:rFonts w:ascii="Cambria Math" w:hAnsi="Cambria Math" w:cs="Times New Roman"/>
          </w:rPr>
          <m:t>)</m:t>
        </m:r>
      </m:oMath>
      <w:r w:rsidRPr="00641F7D">
        <w:rPr>
          <w:rFonts w:ascii="Times New Roman" w:hAnsi="Times New Roman" w:cs="Times New Roman"/>
        </w:rPr>
        <w:t xml:space="preserve">. According to kernel functions’ properties, there exists a map </w:t>
      </w:r>
      <w:proofErr w:type="gramStart"/>
      <m:oMath>
        <m:r>
          <w:rPr>
            <w:rFonts w:ascii="Cambria Math" w:hAnsi="Cambria Math" w:cs="Times New Roman"/>
          </w:rPr>
          <m:t>φ(</m:t>
        </m:r>
        <w:proofErr w:type="gramEnd"/>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oMath>
      <w:r w:rsidRPr="00641F7D">
        <w:rPr>
          <w:rFonts w:ascii="Times New Roman" w:hAnsi="Times New Roman" w:cs="Times New Roman"/>
        </w:rPr>
        <w:t xml:space="preserve"> which satisfies </w:t>
      </w:r>
      <m:oMath>
        <m:r>
          <w:rPr>
            <w:rFonts w:ascii="Cambria Math" w:hAnsi="Cambria Math" w:cs="Times New Roman"/>
          </w:rPr>
          <m:t>k</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e>
        </m:d>
        <m:r>
          <w:rPr>
            <w:rFonts w:ascii="Cambria Math" w:hAnsi="Cambria Math" w:cs="Times New Roman"/>
          </w:rPr>
          <m:t>= φ(</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)∙φ(</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r>
          <w:rPr>
            <w:rFonts w:ascii="Cambria Math" w:hAnsi="Cambria Math" w:cs="Times New Roman"/>
          </w:rPr>
          <m:t>)</m:t>
        </m:r>
      </m:oMath>
      <w:r w:rsidRPr="00641F7D">
        <w:rPr>
          <w:rFonts w:ascii="Times New Roman" w:hAnsi="Times New Roman" w:cs="Times New Roman"/>
        </w:rPr>
        <w:t xml:space="preserve"> and the classification vector </w:t>
      </w:r>
      <m:oMath>
        <m:acc>
          <m:accPr>
            <m:chr m:val="⃗"/>
            <m:ctrlPr>
              <w:rPr>
                <w:rFonts w:ascii="Cambria Math" w:hAnsi="Cambria Math" w:cs="Times New Roman"/>
                <w:i/>
              </w:rPr>
            </m:ctrlPr>
          </m:accPr>
          <m:e>
            <m:r>
              <w:rPr>
                <w:rFonts w:ascii="Cambria Math" w:hAnsi="Cambria Math" w:cs="Times New Roman"/>
              </w:rPr>
              <m:t>w</m:t>
            </m:r>
          </m:e>
        </m:acc>
      </m:oMath>
      <w:r w:rsidRPr="00641F7D">
        <w:rPr>
          <w:rFonts w:ascii="Times New Roman" w:hAnsi="Times New Roman" w:cs="Times New Roman"/>
        </w:rPr>
        <w:t xml:space="preserve"> will be rewritten in this form [6]</w:t>
      </w:r>
    </w:p>
    <w:p w14:paraId="442E1903" w14:textId="77777777" w:rsidR="00641F7D" w:rsidRPr="00641F7D" w:rsidRDefault="00641F7D" w:rsidP="00641F7D">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w</m:t>
              </m:r>
            </m:e>
          </m:acc>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yφ(</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e>
          </m:nary>
        </m:oMath>
      </m:oMathPara>
    </w:p>
    <w:p w14:paraId="378262FB" w14:textId="27754E6F" w:rsidR="00641F7D" w:rsidRPr="00641F7D" w:rsidRDefault="00641F7D" w:rsidP="00641F7D">
      <w:pPr>
        <w:rPr>
          <w:rFonts w:ascii="Times New Roman" w:hAnsi="Times New Roman" w:cs="Times New Roman"/>
        </w:rPr>
      </w:pPr>
      <w:r w:rsidRPr="00641F7D">
        <w:rPr>
          <w:rFonts w:ascii="Times New Roman" w:hAnsi="Times New Roman" w:cs="Times New Roman"/>
        </w:rPr>
        <w:t>So the optimization problem could be rewritten in this form</w:t>
      </w:r>
    </w:p>
    <w:p w14:paraId="201BF753" w14:textId="77777777" w:rsidR="00641F7D" w:rsidRPr="00641F7D" w:rsidRDefault="00641F7D" w:rsidP="00641F7D">
      <w:pPr>
        <w:rPr>
          <w:rFonts w:ascii="Times New Roman" w:hAnsi="Times New Roman" w:cs="Times New Roman"/>
        </w:rPr>
      </w:pPr>
      <m:oMathPara>
        <m:oMath>
          <m:r>
            <w:rPr>
              <w:rFonts w:ascii="Cambria Math" w:hAnsi="Cambria Math" w:cs="Times New Roman"/>
            </w:rPr>
            <m:t>maximize 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e>
                      </m:d>
                    </m:e>
                  </m:nary>
                </m:e>
              </m:nary>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oMath>
      </m:oMathPara>
    </w:p>
    <w:p w14:paraId="19C24AE3" w14:textId="356376F4" w:rsidR="00641F7D" w:rsidRPr="00641F7D" w:rsidRDefault="00641F7D" w:rsidP="00641F7D">
      <w:pPr>
        <w:jc w:val="center"/>
        <w:rPr>
          <w:rFonts w:ascii="Times New Roman" w:hAnsi="Times New Roman" w:cs="Times New Roman"/>
        </w:rPr>
      </w:pPr>
      <m:oMathPara>
        <m:oMath>
          <m:r>
            <w:rPr>
              <w:rFonts w:ascii="Cambria Math" w:hAnsi="Cambria Math" w:cs="Times New Roman"/>
            </w:rPr>
            <m:t xml:space="preserve">subject to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m:t>
              </m:r>
            </m:e>
          </m:nary>
        </m:oMath>
      </m:oMathPara>
    </w:p>
    <w:p w14:paraId="4D181ED8" w14:textId="77777777" w:rsidR="00641F7D" w:rsidRPr="00641F7D" w:rsidRDefault="00641F7D" w:rsidP="00641F7D">
      <w:pPr>
        <w:jc w:val="center"/>
        <w:rPr>
          <w:rFonts w:ascii="Times New Roman" w:hAnsi="Times New Roman" w:cs="Times New Roman"/>
        </w:rPr>
      </w:pPr>
    </w:p>
    <w:p w14:paraId="43D743E9" w14:textId="68647472" w:rsidR="00641F7D" w:rsidRDefault="00641F7D" w:rsidP="00641F7D">
      <w:pPr>
        <w:rPr>
          <w:rFonts w:ascii="Times New Roman" w:hAnsi="Times New Roman" w:cs="Times New Roman"/>
        </w:rPr>
      </w:pPr>
      <w:r>
        <w:rPr>
          <w:rFonts w:ascii="Times New Roman" w:hAnsi="Times New Roman" w:cs="Times New Roman"/>
        </w:rPr>
        <w:t>Substitute the radial basis function we mentioned before</w:t>
      </w:r>
    </w:p>
    <w:p w14:paraId="0EB04C1A" w14:textId="77777777" w:rsidR="00641F7D" w:rsidRPr="00641F7D" w:rsidRDefault="00641F7D" w:rsidP="00641F7D">
      <w:pPr>
        <w:rPr>
          <w:rFonts w:ascii="Times New Roman" w:hAnsi="Times New Roman" w:cs="Times New Roman"/>
        </w:rPr>
      </w:pPr>
    </w:p>
    <w:p w14:paraId="48B8CB51" w14:textId="77777777" w:rsidR="00641F7D" w:rsidRPr="00641F7D" w:rsidRDefault="00641F7D" w:rsidP="00641F7D">
      <w:pPr>
        <w:jc w:val="center"/>
        <w:rPr>
          <w:rFonts w:ascii="Times New Roman" w:hAnsi="Times New Roman" w:cs="Times New Roman"/>
        </w:rPr>
      </w:pPr>
      <m:oMathPara>
        <m:oMath>
          <m:r>
            <w:rPr>
              <w:rFonts w:ascii="Cambria Math" w:hAnsi="Cambria Math" w:cs="Times New Roman"/>
            </w:rPr>
            <m:t>k</m:t>
          </m:r>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e>
          </m:d>
          <m:r>
            <w:rPr>
              <w:rFonts w:ascii="Cambria Math" w:hAnsi="Cambria Math" w:cs="Times New Roman"/>
            </w:rPr>
            <m:t>=</m:t>
          </m:r>
          <m:r>
            <m:rPr>
              <m:sty m:val="p"/>
            </m:rPr>
            <w:rPr>
              <w:rFonts w:ascii="Cambria Math" w:hAnsi="Cambria Math" w:cs="Times New Roman"/>
            </w:rPr>
            <m:t>exp⁡</m:t>
          </m:r>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m:oMathPara>
    </w:p>
    <w:p w14:paraId="0FE09291" w14:textId="77777777" w:rsidR="00641F7D" w:rsidRPr="00641F7D" w:rsidRDefault="00641F7D" w:rsidP="00641F7D">
      <w:pPr>
        <w:jc w:val="center"/>
        <w:rPr>
          <w:rFonts w:ascii="Times New Roman" w:hAnsi="Times New Roman" w:cs="Times New Roman"/>
        </w:rPr>
      </w:pPr>
    </w:p>
    <w:p w14:paraId="745CCEC5" w14:textId="7B3C9F68" w:rsidR="00641F7D" w:rsidRPr="00641F7D" w:rsidRDefault="00641F7D" w:rsidP="00641F7D">
      <w:pPr>
        <w:rPr>
          <w:rFonts w:ascii="Times New Roman" w:hAnsi="Times New Roman" w:cs="Times New Roman"/>
        </w:rPr>
      </w:pPr>
      <m:oMath>
        <m:r>
          <w:rPr>
            <w:rFonts w:ascii="Cambria Math" w:hAnsi="Cambria Math" w:cs="Times New Roman"/>
          </w:rPr>
          <m:t>γ</m:t>
        </m:r>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dependent on the </w:t>
      </w:r>
      <w:r w:rsidRPr="00641F7D">
        <w:rPr>
          <w:rFonts w:ascii="Times New Roman" w:hAnsi="Times New Roman" w:cs="Times New Roman"/>
        </w:rPr>
        <w:t>users</w:t>
      </w:r>
      <w:r>
        <w:rPr>
          <w:rFonts w:ascii="Times New Roman" w:hAnsi="Times New Roman" w:cs="Times New Roman"/>
        </w:rPr>
        <w:t>’ inputs</w:t>
      </w:r>
      <w:r w:rsidRPr="00641F7D">
        <w:rPr>
          <w:rFonts w:ascii="Times New Roman" w:hAnsi="Times New Roman" w:cs="Times New Roman"/>
        </w:rPr>
        <w:t>, but it must be greater than 0</w:t>
      </w:r>
    </w:p>
    <w:p w14:paraId="7EF75800" w14:textId="77777777" w:rsidR="005841CF" w:rsidRDefault="005841CF" w:rsidP="00697531">
      <w:pPr>
        <w:rPr>
          <w:rFonts w:ascii="宋体" w:eastAsia="宋体" w:hAnsi="宋体" w:cs="宋体" w:hint="eastAsia"/>
          <w:szCs w:val="20"/>
          <w:lang w:eastAsia="zh-CN"/>
        </w:rPr>
      </w:pPr>
    </w:p>
    <w:p w14:paraId="71F7E3BF" w14:textId="77777777" w:rsidR="005841CF" w:rsidRDefault="005841CF" w:rsidP="00697531">
      <w:pPr>
        <w:rPr>
          <w:rFonts w:ascii="宋体" w:eastAsia="宋体" w:hAnsi="宋体" w:cs="宋体"/>
          <w:szCs w:val="20"/>
          <w:lang w:eastAsia="zh-CN"/>
        </w:rPr>
      </w:pPr>
    </w:p>
    <w:p w14:paraId="4DE8F805" w14:textId="77777777" w:rsidR="005841CF" w:rsidRDefault="005841CF" w:rsidP="00697531">
      <w:pPr>
        <w:rPr>
          <w:rFonts w:ascii="宋体" w:eastAsia="宋体" w:hAnsi="宋体" w:cs="宋体"/>
          <w:szCs w:val="20"/>
          <w:lang w:eastAsia="zh-CN"/>
        </w:rPr>
      </w:pPr>
    </w:p>
    <w:p w14:paraId="7D7FA55D" w14:textId="77777777" w:rsidR="005841CF" w:rsidRPr="00697531" w:rsidRDefault="005841CF" w:rsidP="00697531">
      <w:pPr>
        <w:rPr>
          <w:rFonts w:ascii="宋体" w:eastAsia="宋体" w:hAnsi="宋体" w:cs="宋体" w:hint="eastAsia"/>
          <w:szCs w:val="20"/>
          <w:lang w:eastAsia="zh-CN"/>
        </w:rPr>
      </w:pPr>
      <w:bookmarkStart w:id="0" w:name="_GoBack"/>
      <w:bookmarkEnd w:id="0"/>
    </w:p>
    <w:sectPr w:rsidR="005841CF" w:rsidRPr="00697531" w:rsidSect="00677F9F">
      <w:pgSz w:w="12240" w:h="15840"/>
      <w:pgMar w:top="1134"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2CC"/>
    <w:multiLevelType w:val="hybridMultilevel"/>
    <w:tmpl w:val="30164692"/>
    <w:lvl w:ilvl="0" w:tplc="11845CB6">
      <w:numFmt w:val="bullet"/>
      <w:lvlText w:val=""/>
      <w:lvlJc w:val="left"/>
      <w:pPr>
        <w:ind w:left="420" w:hanging="360"/>
      </w:pPr>
      <w:rPr>
        <w:rFonts w:ascii="Symbol" w:eastAsia="宋体" w:hAnsi="Symbol" w:cs="宋体"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F757848"/>
    <w:multiLevelType w:val="hybridMultilevel"/>
    <w:tmpl w:val="04D23DFE"/>
    <w:lvl w:ilvl="0" w:tplc="A9EA0B70">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42721"/>
    <w:multiLevelType w:val="hybridMultilevel"/>
    <w:tmpl w:val="A7D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087"/>
    <w:rsid w:val="0004161F"/>
    <w:rsid w:val="000422BF"/>
    <w:rsid w:val="000B7CA3"/>
    <w:rsid w:val="00120863"/>
    <w:rsid w:val="0014230A"/>
    <w:rsid w:val="00154A63"/>
    <w:rsid w:val="001A78A1"/>
    <w:rsid w:val="001D121C"/>
    <w:rsid w:val="00201690"/>
    <w:rsid w:val="002021D8"/>
    <w:rsid w:val="00204BF3"/>
    <w:rsid w:val="00204F63"/>
    <w:rsid w:val="0022714D"/>
    <w:rsid w:val="00245037"/>
    <w:rsid w:val="00247191"/>
    <w:rsid w:val="00265865"/>
    <w:rsid w:val="002A76E2"/>
    <w:rsid w:val="002C3CC3"/>
    <w:rsid w:val="002E4248"/>
    <w:rsid w:val="002E6CF0"/>
    <w:rsid w:val="0031232C"/>
    <w:rsid w:val="00380E64"/>
    <w:rsid w:val="003E5297"/>
    <w:rsid w:val="003F407F"/>
    <w:rsid w:val="004C0A51"/>
    <w:rsid w:val="00547D61"/>
    <w:rsid w:val="00565EB2"/>
    <w:rsid w:val="00570150"/>
    <w:rsid w:val="005841A8"/>
    <w:rsid w:val="005841CF"/>
    <w:rsid w:val="005B6C06"/>
    <w:rsid w:val="005F0420"/>
    <w:rsid w:val="005F6269"/>
    <w:rsid w:val="00641F7D"/>
    <w:rsid w:val="00645EE6"/>
    <w:rsid w:val="00677F9F"/>
    <w:rsid w:val="00697531"/>
    <w:rsid w:val="006B584A"/>
    <w:rsid w:val="007162BF"/>
    <w:rsid w:val="007E033C"/>
    <w:rsid w:val="0083012D"/>
    <w:rsid w:val="008535DA"/>
    <w:rsid w:val="00882BE6"/>
    <w:rsid w:val="008D33BD"/>
    <w:rsid w:val="00926655"/>
    <w:rsid w:val="009311F0"/>
    <w:rsid w:val="009538E7"/>
    <w:rsid w:val="00987CC4"/>
    <w:rsid w:val="00990066"/>
    <w:rsid w:val="009A19BB"/>
    <w:rsid w:val="009A2493"/>
    <w:rsid w:val="009B06BA"/>
    <w:rsid w:val="00A341B6"/>
    <w:rsid w:val="00A9761C"/>
    <w:rsid w:val="00AA4E89"/>
    <w:rsid w:val="00AA7DC5"/>
    <w:rsid w:val="00AC11A0"/>
    <w:rsid w:val="00AC377D"/>
    <w:rsid w:val="00AF4CDA"/>
    <w:rsid w:val="00B10CF2"/>
    <w:rsid w:val="00B343AC"/>
    <w:rsid w:val="00B37121"/>
    <w:rsid w:val="00B77AD6"/>
    <w:rsid w:val="00BD4B6B"/>
    <w:rsid w:val="00C729FA"/>
    <w:rsid w:val="00C75997"/>
    <w:rsid w:val="00CA443A"/>
    <w:rsid w:val="00D80487"/>
    <w:rsid w:val="00DB061C"/>
    <w:rsid w:val="00E03A5D"/>
    <w:rsid w:val="00E412B2"/>
    <w:rsid w:val="00E70087"/>
    <w:rsid w:val="00E842E3"/>
    <w:rsid w:val="00E95C60"/>
    <w:rsid w:val="00EB2C8F"/>
    <w:rsid w:val="00EC1F92"/>
    <w:rsid w:val="00F15B27"/>
    <w:rsid w:val="00F6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3009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087"/>
    <w:rPr>
      <w:rFonts w:ascii="Lucida Grande" w:hAnsi="Lucida Grande" w:cs="Lucida Grande"/>
      <w:sz w:val="18"/>
      <w:szCs w:val="18"/>
    </w:rPr>
  </w:style>
  <w:style w:type="paragraph" w:styleId="ListParagraph">
    <w:name w:val="List Paragraph"/>
    <w:basedOn w:val="Normal"/>
    <w:uiPriority w:val="34"/>
    <w:qFormat/>
    <w:rsid w:val="00E95C60"/>
    <w:pPr>
      <w:ind w:left="720"/>
      <w:contextualSpacing/>
    </w:pPr>
  </w:style>
  <w:style w:type="table" w:styleId="TableGrid">
    <w:name w:val="Table Grid"/>
    <w:basedOn w:val="TableNormal"/>
    <w:uiPriority w:val="59"/>
    <w:rsid w:val="00882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F7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0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087"/>
    <w:rPr>
      <w:rFonts w:ascii="Lucida Grande" w:hAnsi="Lucida Grande" w:cs="Lucida Grande"/>
      <w:sz w:val="18"/>
      <w:szCs w:val="18"/>
    </w:rPr>
  </w:style>
  <w:style w:type="paragraph" w:styleId="ListParagraph">
    <w:name w:val="List Paragraph"/>
    <w:basedOn w:val="Normal"/>
    <w:uiPriority w:val="34"/>
    <w:qFormat/>
    <w:rsid w:val="00E95C60"/>
    <w:pPr>
      <w:ind w:left="720"/>
      <w:contextualSpacing/>
    </w:pPr>
  </w:style>
  <w:style w:type="table" w:styleId="TableGrid">
    <w:name w:val="Table Grid"/>
    <w:basedOn w:val="TableNormal"/>
    <w:uiPriority w:val="59"/>
    <w:rsid w:val="00882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1F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470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908</Words>
  <Characters>5180</Characters>
  <Application>Microsoft Macintosh Word</Application>
  <DocSecurity>0</DocSecurity>
  <Lines>43</Lines>
  <Paragraphs>12</Paragraphs>
  <ScaleCrop>false</ScaleCrop>
  <Company>University of Ottawa</Company>
  <LinksUpToDate>false</LinksUpToDate>
  <CharactersWithSpaces>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Jianzhou Wang</dc:creator>
  <cp:keywords/>
  <dc:description/>
  <cp:lastModifiedBy>Jianzhou Wang</cp:lastModifiedBy>
  <cp:revision>5</cp:revision>
  <cp:lastPrinted>2017-10-03T04:05:00Z</cp:lastPrinted>
  <dcterms:created xsi:type="dcterms:W3CDTF">2017-11-12T23:58:00Z</dcterms:created>
  <dcterms:modified xsi:type="dcterms:W3CDTF">2017-11-13T23:03:00Z</dcterms:modified>
</cp:coreProperties>
</file>