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64CE" w14:textId="1CA5BCE3" w:rsidR="002E2F5B" w:rsidRPr="007B7CDC" w:rsidRDefault="002E2F5B" w:rsidP="00D731F5">
      <w:pPr>
        <w:spacing w:before="100" w:beforeAutospacing="1" w:after="100" w:afterAutospacing="1" w:line="276" w:lineRule="auto"/>
        <w:jc w:val="center"/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</w:pPr>
      <w:r w:rsidRPr="002E2F5B">
        <w:rPr>
          <w:rFonts w:eastAsiaTheme="majorEastAsia" w:cstheme="minorHAnsi"/>
          <w:spacing w:val="-10"/>
          <w:kern w:val="28"/>
          <w:sz w:val="32"/>
          <w:szCs w:val="32"/>
        </w:rPr>
        <w:t>Пояснительная записка к проекту</w:t>
      </w:r>
      <w:r w:rsidR="007B7CDC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br/>
      </w:r>
      <w:r w:rsidR="00713EE1" w:rsidRPr="007B7CDC">
        <w:rPr>
          <w:rStyle w:val="TitleChar"/>
          <w:rFonts w:cstheme="majorHAnsi"/>
          <w:b/>
          <w:bCs/>
        </w:rPr>
        <w:t>«</w:t>
      </w:r>
      <w:r w:rsidR="00160BB6" w:rsidRPr="007B7CDC">
        <w:rPr>
          <w:rStyle w:val="TitleChar"/>
          <w:rFonts w:cstheme="majorHAnsi"/>
          <w:b/>
          <w:bCs/>
        </w:rPr>
        <w:t>Калькулятор Финансов</w:t>
      </w:r>
      <w:r w:rsidR="00713EE1" w:rsidRPr="007B7CDC">
        <w:rPr>
          <w:rStyle w:val="TitleChar"/>
          <w:rFonts w:cstheme="majorHAnsi"/>
          <w:b/>
          <w:bCs/>
        </w:rPr>
        <w:t>»</w:t>
      </w:r>
    </w:p>
    <w:p w14:paraId="13B7C8D2" w14:textId="77777777" w:rsidR="002E2F5B" w:rsidRPr="00BA0F6C" w:rsidRDefault="002E2F5B" w:rsidP="00D731F5">
      <w:p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2E2F5B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Введение</w:t>
      </w:r>
    </w:p>
    <w:p w14:paraId="5BB018C9" w14:textId="30149C4B" w:rsidR="002E2F5B" w:rsidRPr="00160BB6" w:rsidRDefault="002E2F5B" w:rsidP="00D731F5">
      <w:pPr>
        <w:spacing w:before="100" w:beforeAutospacing="1" w:after="100" w:afterAutospacing="1" w:line="276" w:lineRule="auto"/>
        <w:ind w:firstLine="708"/>
        <w:rPr>
          <w:rFonts w:eastAsiaTheme="majorEastAsia" w:cstheme="minorHAnsi"/>
          <w:spacing w:val="-10"/>
          <w:kern w:val="28"/>
          <w:sz w:val="28"/>
          <w:szCs w:val="28"/>
        </w:rPr>
      </w:pPr>
      <w:r w:rsidRPr="002E2F5B">
        <w:rPr>
          <w:rFonts w:eastAsiaTheme="majorEastAsia" w:cstheme="minorHAnsi"/>
          <w:spacing w:val="-10"/>
          <w:kern w:val="28"/>
          <w:sz w:val="28"/>
          <w:szCs w:val="28"/>
        </w:rPr>
        <w:t xml:space="preserve">Данный проект представляет собой разработку настольного приложения для учета и управления личными финансами. </w:t>
      </w:r>
      <w:r w:rsidR="00067896" w:rsidRPr="002E2F5B">
        <w:rPr>
          <w:rFonts w:eastAsiaTheme="majorEastAsia" w:cstheme="minorHAnsi"/>
          <w:spacing w:val="-10"/>
          <w:kern w:val="28"/>
          <w:sz w:val="28"/>
          <w:szCs w:val="28"/>
        </w:rPr>
        <w:t>Основной задачей является создание интуитивно понятного интерфейса для добавления, редактирования и удаления статей доходов и расходов. Пользователи смогут сохранять финансовые журналы по месяцам, что позволит вести учет за прошедшие периоды и анализировать динамику доходов и расходов.</w:t>
      </w:r>
    </w:p>
    <w:p w14:paraId="1DAE705B" w14:textId="53CF62A0" w:rsidR="002E2F5B" w:rsidRPr="002E2F5B" w:rsidRDefault="002E2F5B" w:rsidP="00D731F5">
      <w:p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2E2F5B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Функциональные возможности</w:t>
      </w:r>
    </w:p>
    <w:p w14:paraId="481916DE" w14:textId="77777777" w:rsidR="002E2F5B" w:rsidRPr="00160BB6" w:rsidRDefault="002E2F5B" w:rsidP="00D731F5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160BB6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Сохранение и загрузка журналов по месяцам:</w:t>
      </w:r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> Пользователи смогут сохранять текущий финансовый журнал и загружать его в будущем для продолжения учета.</w:t>
      </w:r>
    </w:p>
    <w:p w14:paraId="058F2B41" w14:textId="77777777" w:rsidR="002E2F5B" w:rsidRPr="00160BB6" w:rsidRDefault="002E2F5B" w:rsidP="00D731F5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160BB6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Управление статьями доходов и расходов:</w:t>
      </w:r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> Возможность добавлять новые статьи с указанием категории и имени, редактировать существующие и удалять ненужные.</w:t>
      </w:r>
    </w:p>
    <w:p w14:paraId="607AFF9A" w14:textId="77777777" w:rsidR="002E2F5B" w:rsidRPr="00160BB6" w:rsidRDefault="002E2F5B" w:rsidP="00D731F5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160BB6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Категоризация:</w:t>
      </w:r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> Назначение категорий статьям (например, образование, здоровье, транспорт) для удобства анализа.</w:t>
      </w:r>
    </w:p>
    <w:p w14:paraId="20B3A9D4" w14:textId="4730497A" w:rsidR="0085648C" w:rsidRDefault="002E2F5B" w:rsidP="00D731F5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160BB6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Фильтрация и сортировка:</w:t>
      </w:r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> Возможность фильтровать и сортировать статьи по дате, категории и другим критериям для быстрого поиска и анализа.</w:t>
      </w:r>
    </w:p>
    <w:p w14:paraId="533CA7F9" w14:textId="3DFDB543" w:rsidR="0085648C" w:rsidRDefault="0085648C" w:rsidP="00D731F5">
      <w:pPr>
        <w:spacing w:before="100" w:beforeAutospacing="1" w:after="100" w:afterAutospacing="1" w:line="276" w:lineRule="auto"/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</w:pPr>
      <w:r w:rsidRPr="0085648C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Структура проекта</w:t>
      </w:r>
    </w:p>
    <w:p w14:paraId="1A64D59F" w14:textId="48329A50" w:rsidR="00BF1BF1" w:rsidRPr="004B7BF9" w:rsidRDefault="004B7BF9" w:rsidP="00D731F5">
      <w:pPr>
        <w:pStyle w:val="ListParagraph"/>
        <w:numPr>
          <w:ilvl w:val="1"/>
          <w:numId w:val="13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</w:pPr>
      <w:r w:rsidRPr="00BF1BF1">
        <w:rPr>
          <w:rFonts w:ascii="Courier New" w:eastAsia="Times New Roman" w:hAnsi="Courier New" w:cs="Courier New"/>
          <w:color w:val="CF8E6D"/>
          <w:sz w:val="20"/>
          <w:szCs w:val="20"/>
          <w:lang w:val="en-GB" w:eastAsia="ru-RU"/>
          <w14:ligatures w14:val="none"/>
        </w:rPr>
        <w:t xml:space="preserve">class </w:t>
      </w:r>
      <w:proofErr w:type="spellStart"/>
      <w:r w:rsidRPr="00BF1BF1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ToJournalAddExpense</w:t>
      </w:r>
      <w:proofErr w:type="spellEnd"/>
      <w:r w:rsidRPr="00BF1BF1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(</w:t>
      </w:r>
      <w:proofErr w:type="spellStart"/>
      <w:r w:rsidRPr="00BF1BF1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QDialog</w:t>
      </w:r>
      <w:proofErr w:type="spellEnd"/>
      <w:r w:rsidRPr="00BF1BF1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 xml:space="preserve">, </w:t>
      </w:r>
      <w:proofErr w:type="spellStart"/>
      <w:r w:rsidRPr="00BF1BF1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Ui_Main_AddExpense</w:t>
      </w:r>
      <w:proofErr w:type="spellEnd"/>
      <w:r w:rsidRPr="00BF1BF1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)</w:t>
      </w:r>
    </w:p>
    <w:p w14:paraId="7D6C115A" w14:textId="77777777" w:rsidR="00C12A3E" w:rsidRPr="00C12A3E" w:rsidRDefault="00C12A3E" w:rsidP="00D731F5">
      <w:pPr>
        <w:pStyle w:val="ListParagraph"/>
        <w:numPr>
          <w:ilvl w:val="1"/>
          <w:numId w:val="13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</w:pPr>
      <w:r w:rsidRPr="00C12A3E">
        <w:rPr>
          <w:rFonts w:ascii="Courier New" w:eastAsia="Times New Roman" w:hAnsi="Courier New" w:cs="Courier New"/>
          <w:color w:val="CF8E6D"/>
          <w:sz w:val="20"/>
          <w:szCs w:val="20"/>
          <w:lang w:val="en-GB" w:eastAsia="ru-RU"/>
          <w14:ligatures w14:val="none"/>
        </w:rPr>
        <w:t xml:space="preserve">class </w:t>
      </w:r>
      <w:proofErr w:type="spellStart"/>
      <w:r w:rsidRPr="00C12A3E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ToJournalAddGain</w:t>
      </w:r>
      <w:proofErr w:type="spellEnd"/>
      <w:r w:rsidRPr="00C12A3E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(</w:t>
      </w:r>
      <w:proofErr w:type="spellStart"/>
      <w:r w:rsidRPr="00C12A3E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QDialog</w:t>
      </w:r>
      <w:proofErr w:type="spellEnd"/>
      <w:r w:rsidRPr="00C12A3E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 xml:space="preserve">, </w:t>
      </w:r>
      <w:proofErr w:type="spellStart"/>
      <w:r w:rsidRPr="00C12A3E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Ui_Main_AddGain</w:t>
      </w:r>
      <w:proofErr w:type="spellEnd"/>
      <w:r w:rsidRPr="00C12A3E">
        <w:rPr>
          <w:rFonts w:ascii="Courier New" w:eastAsia="Times New Roman" w:hAnsi="Courier New" w:cs="Courier New"/>
          <w:color w:val="BCBEC4"/>
          <w:sz w:val="20"/>
          <w:szCs w:val="20"/>
          <w:lang w:val="en-GB" w:eastAsia="ru-RU"/>
          <w14:ligatures w14:val="none"/>
        </w:rPr>
        <w:t>)</w:t>
      </w:r>
    </w:p>
    <w:p w14:paraId="41C7BE5B" w14:textId="77777777" w:rsidR="00D12334" w:rsidRPr="00D12334" w:rsidRDefault="00D12334" w:rsidP="00D731F5">
      <w:pPr>
        <w:pStyle w:val="HTMLPreformatted"/>
        <w:numPr>
          <w:ilvl w:val="1"/>
          <w:numId w:val="13"/>
        </w:numPr>
        <w:shd w:val="clear" w:color="auto" w:fill="1E1F22"/>
        <w:spacing w:line="360" w:lineRule="auto"/>
        <w:rPr>
          <w:color w:val="BCBEC4"/>
          <w:lang w:val="en-GB"/>
        </w:rPr>
      </w:pPr>
      <w:r w:rsidRPr="00D12334">
        <w:rPr>
          <w:color w:val="CF8E6D"/>
          <w:lang w:val="en-GB"/>
        </w:rPr>
        <w:t xml:space="preserve">class </w:t>
      </w:r>
      <w:proofErr w:type="spellStart"/>
      <w:r w:rsidRPr="00D12334">
        <w:rPr>
          <w:color w:val="BCBEC4"/>
          <w:lang w:val="en-GB"/>
        </w:rPr>
        <w:t>ToRegularPaymentsAddIncome</w:t>
      </w:r>
      <w:proofErr w:type="spellEnd"/>
      <w:r w:rsidRPr="00D12334">
        <w:rPr>
          <w:color w:val="BCBEC4"/>
          <w:lang w:val="en-GB"/>
        </w:rPr>
        <w:t>(</w:t>
      </w:r>
      <w:proofErr w:type="spellStart"/>
      <w:r w:rsidRPr="00D12334">
        <w:rPr>
          <w:color w:val="BCBEC4"/>
          <w:lang w:val="en-GB"/>
        </w:rPr>
        <w:t>QDialog</w:t>
      </w:r>
      <w:proofErr w:type="spellEnd"/>
      <w:r w:rsidRPr="00D12334">
        <w:rPr>
          <w:color w:val="BCBEC4"/>
          <w:lang w:val="en-GB"/>
        </w:rPr>
        <w:t xml:space="preserve">, </w:t>
      </w:r>
      <w:proofErr w:type="spellStart"/>
      <w:r w:rsidRPr="00D12334">
        <w:rPr>
          <w:color w:val="BCBEC4"/>
          <w:lang w:val="en-GB"/>
        </w:rPr>
        <w:t>Ui_Reg_AddIncome</w:t>
      </w:r>
      <w:proofErr w:type="spellEnd"/>
      <w:r w:rsidRPr="00D12334">
        <w:rPr>
          <w:color w:val="BCBEC4"/>
          <w:lang w:val="en-GB"/>
        </w:rPr>
        <w:t>)</w:t>
      </w:r>
    </w:p>
    <w:p w14:paraId="089A5C19" w14:textId="7DA56AE9" w:rsidR="00D12334" w:rsidRPr="00D12334" w:rsidRDefault="00D12334" w:rsidP="00D731F5">
      <w:pPr>
        <w:pStyle w:val="HTMLPreformatted"/>
        <w:numPr>
          <w:ilvl w:val="1"/>
          <w:numId w:val="13"/>
        </w:numPr>
        <w:shd w:val="clear" w:color="auto" w:fill="1E1F22"/>
        <w:spacing w:line="360" w:lineRule="auto"/>
        <w:rPr>
          <w:color w:val="BCBEC4"/>
          <w:lang w:val="en-GB"/>
        </w:rPr>
      </w:pPr>
      <w:r w:rsidRPr="00D12334">
        <w:rPr>
          <w:color w:val="CF8E6D"/>
          <w:lang w:val="en-GB"/>
        </w:rPr>
        <w:t xml:space="preserve">class </w:t>
      </w:r>
      <w:proofErr w:type="spellStart"/>
      <w:r w:rsidRPr="00D12334">
        <w:rPr>
          <w:color w:val="BCBEC4"/>
          <w:lang w:val="en-GB"/>
        </w:rPr>
        <w:t>ToRegularPaymentsAddSpending</w:t>
      </w:r>
      <w:proofErr w:type="spellEnd"/>
      <w:r w:rsidRPr="00D12334">
        <w:rPr>
          <w:color w:val="BCBEC4"/>
          <w:lang w:val="en-GB"/>
        </w:rPr>
        <w:t>(</w:t>
      </w:r>
      <w:proofErr w:type="spellStart"/>
      <w:r w:rsidRPr="00D12334">
        <w:rPr>
          <w:color w:val="BCBEC4"/>
          <w:lang w:val="en-GB"/>
        </w:rPr>
        <w:t>QDialog</w:t>
      </w:r>
      <w:proofErr w:type="spellEnd"/>
      <w:r w:rsidRPr="00D12334">
        <w:rPr>
          <w:color w:val="BCBEC4"/>
          <w:lang w:val="en-GB"/>
        </w:rPr>
        <w:t>,</w:t>
      </w:r>
      <w:r w:rsidR="00B62BE4">
        <w:rPr>
          <w:color w:val="BCBEC4"/>
          <w:lang w:val="en-GB"/>
        </w:rPr>
        <w:t xml:space="preserve"> </w:t>
      </w:r>
      <w:proofErr w:type="spellStart"/>
      <w:r w:rsidRPr="00D12334">
        <w:rPr>
          <w:color w:val="BCBEC4"/>
          <w:lang w:val="en-GB"/>
        </w:rPr>
        <w:t>Ui_Reg_AddSpending</w:t>
      </w:r>
      <w:proofErr w:type="spellEnd"/>
      <w:r w:rsidRPr="00D12334">
        <w:rPr>
          <w:color w:val="BCBEC4"/>
          <w:lang w:val="en-GB"/>
        </w:rPr>
        <w:t>)</w:t>
      </w:r>
    </w:p>
    <w:p w14:paraId="3A8873C6" w14:textId="77777777" w:rsidR="00172CB7" w:rsidRPr="00172CB7" w:rsidRDefault="00172CB7" w:rsidP="00D731F5">
      <w:pPr>
        <w:pStyle w:val="HTMLPreformatted"/>
        <w:numPr>
          <w:ilvl w:val="1"/>
          <w:numId w:val="13"/>
        </w:numPr>
        <w:shd w:val="clear" w:color="auto" w:fill="1E1F22"/>
        <w:spacing w:line="360" w:lineRule="auto"/>
        <w:rPr>
          <w:color w:val="BCBEC4"/>
          <w:lang w:val="en-GB"/>
        </w:rPr>
      </w:pPr>
      <w:r w:rsidRPr="00172CB7">
        <w:rPr>
          <w:color w:val="CF8E6D"/>
          <w:lang w:val="en-GB"/>
        </w:rPr>
        <w:t xml:space="preserve">class </w:t>
      </w:r>
      <w:proofErr w:type="spellStart"/>
      <w:r w:rsidRPr="00172CB7">
        <w:rPr>
          <w:color w:val="BCBEC4"/>
          <w:lang w:val="en-GB"/>
        </w:rPr>
        <w:t>MainWindow</w:t>
      </w:r>
      <w:proofErr w:type="spellEnd"/>
      <w:r w:rsidRPr="00172CB7">
        <w:rPr>
          <w:color w:val="BCBEC4"/>
          <w:lang w:val="en-GB"/>
        </w:rPr>
        <w:t>(</w:t>
      </w:r>
      <w:proofErr w:type="spellStart"/>
      <w:r w:rsidRPr="00172CB7">
        <w:rPr>
          <w:color w:val="BCBEC4"/>
          <w:lang w:val="en-GB"/>
        </w:rPr>
        <w:t>QMainWindow</w:t>
      </w:r>
      <w:proofErr w:type="spellEnd"/>
      <w:r w:rsidRPr="00172CB7">
        <w:rPr>
          <w:color w:val="BCBEC4"/>
          <w:lang w:val="en-GB"/>
        </w:rPr>
        <w:t xml:space="preserve">, </w:t>
      </w:r>
      <w:proofErr w:type="spellStart"/>
      <w:r w:rsidRPr="00172CB7">
        <w:rPr>
          <w:color w:val="BCBEC4"/>
          <w:lang w:val="en-GB"/>
        </w:rPr>
        <w:t>Ui_MainWindow</w:t>
      </w:r>
      <w:proofErr w:type="spellEnd"/>
      <w:r w:rsidRPr="00172CB7">
        <w:rPr>
          <w:color w:val="BCBEC4"/>
          <w:lang w:val="en-GB"/>
        </w:rPr>
        <w:t>)</w:t>
      </w:r>
    </w:p>
    <w:p w14:paraId="35B784FD" w14:textId="77777777" w:rsidR="00D731F5" w:rsidRPr="00D018F6" w:rsidRDefault="00D731F5" w:rsidP="00D731F5">
      <w:pPr>
        <w:spacing w:line="276" w:lineRule="auto"/>
        <w:rPr>
          <w:rFonts w:eastAsiaTheme="majorEastAsia" w:cstheme="minorHAnsi"/>
          <w:b/>
          <w:bCs/>
          <w:spacing w:val="-10"/>
          <w:kern w:val="28"/>
          <w:sz w:val="28"/>
          <w:szCs w:val="28"/>
          <w:lang w:val="en-GB"/>
        </w:rPr>
      </w:pPr>
      <w:r w:rsidRPr="00D018F6">
        <w:rPr>
          <w:rFonts w:eastAsiaTheme="majorEastAsia" w:cstheme="minorHAnsi"/>
          <w:b/>
          <w:bCs/>
          <w:spacing w:val="-10"/>
          <w:kern w:val="28"/>
          <w:sz w:val="28"/>
          <w:szCs w:val="28"/>
          <w:lang w:val="en-GB"/>
        </w:rPr>
        <w:br w:type="page"/>
      </w:r>
    </w:p>
    <w:p w14:paraId="5ED09B05" w14:textId="17F1E3A9" w:rsidR="00160BB6" w:rsidRPr="00160BB6" w:rsidRDefault="002E2F5B" w:rsidP="00D731F5">
      <w:p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2E2F5B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lastRenderedPageBreak/>
        <w:t>Технические особенности</w:t>
      </w:r>
    </w:p>
    <w:p w14:paraId="60574C2D" w14:textId="77777777" w:rsidR="00D731F5" w:rsidRPr="00D731F5" w:rsidRDefault="002E2F5B" w:rsidP="00D731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160BB6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Язык программирования:</w:t>
      </w:r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> Python — для реализации логики приложения.</w:t>
      </w:r>
    </w:p>
    <w:p w14:paraId="6C6C9D4B" w14:textId="12FF1F0F" w:rsidR="002E2F5B" w:rsidRPr="00D731F5" w:rsidRDefault="002E2F5B" w:rsidP="00D731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D731F5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База данных:</w:t>
      </w:r>
      <w:r w:rsidRPr="00D731F5">
        <w:rPr>
          <w:rFonts w:eastAsiaTheme="majorEastAsia" w:cstheme="minorHAnsi"/>
          <w:spacing w:val="-10"/>
          <w:kern w:val="28"/>
          <w:sz w:val="28"/>
          <w:szCs w:val="28"/>
        </w:rPr>
        <w:t> </w:t>
      </w:r>
      <w:proofErr w:type="spellStart"/>
      <w:r w:rsidRPr="00D731F5">
        <w:rPr>
          <w:rFonts w:eastAsiaTheme="majorEastAsia" w:cstheme="minorHAnsi"/>
          <w:spacing w:val="-10"/>
          <w:kern w:val="28"/>
          <w:sz w:val="28"/>
          <w:szCs w:val="28"/>
        </w:rPr>
        <w:t>SQLite</w:t>
      </w:r>
      <w:proofErr w:type="spellEnd"/>
      <w:r w:rsidRPr="00D731F5">
        <w:rPr>
          <w:rFonts w:eastAsiaTheme="majorEastAsia" w:cstheme="minorHAnsi"/>
          <w:spacing w:val="-10"/>
          <w:kern w:val="28"/>
          <w:sz w:val="28"/>
          <w:szCs w:val="28"/>
        </w:rPr>
        <w:t xml:space="preserve"> — для хранения данных о статьях, категориях и журналах.</w:t>
      </w:r>
    </w:p>
    <w:p w14:paraId="5FD77C85" w14:textId="5A418AF3" w:rsidR="00D731F5" w:rsidRPr="00D731F5" w:rsidRDefault="002E2F5B" w:rsidP="00D731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160BB6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Графический интерфейс:</w:t>
      </w:r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 xml:space="preserve"> PyQt6 и </w:t>
      </w:r>
      <w:proofErr w:type="spellStart"/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>Qt</w:t>
      </w:r>
      <w:proofErr w:type="spellEnd"/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 xml:space="preserve"> </w:t>
      </w:r>
      <w:proofErr w:type="spellStart"/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>Designer</w:t>
      </w:r>
      <w:proofErr w:type="spellEnd"/>
      <w:r w:rsidRPr="00160BB6">
        <w:rPr>
          <w:rFonts w:eastAsiaTheme="majorEastAsia" w:cstheme="minorHAnsi"/>
          <w:spacing w:val="-10"/>
          <w:kern w:val="28"/>
          <w:sz w:val="28"/>
          <w:szCs w:val="28"/>
        </w:rPr>
        <w:t xml:space="preserve"> — для создания удобного и современного пользовательского интерфейса.</w:t>
      </w:r>
    </w:p>
    <w:p w14:paraId="14AA7000" w14:textId="1EE55AC2" w:rsidR="007B7CDC" w:rsidRDefault="002E2F5B" w:rsidP="00D731F5">
      <w:pPr>
        <w:spacing w:before="100" w:beforeAutospacing="1" w:after="100" w:afterAutospacing="1" w:line="276" w:lineRule="auto"/>
        <w:rPr>
          <w:rFonts w:eastAsiaTheme="majorEastAsia" w:cstheme="minorHAnsi"/>
          <w:spacing w:val="-10"/>
          <w:kern w:val="28"/>
          <w:sz w:val="28"/>
          <w:szCs w:val="28"/>
        </w:rPr>
      </w:pPr>
      <w:r w:rsidRPr="002E2F5B">
        <w:rPr>
          <w:rFonts w:eastAsiaTheme="majorEastAsia" w:cstheme="minorHAnsi"/>
          <w:b/>
          <w:bCs/>
          <w:spacing w:val="-10"/>
          <w:kern w:val="28"/>
          <w:sz w:val="28"/>
          <w:szCs w:val="28"/>
        </w:rPr>
        <w:t>Заключение</w:t>
      </w:r>
    </w:p>
    <w:p w14:paraId="12DF55FD" w14:textId="630F80E1" w:rsidR="000D15EF" w:rsidRPr="004412CF" w:rsidRDefault="002E2F5B" w:rsidP="004412CF">
      <w:pPr>
        <w:spacing w:before="100" w:beforeAutospacing="1" w:after="100" w:afterAutospacing="1" w:line="276" w:lineRule="auto"/>
        <w:ind w:firstLine="708"/>
        <w:jc w:val="both"/>
        <w:rPr>
          <w:rFonts w:eastAsiaTheme="majorEastAsia" w:cstheme="minorHAnsi"/>
          <w:spacing w:val="-10"/>
          <w:kern w:val="28"/>
          <w:sz w:val="28"/>
          <w:szCs w:val="28"/>
        </w:rPr>
      </w:pPr>
      <w:r w:rsidRPr="002E2F5B">
        <w:rPr>
          <w:rFonts w:eastAsiaTheme="majorEastAsia" w:cstheme="minorHAnsi"/>
          <w:spacing w:val="-10"/>
          <w:kern w:val="28"/>
          <w:sz w:val="28"/>
          <w:szCs w:val="28"/>
        </w:rPr>
        <w:t>Разработанное приложение обеспечит пользователей мощным инструментом для учета личных финансов, что поможет им лучше контролировать свои расходы и доходы, а также планировать будущее</w:t>
      </w:r>
      <w:r w:rsidR="004412CF">
        <w:rPr>
          <w:rFonts w:eastAsiaTheme="majorEastAsia" w:cstheme="minorHAnsi"/>
          <w:spacing w:val="-10"/>
          <w:kern w:val="28"/>
          <w:sz w:val="28"/>
          <w:szCs w:val="28"/>
        </w:rPr>
        <w:t>.</w:t>
      </w:r>
    </w:p>
    <w:sectPr w:rsidR="000D15EF" w:rsidRPr="004412CF" w:rsidSect="0062096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3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985868"/>
    <w:multiLevelType w:val="multilevel"/>
    <w:tmpl w:val="0419001F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2" w15:restartNumberingAfterBreak="0">
    <w:nsid w:val="245C1CCD"/>
    <w:multiLevelType w:val="multilevel"/>
    <w:tmpl w:val="31DA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D215A"/>
    <w:multiLevelType w:val="multilevel"/>
    <w:tmpl w:val="D6DA2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85" w:hanging="36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F555E5"/>
    <w:multiLevelType w:val="hybridMultilevel"/>
    <w:tmpl w:val="D2966D7E"/>
    <w:lvl w:ilvl="0" w:tplc="D996F7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9A5A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326A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D62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60F0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A85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42BD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C05F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7AD1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364BE"/>
    <w:multiLevelType w:val="hybridMultilevel"/>
    <w:tmpl w:val="4266C8C2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455D4BF0"/>
    <w:multiLevelType w:val="multilevel"/>
    <w:tmpl w:val="F72623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CF8E6D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color w:val="CF8E6D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color w:val="CF8E6D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  <w:color w:val="CF8E6D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color w:val="CF8E6D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  <w:color w:val="CF8E6D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  <w:color w:val="CF8E6D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  <w:color w:val="CF8E6D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  <w:color w:val="CF8E6D"/>
      </w:rPr>
    </w:lvl>
  </w:abstractNum>
  <w:abstractNum w:abstractNumId="7" w15:restartNumberingAfterBreak="0">
    <w:nsid w:val="45824C31"/>
    <w:multiLevelType w:val="hybridMultilevel"/>
    <w:tmpl w:val="AFFE2760"/>
    <w:lvl w:ilvl="0" w:tplc="6FEA03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9E7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666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26B3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D8E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74A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A72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0E9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6530F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EE0546"/>
    <w:multiLevelType w:val="multilevel"/>
    <w:tmpl w:val="200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520E2"/>
    <w:multiLevelType w:val="hybridMultilevel"/>
    <w:tmpl w:val="6D748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E40A2"/>
    <w:multiLevelType w:val="hybridMultilevel"/>
    <w:tmpl w:val="9B98B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359E2"/>
    <w:multiLevelType w:val="multilevel"/>
    <w:tmpl w:val="112E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F669D"/>
    <w:multiLevelType w:val="multilevel"/>
    <w:tmpl w:val="D608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5D5E47"/>
    <w:multiLevelType w:val="hybridMultilevel"/>
    <w:tmpl w:val="46FA6DE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7CB75DA9"/>
    <w:multiLevelType w:val="multilevel"/>
    <w:tmpl w:val="C518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808139">
    <w:abstractNumId w:val="12"/>
  </w:num>
  <w:num w:numId="2" w16cid:durableId="753207805">
    <w:abstractNumId w:val="15"/>
  </w:num>
  <w:num w:numId="3" w16cid:durableId="1502551378">
    <w:abstractNumId w:val="13"/>
  </w:num>
  <w:num w:numId="4" w16cid:durableId="124276036">
    <w:abstractNumId w:val="11"/>
  </w:num>
  <w:num w:numId="5" w16cid:durableId="238290665">
    <w:abstractNumId w:val="10"/>
  </w:num>
  <w:num w:numId="6" w16cid:durableId="1707215941">
    <w:abstractNumId w:val="14"/>
  </w:num>
  <w:num w:numId="7" w16cid:durableId="1906140878">
    <w:abstractNumId w:val="5"/>
  </w:num>
  <w:num w:numId="8" w16cid:durableId="155533756">
    <w:abstractNumId w:val="4"/>
  </w:num>
  <w:num w:numId="9" w16cid:durableId="385026837">
    <w:abstractNumId w:val="8"/>
  </w:num>
  <w:num w:numId="10" w16cid:durableId="200047901">
    <w:abstractNumId w:val="1"/>
  </w:num>
  <w:num w:numId="11" w16cid:durableId="2067989016">
    <w:abstractNumId w:val="0"/>
  </w:num>
  <w:num w:numId="12" w16cid:durableId="1547985065">
    <w:abstractNumId w:val="6"/>
  </w:num>
  <w:num w:numId="13" w16cid:durableId="1123621661">
    <w:abstractNumId w:val="3"/>
  </w:num>
  <w:num w:numId="14" w16cid:durableId="2017339256">
    <w:abstractNumId w:val="7"/>
  </w:num>
  <w:num w:numId="15" w16cid:durableId="576288778">
    <w:abstractNumId w:val="9"/>
  </w:num>
  <w:num w:numId="16" w16cid:durableId="530340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5B"/>
    <w:rsid w:val="00067896"/>
    <w:rsid w:val="000D15EF"/>
    <w:rsid w:val="00145170"/>
    <w:rsid w:val="00160BB6"/>
    <w:rsid w:val="00172CB7"/>
    <w:rsid w:val="001C4902"/>
    <w:rsid w:val="002201B8"/>
    <w:rsid w:val="00257D50"/>
    <w:rsid w:val="002E2F5B"/>
    <w:rsid w:val="00327FE8"/>
    <w:rsid w:val="004412CF"/>
    <w:rsid w:val="004643B7"/>
    <w:rsid w:val="004B7BF9"/>
    <w:rsid w:val="00507A47"/>
    <w:rsid w:val="005C3584"/>
    <w:rsid w:val="00620961"/>
    <w:rsid w:val="00646283"/>
    <w:rsid w:val="00656A53"/>
    <w:rsid w:val="00713EE1"/>
    <w:rsid w:val="00730AF0"/>
    <w:rsid w:val="007A7ECD"/>
    <w:rsid w:val="007B7CDC"/>
    <w:rsid w:val="007F77A1"/>
    <w:rsid w:val="0085648C"/>
    <w:rsid w:val="008F3CB2"/>
    <w:rsid w:val="00957F31"/>
    <w:rsid w:val="009E5CE5"/>
    <w:rsid w:val="00A718C7"/>
    <w:rsid w:val="00B0301C"/>
    <w:rsid w:val="00B27C46"/>
    <w:rsid w:val="00B62BE4"/>
    <w:rsid w:val="00BA0F6C"/>
    <w:rsid w:val="00BF1BF1"/>
    <w:rsid w:val="00C12A3E"/>
    <w:rsid w:val="00C671E2"/>
    <w:rsid w:val="00D018F6"/>
    <w:rsid w:val="00D12334"/>
    <w:rsid w:val="00D731F5"/>
    <w:rsid w:val="00EB45D9"/>
    <w:rsid w:val="00F14503"/>
    <w:rsid w:val="00F62029"/>
    <w:rsid w:val="00FD15B5"/>
    <w:rsid w:val="00FD53B9"/>
    <w:rsid w:val="00FD66AB"/>
    <w:rsid w:val="00FF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DB50"/>
  <w15:chartTrackingRefBased/>
  <w15:docId w15:val="{807E87A7-94C8-4834-8C50-BD24C04E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F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F5B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A3E"/>
    <w:rPr>
      <w:rFonts w:ascii="Courier New" w:eastAsia="Times New Roman" w:hAnsi="Courier New" w:cs="Courier New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Фролов Максим Александрович</dc:creator>
  <cp:keywords/>
  <dc:description/>
  <cp:lastModifiedBy>Фролов Максим Александрович</cp:lastModifiedBy>
  <cp:revision>34</cp:revision>
  <dcterms:created xsi:type="dcterms:W3CDTF">2025-11-06T18:10:00Z</dcterms:created>
  <dcterms:modified xsi:type="dcterms:W3CDTF">2025-11-13T18:32:00Z</dcterms:modified>
</cp:coreProperties>
</file>