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17EBFB" w14:textId="77777777" w:rsidR="00A50CDD" w:rsidRPr="00A50CDD" w:rsidRDefault="00A50CDD" w:rsidP="00A50CDD">
      <w:r w:rsidRPr="00A50CDD">
        <w:rPr>
          <w:color w:val="000000"/>
        </w:rPr>
        <w:t>CS 205 - Preliminary Design Proposal</w:t>
      </w:r>
    </w:p>
    <w:p w14:paraId="63C4D665" w14:textId="77777777" w:rsidR="00A50CDD" w:rsidRPr="00A50CDD" w:rsidRDefault="00A50CDD" w:rsidP="00A50CDD">
      <w:r w:rsidRPr="00A50CDD">
        <w:rPr>
          <w:color w:val="000000"/>
        </w:rPr>
        <w:t>Fall 2017</w:t>
      </w:r>
    </w:p>
    <w:p w14:paraId="1161D535" w14:textId="77777777" w:rsidR="00A50CDD" w:rsidRPr="00A50CDD" w:rsidRDefault="00A50CDD" w:rsidP="00A50CDD">
      <w:pPr>
        <w:spacing w:after="240"/>
        <w:rPr>
          <w:rFonts w:eastAsia="Times New Roman"/>
        </w:rPr>
      </w:pPr>
    </w:p>
    <w:p w14:paraId="713D1709" w14:textId="77777777" w:rsidR="00A50CDD" w:rsidRPr="00A50CDD" w:rsidRDefault="00A50CDD" w:rsidP="00A50CDD">
      <w:pPr>
        <w:jc w:val="right"/>
      </w:pPr>
      <w:r w:rsidRPr="00A50CDD">
        <w:rPr>
          <w:color w:val="000000"/>
        </w:rPr>
        <w:t>Maxwell McFarlane</w:t>
      </w:r>
    </w:p>
    <w:p w14:paraId="4FA9AABB" w14:textId="77777777" w:rsidR="00A50CDD" w:rsidRPr="00A50CDD" w:rsidRDefault="00A50CDD" w:rsidP="00A50CDD">
      <w:pPr>
        <w:jc w:val="right"/>
      </w:pPr>
      <w:r w:rsidRPr="00A50CDD">
        <w:rPr>
          <w:color w:val="000000"/>
        </w:rPr>
        <w:t xml:space="preserve">Robson </w:t>
      </w:r>
      <w:proofErr w:type="spellStart"/>
      <w:r w:rsidRPr="00A50CDD">
        <w:rPr>
          <w:color w:val="000000"/>
        </w:rPr>
        <w:t>Adem</w:t>
      </w:r>
      <w:proofErr w:type="spellEnd"/>
    </w:p>
    <w:p w14:paraId="3B07A884" w14:textId="77777777" w:rsidR="00A50CDD" w:rsidRPr="00A50CDD" w:rsidRDefault="00A50CDD" w:rsidP="00D47D63">
      <w:pPr>
        <w:jc w:val="right"/>
      </w:pPr>
      <w:r w:rsidRPr="00A50CDD">
        <w:rPr>
          <w:color w:val="000000"/>
        </w:rPr>
        <w:t>Hayden Dodge</w:t>
      </w:r>
    </w:p>
    <w:p w14:paraId="2FD8AEF7" w14:textId="77777777" w:rsidR="00A50CDD" w:rsidRPr="00A50CDD" w:rsidRDefault="00A50CDD" w:rsidP="00A50CDD">
      <w:pPr>
        <w:numPr>
          <w:ilvl w:val="0"/>
          <w:numId w:val="1"/>
        </w:numPr>
        <w:spacing w:after="80"/>
        <w:jc w:val="center"/>
        <w:textAlignment w:val="baseline"/>
        <w:outlineLvl w:val="3"/>
        <w:rPr>
          <w:rFonts w:eastAsia="Times New Roman"/>
          <w:b/>
          <w:bCs/>
          <w:color w:val="666666"/>
        </w:rPr>
      </w:pPr>
      <w:r w:rsidRPr="00A50CDD">
        <w:rPr>
          <w:rFonts w:eastAsia="Times New Roman"/>
          <w:b/>
          <w:bCs/>
          <w:color w:val="000000"/>
        </w:rPr>
        <w:t>Problem Definition &amp; Overview</w:t>
      </w:r>
    </w:p>
    <w:p w14:paraId="26BCF97F" w14:textId="77777777" w:rsidR="00A50CDD" w:rsidRPr="00A50CDD" w:rsidRDefault="00A50CDD" w:rsidP="00A50CDD">
      <w:pPr>
        <w:ind w:firstLine="720"/>
      </w:pPr>
      <w:r w:rsidRPr="00A50CDD">
        <w:rPr>
          <w:color w:val="000000"/>
        </w:rPr>
        <w:t>This project deals with designing a Supervisory Control and Data Acquisition (SCADA) system that has high configurability and analysis capabilities. More specifically, the SCADA system must be designed to handle sensor information, transform data into useful and meaningful forms, and automate control decisions. Our design breaks down the overall capability of the SCADA system into several components: collection, configuration, control, transformation, display, and exporting. Our proposal goal is to help information manipulation become easily digestible by the system by partitioning it into smaller, effective, interactive capabilities.</w:t>
      </w:r>
    </w:p>
    <w:p w14:paraId="3ABC46B8" w14:textId="77777777" w:rsidR="00A50CDD" w:rsidRPr="00A50CDD" w:rsidRDefault="00A50CDD" w:rsidP="00A50CDD">
      <w:pPr>
        <w:numPr>
          <w:ilvl w:val="0"/>
          <w:numId w:val="2"/>
        </w:numPr>
        <w:spacing w:before="280" w:after="80"/>
        <w:jc w:val="center"/>
        <w:textAlignment w:val="baseline"/>
        <w:outlineLvl w:val="3"/>
        <w:rPr>
          <w:rFonts w:eastAsia="Times New Roman"/>
          <w:b/>
          <w:bCs/>
          <w:color w:val="666666"/>
        </w:rPr>
      </w:pPr>
      <w:r w:rsidRPr="00A50CDD">
        <w:rPr>
          <w:rFonts w:eastAsia="Times New Roman"/>
          <w:b/>
          <w:bCs/>
          <w:color w:val="000000"/>
        </w:rPr>
        <w:t>User Stories</w:t>
      </w:r>
    </w:p>
    <w:p w14:paraId="63F1C28E" w14:textId="77777777" w:rsidR="00A50CDD" w:rsidRDefault="00A50CDD" w:rsidP="00A50CDD">
      <w:pPr>
        <w:rPr>
          <w:color w:val="000000"/>
        </w:rPr>
      </w:pPr>
      <w:r w:rsidRPr="00A50CDD">
        <w:rPr>
          <w:color w:val="000000"/>
        </w:rPr>
        <w:tab/>
        <w:t>The following section is a listing of all the user stories that were found in the client discussion transcript. These user stories are meant to make break the client project description into discrete digestible ideas.</w:t>
      </w:r>
    </w:p>
    <w:p w14:paraId="4CC1A6E3" w14:textId="77777777" w:rsidR="00F32E0D" w:rsidRPr="00A50CDD" w:rsidRDefault="00F32E0D" w:rsidP="00A50CDD"/>
    <w:tbl>
      <w:tblPr>
        <w:tblW w:w="9350" w:type="dxa"/>
        <w:tblLook w:val="04A0" w:firstRow="1" w:lastRow="0" w:firstColumn="1" w:lastColumn="0" w:noHBand="0" w:noVBand="1"/>
      </w:tblPr>
      <w:tblGrid>
        <w:gridCol w:w="456"/>
        <w:gridCol w:w="8894"/>
      </w:tblGrid>
      <w:tr w:rsidR="00D47D63" w:rsidRPr="00BA110B" w14:paraId="46D55BC1" w14:textId="77777777" w:rsidTr="00965C2D">
        <w:trPr>
          <w:trHeight w:val="320"/>
        </w:trPr>
        <w:tc>
          <w:tcPr>
            <w:tcW w:w="45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C2C427C" w14:textId="77777777" w:rsidR="00D47D63" w:rsidRPr="00D47D63" w:rsidRDefault="00D47D63" w:rsidP="00D47D63">
            <w:pPr>
              <w:jc w:val="center"/>
              <w:rPr>
                <w:rFonts w:eastAsia="Times New Roman"/>
                <w:color w:val="000000"/>
              </w:rPr>
            </w:pPr>
            <w:r w:rsidRPr="00D47D63">
              <w:rPr>
                <w:rFonts w:eastAsia="Times New Roman"/>
                <w:color w:val="000000"/>
              </w:rPr>
              <w:t>N</w:t>
            </w:r>
          </w:p>
        </w:tc>
        <w:tc>
          <w:tcPr>
            <w:tcW w:w="8894"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tcPr>
          <w:p w14:paraId="08FF57BB" w14:textId="77777777" w:rsidR="00D47D63" w:rsidRPr="00D47D63" w:rsidRDefault="00D47D63" w:rsidP="00D47D63">
            <w:pPr>
              <w:jc w:val="center"/>
              <w:rPr>
                <w:rFonts w:eastAsia="Times New Roman"/>
                <w:color w:val="000000"/>
              </w:rPr>
            </w:pPr>
            <w:r>
              <w:rPr>
                <w:rFonts w:eastAsia="Times New Roman"/>
                <w:color w:val="000000"/>
              </w:rPr>
              <w:t>User Stor</w:t>
            </w:r>
            <w:r w:rsidRPr="00D47D63">
              <w:rPr>
                <w:rFonts w:eastAsia="Times New Roman"/>
                <w:color w:val="000000"/>
              </w:rPr>
              <w:t>i</w:t>
            </w:r>
            <w:r>
              <w:rPr>
                <w:rFonts w:eastAsia="Times New Roman"/>
                <w:color w:val="000000"/>
              </w:rPr>
              <w:t>e</w:t>
            </w:r>
            <w:r w:rsidRPr="00D47D63">
              <w:rPr>
                <w:rFonts w:eastAsia="Times New Roman"/>
                <w:color w:val="000000"/>
              </w:rPr>
              <w:t xml:space="preserve">s </w:t>
            </w:r>
          </w:p>
        </w:tc>
      </w:tr>
      <w:tr w:rsidR="00D47D63" w:rsidRPr="00BA110B" w14:paraId="240B9D87" w14:textId="77777777" w:rsidTr="00965C2D">
        <w:trPr>
          <w:trHeight w:val="320"/>
        </w:trPr>
        <w:tc>
          <w:tcPr>
            <w:tcW w:w="456" w:type="dxa"/>
            <w:tcBorders>
              <w:top w:val="single" w:sz="4" w:space="0" w:color="auto"/>
              <w:left w:val="single" w:sz="4" w:space="0" w:color="auto"/>
              <w:bottom w:val="single" w:sz="4" w:space="0" w:color="auto"/>
              <w:right w:val="single" w:sz="4" w:space="0" w:color="auto"/>
            </w:tcBorders>
          </w:tcPr>
          <w:p w14:paraId="022DC526" w14:textId="77777777" w:rsidR="00D47D63" w:rsidRPr="00D47D63" w:rsidRDefault="00D47D63" w:rsidP="00C17A08">
            <w:pPr>
              <w:rPr>
                <w:rFonts w:eastAsia="Times New Roman"/>
                <w:color w:val="000000"/>
              </w:rPr>
            </w:pPr>
            <w:r>
              <w:rPr>
                <w:rFonts w:eastAsia="Times New Roman"/>
                <w:color w:val="000000"/>
              </w:rPr>
              <w:t>1</w:t>
            </w:r>
          </w:p>
        </w:tc>
        <w:tc>
          <w:tcPr>
            <w:tcW w:w="88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F0E19A" w14:textId="77777777" w:rsidR="00D47D63" w:rsidRPr="00BA110B" w:rsidRDefault="00D47D63" w:rsidP="00D47D63">
            <w:pPr>
              <w:rPr>
                <w:rFonts w:eastAsia="Times New Roman"/>
                <w:color w:val="000000"/>
              </w:rPr>
            </w:pPr>
            <w:r w:rsidRPr="00BA110B">
              <w:rPr>
                <w:rFonts w:eastAsia="Times New Roman"/>
                <w:color w:val="000000"/>
              </w:rPr>
              <w:t>Record sensor data and write it to files.</w:t>
            </w:r>
          </w:p>
        </w:tc>
      </w:tr>
      <w:tr w:rsidR="00D47D63" w:rsidRPr="00BA110B" w14:paraId="4E2D2225" w14:textId="77777777" w:rsidTr="00965C2D">
        <w:trPr>
          <w:trHeight w:val="320"/>
        </w:trPr>
        <w:tc>
          <w:tcPr>
            <w:tcW w:w="456" w:type="dxa"/>
            <w:tcBorders>
              <w:top w:val="nil"/>
              <w:left w:val="single" w:sz="4" w:space="0" w:color="auto"/>
              <w:bottom w:val="single" w:sz="4" w:space="0" w:color="auto"/>
              <w:right w:val="single" w:sz="4" w:space="0" w:color="auto"/>
            </w:tcBorders>
          </w:tcPr>
          <w:p w14:paraId="6CA70095" w14:textId="77777777" w:rsidR="00D47D63" w:rsidRPr="00D47D63" w:rsidRDefault="00D47D63" w:rsidP="00C17A08">
            <w:pPr>
              <w:rPr>
                <w:rFonts w:eastAsia="Times New Roman"/>
                <w:color w:val="000000"/>
              </w:rPr>
            </w:pPr>
            <w:r>
              <w:rPr>
                <w:rFonts w:eastAsia="Times New Roman"/>
                <w:color w:val="000000"/>
              </w:rPr>
              <w:t>2</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5DCE4B57" w14:textId="77777777" w:rsidR="00D47D63" w:rsidRPr="00BA110B" w:rsidRDefault="00D47D63" w:rsidP="00C17A08">
            <w:pPr>
              <w:rPr>
                <w:rFonts w:eastAsia="Times New Roman"/>
                <w:color w:val="000000"/>
              </w:rPr>
            </w:pPr>
            <w:r w:rsidRPr="00BA110B">
              <w:rPr>
                <w:rFonts w:eastAsia="Times New Roman"/>
                <w:color w:val="000000"/>
              </w:rPr>
              <w:t>Allow for varying recording parameters.</w:t>
            </w:r>
          </w:p>
        </w:tc>
      </w:tr>
      <w:tr w:rsidR="00D47D63" w:rsidRPr="00BA110B" w14:paraId="4EBCB704" w14:textId="77777777" w:rsidTr="00965C2D">
        <w:trPr>
          <w:trHeight w:val="320"/>
        </w:trPr>
        <w:tc>
          <w:tcPr>
            <w:tcW w:w="456" w:type="dxa"/>
            <w:tcBorders>
              <w:top w:val="nil"/>
              <w:left w:val="single" w:sz="4" w:space="0" w:color="auto"/>
              <w:bottom w:val="single" w:sz="4" w:space="0" w:color="auto"/>
              <w:right w:val="single" w:sz="4" w:space="0" w:color="auto"/>
            </w:tcBorders>
          </w:tcPr>
          <w:p w14:paraId="3483C19B" w14:textId="77777777" w:rsidR="00D47D63" w:rsidRPr="00D47D63" w:rsidRDefault="00D47D63" w:rsidP="00C17A08">
            <w:pPr>
              <w:rPr>
                <w:rFonts w:eastAsia="Times New Roman"/>
                <w:color w:val="000000"/>
              </w:rPr>
            </w:pPr>
            <w:r>
              <w:rPr>
                <w:rFonts w:eastAsia="Times New Roman"/>
                <w:color w:val="000000"/>
              </w:rPr>
              <w:t>3</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3DA71AD2" w14:textId="77777777" w:rsidR="00D47D63" w:rsidRPr="00BA110B" w:rsidRDefault="00D47D63" w:rsidP="00C17A08">
            <w:pPr>
              <w:rPr>
                <w:rFonts w:eastAsia="Times New Roman"/>
                <w:color w:val="000000"/>
              </w:rPr>
            </w:pPr>
            <w:r w:rsidRPr="00BA110B">
              <w:rPr>
                <w:rFonts w:eastAsia="Times New Roman"/>
                <w:color w:val="000000"/>
              </w:rPr>
              <w:t xml:space="preserve">User should be able to make variable data acquisition states. </w:t>
            </w:r>
          </w:p>
        </w:tc>
      </w:tr>
      <w:tr w:rsidR="00D47D63" w:rsidRPr="00BA110B" w14:paraId="4B1F04C3" w14:textId="77777777" w:rsidTr="00965C2D">
        <w:trPr>
          <w:trHeight w:val="320"/>
        </w:trPr>
        <w:tc>
          <w:tcPr>
            <w:tcW w:w="456" w:type="dxa"/>
            <w:tcBorders>
              <w:top w:val="nil"/>
              <w:left w:val="single" w:sz="4" w:space="0" w:color="auto"/>
              <w:bottom w:val="single" w:sz="4" w:space="0" w:color="auto"/>
              <w:right w:val="single" w:sz="4" w:space="0" w:color="auto"/>
            </w:tcBorders>
          </w:tcPr>
          <w:p w14:paraId="38C5EE4B" w14:textId="77777777" w:rsidR="00D47D63" w:rsidRPr="00D47D63" w:rsidRDefault="00D47D63" w:rsidP="00C17A08">
            <w:pPr>
              <w:rPr>
                <w:rFonts w:eastAsia="Times New Roman"/>
                <w:color w:val="000000"/>
              </w:rPr>
            </w:pPr>
            <w:r>
              <w:rPr>
                <w:rFonts w:eastAsia="Times New Roman"/>
                <w:color w:val="000000"/>
              </w:rPr>
              <w:t>4</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1C5384EC" w14:textId="77777777" w:rsidR="00D47D63" w:rsidRPr="00BA110B" w:rsidRDefault="00D47D63" w:rsidP="00C17A08">
            <w:pPr>
              <w:rPr>
                <w:rFonts w:eastAsia="Times New Roman"/>
                <w:color w:val="000000"/>
              </w:rPr>
            </w:pPr>
            <w:r w:rsidRPr="00BA110B">
              <w:rPr>
                <w:rFonts w:eastAsia="Times New Roman"/>
                <w:color w:val="000000"/>
              </w:rPr>
              <w:t>Select data and export as spreadshe</w:t>
            </w:r>
            <w:r>
              <w:rPr>
                <w:rFonts w:eastAsia="Times New Roman"/>
                <w:color w:val="000000"/>
              </w:rPr>
              <w:t>et or other useful data format.</w:t>
            </w:r>
          </w:p>
        </w:tc>
      </w:tr>
      <w:tr w:rsidR="00D47D63" w:rsidRPr="00BA110B" w14:paraId="4992A470" w14:textId="77777777" w:rsidTr="00965C2D">
        <w:trPr>
          <w:trHeight w:val="320"/>
        </w:trPr>
        <w:tc>
          <w:tcPr>
            <w:tcW w:w="456" w:type="dxa"/>
            <w:tcBorders>
              <w:top w:val="nil"/>
              <w:left w:val="single" w:sz="4" w:space="0" w:color="auto"/>
              <w:bottom w:val="single" w:sz="4" w:space="0" w:color="auto"/>
              <w:right w:val="single" w:sz="4" w:space="0" w:color="auto"/>
            </w:tcBorders>
          </w:tcPr>
          <w:p w14:paraId="00067B12" w14:textId="77777777" w:rsidR="00D47D63" w:rsidRPr="00D47D63" w:rsidRDefault="00D47D63" w:rsidP="00C17A08">
            <w:pPr>
              <w:rPr>
                <w:rFonts w:eastAsia="Times New Roman"/>
                <w:color w:val="000000"/>
              </w:rPr>
            </w:pPr>
            <w:r>
              <w:rPr>
                <w:rFonts w:eastAsia="Times New Roman"/>
                <w:color w:val="000000"/>
              </w:rPr>
              <w:t>5</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13AC06EE" w14:textId="77777777" w:rsidR="00D47D63" w:rsidRPr="00BA110B" w:rsidRDefault="00D47D63" w:rsidP="00D47D63">
            <w:pPr>
              <w:rPr>
                <w:rFonts w:eastAsia="Times New Roman"/>
                <w:color w:val="000000"/>
              </w:rPr>
            </w:pPr>
            <w:r w:rsidRPr="00BA110B">
              <w:rPr>
                <w:rFonts w:eastAsia="Times New Roman"/>
                <w:color w:val="000000"/>
              </w:rPr>
              <w:t>Program should be able to graph data in different modes.</w:t>
            </w:r>
          </w:p>
        </w:tc>
      </w:tr>
      <w:tr w:rsidR="00D47D63" w:rsidRPr="00BA110B" w14:paraId="12481433" w14:textId="77777777" w:rsidTr="00965C2D">
        <w:trPr>
          <w:trHeight w:val="320"/>
        </w:trPr>
        <w:tc>
          <w:tcPr>
            <w:tcW w:w="456" w:type="dxa"/>
            <w:tcBorders>
              <w:top w:val="nil"/>
              <w:left w:val="single" w:sz="4" w:space="0" w:color="auto"/>
              <w:bottom w:val="single" w:sz="4" w:space="0" w:color="auto"/>
              <w:right w:val="single" w:sz="4" w:space="0" w:color="auto"/>
            </w:tcBorders>
          </w:tcPr>
          <w:p w14:paraId="19BB4B3A" w14:textId="77777777" w:rsidR="00D47D63" w:rsidRPr="00D47D63" w:rsidRDefault="00D47D63" w:rsidP="00C17A08">
            <w:pPr>
              <w:rPr>
                <w:rFonts w:eastAsia="Times New Roman"/>
                <w:color w:val="000000"/>
              </w:rPr>
            </w:pPr>
            <w:r>
              <w:rPr>
                <w:rFonts w:eastAsia="Times New Roman"/>
                <w:color w:val="000000"/>
              </w:rPr>
              <w:t>6</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4141BEF8" w14:textId="77777777" w:rsidR="00D47D63" w:rsidRPr="00BA110B" w:rsidRDefault="00D47D63" w:rsidP="00C17A08">
            <w:pPr>
              <w:rPr>
                <w:rFonts w:eastAsia="Times New Roman"/>
                <w:color w:val="000000"/>
              </w:rPr>
            </w:pPr>
            <w:r w:rsidRPr="00BA110B">
              <w:rPr>
                <w:rFonts w:eastAsia="Times New Roman"/>
                <w:color w:val="000000"/>
              </w:rPr>
              <w:t>Combine multiple sensor input into new data set.</w:t>
            </w:r>
          </w:p>
        </w:tc>
      </w:tr>
      <w:tr w:rsidR="00D47D63" w:rsidRPr="00BA110B" w14:paraId="212C1133" w14:textId="77777777" w:rsidTr="00965C2D">
        <w:trPr>
          <w:trHeight w:val="320"/>
        </w:trPr>
        <w:tc>
          <w:tcPr>
            <w:tcW w:w="456" w:type="dxa"/>
            <w:tcBorders>
              <w:top w:val="nil"/>
              <w:left w:val="single" w:sz="4" w:space="0" w:color="auto"/>
              <w:bottom w:val="single" w:sz="4" w:space="0" w:color="auto"/>
              <w:right w:val="single" w:sz="4" w:space="0" w:color="auto"/>
            </w:tcBorders>
          </w:tcPr>
          <w:p w14:paraId="723BB5C7" w14:textId="77777777" w:rsidR="00D47D63" w:rsidRPr="00D47D63" w:rsidRDefault="00D47D63" w:rsidP="00C17A08">
            <w:pPr>
              <w:rPr>
                <w:rFonts w:eastAsia="Times New Roman"/>
                <w:color w:val="000000"/>
              </w:rPr>
            </w:pPr>
            <w:r>
              <w:rPr>
                <w:rFonts w:eastAsia="Times New Roman"/>
                <w:color w:val="000000"/>
              </w:rPr>
              <w:t>7</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77B9778B" w14:textId="77777777" w:rsidR="00D47D63" w:rsidRPr="00BA110B" w:rsidRDefault="00D47D63" w:rsidP="00D47D63">
            <w:pPr>
              <w:rPr>
                <w:rFonts w:eastAsia="Times New Roman"/>
                <w:color w:val="000000"/>
              </w:rPr>
            </w:pPr>
            <w:r w:rsidRPr="00BA110B">
              <w:rPr>
                <w:rFonts w:eastAsia="Times New Roman"/>
                <w:color w:val="000000"/>
              </w:rPr>
              <w:t>Display data in real time.</w:t>
            </w:r>
          </w:p>
        </w:tc>
      </w:tr>
      <w:tr w:rsidR="00D47D63" w:rsidRPr="00BA110B" w14:paraId="6D13100A" w14:textId="77777777" w:rsidTr="00965C2D">
        <w:trPr>
          <w:trHeight w:val="320"/>
        </w:trPr>
        <w:tc>
          <w:tcPr>
            <w:tcW w:w="456" w:type="dxa"/>
            <w:tcBorders>
              <w:top w:val="nil"/>
              <w:left w:val="single" w:sz="4" w:space="0" w:color="auto"/>
              <w:bottom w:val="single" w:sz="4" w:space="0" w:color="auto"/>
              <w:right w:val="single" w:sz="4" w:space="0" w:color="auto"/>
            </w:tcBorders>
          </w:tcPr>
          <w:p w14:paraId="329C9530" w14:textId="77777777" w:rsidR="00D47D63" w:rsidRPr="00D47D63" w:rsidRDefault="00D47D63" w:rsidP="00C17A08">
            <w:pPr>
              <w:rPr>
                <w:rFonts w:eastAsia="Times New Roman"/>
                <w:color w:val="000000"/>
              </w:rPr>
            </w:pPr>
            <w:r>
              <w:rPr>
                <w:rFonts w:eastAsia="Times New Roman"/>
                <w:color w:val="000000"/>
              </w:rPr>
              <w:t>8</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3C142D1A" w14:textId="77777777" w:rsidR="00D47D63" w:rsidRPr="00BA110B" w:rsidRDefault="00D47D63" w:rsidP="00C17A08">
            <w:pPr>
              <w:rPr>
                <w:rFonts w:eastAsia="Times New Roman"/>
                <w:color w:val="000000"/>
              </w:rPr>
            </w:pPr>
            <w:r w:rsidRPr="00BA110B">
              <w:rPr>
                <w:rFonts w:eastAsia="Times New Roman"/>
                <w:color w:val="000000"/>
              </w:rPr>
              <w:t>Different levels of sampling for different situation, but also a function of state.</w:t>
            </w:r>
          </w:p>
        </w:tc>
      </w:tr>
      <w:tr w:rsidR="00D47D63" w:rsidRPr="00BA110B" w14:paraId="67E646B8" w14:textId="77777777" w:rsidTr="00965C2D">
        <w:trPr>
          <w:trHeight w:val="320"/>
        </w:trPr>
        <w:tc>
          <w:tcPr>
            <w:tcW w:w="456" w:type="dxa"/>
            <w:tcBorders>
              <w:top w:val="nil"/>
              <w:left w:val="single" w:sz="4" w:space="0" w:color="auto"/>
              <w:bottom w:val="single" w:sz="4" w:space="0" w:color="auto"/>
              <w:right w:val="single" w:sz="4" w:space="0" w:color="auto"/>
            </w:tcBorders>
          </w:tcPr>
          <w:p w14:paraId="0F5B486C" w14:textId="77777777" w:rsidR="00D47D63" w:rsidRPr="00D47D63" w:rsidRDefault="00D47D63" w:rsidP="00C17A08">
            <w:pPr>
              <w:rPr>
                <w:rFonts w:eastAsia="Times New Roman"/>
                <w:color w:val="000000"/>
              </w:rPr>
            </w:pPr>
            <w:r>
              <w:rPr>
                <w:rFonts w:eastAsia="Times New Roman"/>
                <w:color w:val="000000"/>
              </w:rPr>
              <w:t>9</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3BF60338" w14:textId="77777777" w:rsidR="00D47D63" w:rsidRPr="00BA110B" w:rsidRDefault="00D47D63" w:rsidP="00D47D63">
            <w:pPr>
              <w:rPr>
                <w:rFonts w:eastAsia="Times New Roman"/>
                <w:color w:val="000000"/>
              </w:rPr>
            </w:pPr>
            <w:r w:rsidRPr="00BA110B">
              <w:rPr>
                <w:rFonts w:eastAsia="Times New Roman"/>
                <w:color w:val="000000"/>
              </w:rPr>
              <w:t>Storing data should not take up too much memory.</w:t>
            </w:r>
          </w:p>
        </w:tc>
      </w:tr>
      <w:tr w:rsidR="00D47D63" w:rsidRPr="00BA110B" w14:paraId="3D6E2662" w14:textId="77777777" w:rsidTr="00965C2D">
        <w:trPr>
          <w:trHeight w:val="320"/>
        </w:trPr>
        <w:tc>
          <w:tcPr>
            <w:tcW w:w="456" w:type="dxa"/>
            <w:tcBorders>
              <w:top w:val="nil"/>
              <w:left w:val="single" w:sz="4" w:space="0" w:color="auto"/>
              <w:bottom w:val="single" w:sz="4" w:space="0" w:color="auto"/>
              <w:right w:val="single" w:sz="4" w:space="0" w:color="auto"/>
            </w:tcBorders>
          </w:tcPr>
          <w:p w14:paraId="0833F6B6" w14:textId="77777777" w:rsidR="00D47D63" w:rsidRPr="00D47D63" w:rsidRDefault="00D47D63" w:rsidP="00C17A08">
            <w:pPr>
              <w:rPr>
                <w:rFonts w:eastAsia="Times New Roman"/>
                <w:color w:val="000000"/>
              </w:rPr>
            </w:pPr>
            <w:r>
              <w:rPr>
                <w:rFonts w:eastAsia="Times New Roman"/>
                <w:color w:val="000000"/>
              </w:rPr>
              <w:t>10</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4C8C4CE1" w14:textId="77777777" w:rsidR="00D47D63" w:rsidRPr="00BA110B" w:rsidRDefault="00D47D63" w:rsidP="00D47D63">
            <w:pPr>
              <w:rPr>
                <w:rFonts w:eastAsia="Times New Roman"/>
                <w:color w:val="000000"/>
              </w:rPr>
            </w:pPr>
            <w:r w:rsidRPr="00BA110B">
              <w:rPr>
                <w:rFonts w:eastAsia="Times New Roman"/>
                <w:color w:val="000000"/>
              </w:rPr>
              <w:t>Allow for data storage locally and in remote database.</w:t>
            </w:r>
          </w:p>
        </w:tc>
      </w:tr>
      <w:tr w:rsidR="00D47D63" w:rsidRPr="00BA110B" w14:paraId="614DAC06" w14:textId="77777777" w:rsidTr="00965C2D">
        <w:trPr>
          <w:trHeight w:val="320"/>
        </w:trPr>
        <w:tc>
          <w:tcPr>
            <w:tcW w:w="456" w:type="dxa"/>
            <w:tcBorders>
              <w:top w:val="nil"/>
              <w:left w:val="single" w:sz="4" w:space="0" w:color="auto"/>
              <w:bottom w:val="single" w:sz="4" w:space="0" w:color="auto"/>
              <w:right w:val="single" w:sz="4" w:space="0" w:color="auto"/>
            </w:tcBorders>
          </w:tcPr>
          <w:p w14:paraId="45C364DA" w14:textId="77777777" w:rsidR="00D47D63" w:rsidRPr="00D47D63" w:rsidRDefault="00D47D63" w:rsidP="00C17A08">
            <w:pPr>
              <w:rPr>
                <w:rFonts w:eastAsia="Times New Roman"/>
                <w:color w:val="000000"/>
              </w:rPr>
            </w:pPr>
            <w:r>
              <w:rPr>
                <w:rFonts w:eastAsia="Times New Roman"/>
                <w:color w:val="000000"/>
              </w:rPr>
              <w:t>11</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7400E492" w14:textId="77777777" w:rsidR="00D47D63" w:rsidRPr="00BA110B" w:rsidRDefault="00D47D63" w:rsidP="00D47D63">
            <w:pPr>
              <w:rPr>
                <w:rFonts w:eastAsia="Times New Roman"/>
                <w:color w:val="000000"/>
              </w:rPr>
            </w:pPr>
            <w:r w:rsidRPr="00BA110B">
              <w:rPr>
                <w:rFonts w:eastAsia="Times New Roman"/>
                <w:color w:val="000000"/>
              </w:rPr>
              <w:t>System should not be dependent on having internet or network connection.</w:t>
            </w:r>
          </w:p>
        </w:tc>
      </w:tr>
      <w:tr w:rsidR="00D47D63" w:rsidRPr="00BA110B" w14:paraId="26B9AD06" w14:textId="77777777" w:rsidTr="00965C2D">
        <w:trPr>
          <w:trHeight w:val="320"/>
        </w:trPr>
        <w:tc>
          <w:tcPr>
            <w:tcW w:w="456" w:type="dxa"/>
            <w:tcBorders>
              <w:top w:val="nil"/>
              <w:left w:val="single" w:sz="4" w:space="0" w:color="auto"/>
              <w:bottom w:val="single" w:sz="4" w:space="0" w:color="auto"/>
              <w:right w:val="single" w:sz="4" w:space="0" w:color="auto"/>
            </w:tcBorders>
          </w:tcPr>
          <w:p w14:paraId="7BCD4D19" w14:textId="77777777" w:rsidR="00D47D63" w:rsidRPr="00D47D63" w:rsidRDefault="00D47D63" w:rsidP="00C17A08">
            <w:pPr>
              <w:rPr>
                <w:rFonts w:eastAsia="Times New Roman"/>
                <w:color w:val="000000"/>
              </w:rPr>
            </w:pPr>
            <w:r>
              <w:rPr>
                <w:rFonts w:eastAsia="Times New Roman"/>
                <w:color w:val="000000"/>
              </w:rPr>
              <w:t>12</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0E13C001" w14:textId="77777777" w:rsidR="00D47D63" w:rsidRPr="00BA110B" w:rsidRDefault="00D47D63" w:rsidP="00C17A08">
            <w:pPr>
              <w:rPr>
                <w:rFonts w:eastAsia="Times New Roman"/>
                <w:color w:val="000000"/>
              </w:rPr>
            </w:pPr>
            <w:r w:rsidRPr="00BA110B">
              <w:rPr>
                <w:rFonts w:eastAsia="Times New Roman"/>
                <w:color w:val="000000"/>
              </w:rPr>
              <w:t>User should never have to go to the code and change for anything including the calibration.</w:t>
            </w:r>
          </w:p>
        </w:tc>
      </w:tr>
      <w:tr w:rsidR="00D47D63" w:rsidRPr="00BA110B" w14:paraId="448268B5" w14:textId="77777777" w:rsidTr="00965C2D">
        <w:trPr>
          <w:trHeight w:val="320"/>
        </w:trPr>
        <w:tc>
          <w:tcPr>
            <w:tcW w:w="456" w:type="dxa"/>
            <w:tcBorders>
              <w:top w:val="nil"/>
              <w:left w:val="single" w:sz="4" w:space="0" w:color="auto"/>
              <w:bottom w:val="single" w:sz="4" w:space="0" w:color="auto"/>
              <w:right w:val="single" w:sz="4" w:space="0" w:color="auto"/>
            </w:tcBorders>
          </w:tcPr>
          <w:p w14:paraId="3C2F7DAC" w14:textId="77777777" w:rsidR="00D47D63" w:rsidRPr="00D47D63" w:rsidRDefault="00D47D63" w:rsidP="00C17A08">
            <w:pPr>
              <w:rPr>
                <w:rFonts w:eastAsia="Times New Roman"/>
                <w:color w:val="000000"/>
              </w:rPr>
            </w:pPr>
            <w:r>
              <w:rPr>
                <w:rFonts w:eastAsia="Times New Roman"/>
                <w:color w:val="000000"/>
              </w:rPr>
              <w:t>13</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04F4F5B2" w14:textId="77777777" w:rsidR="00D47D63" w:rsidRPr="00BA110B" w:rsidRDefault="00D47D63" w:rsidP="00C17A08">
            <w:pPr>
              <w:rPr>
                <w:rFonts w:eastAsia="Times New Roman"/>
                <w:color w:val="000000"/>
              </w:rPr>
            </w:pPr>
            <w:r w:rsidRPr="00BA110B">
              <w:rPr>
                <w:rFonts w:eastAsia="Times New Roman"/>
                <w:color w:val="000000"/>
              </w:rPr>
              <w:t>Configure algorithms, acquisition parameters, units, and formats.</w:t>
            </w:r>
          </w:p>
        </w:tc>
      </w:tr>
      <w:tr w:rsidR="00D47D63" w:rsidRPr="00BA110B" w14:paraId="1664E5C9" w14:textId="77777777" w:rsidTr="00965C2D">
        <w:trPr>
          <w:trHeight w:val="320"/>
        </w:trPr>
        <w:tc>
          <w:tcPr>
            <w:tcW w:w="456" w:type="dxa"/>
            <w:tcBorders>
              <w:top w:val="nil"/>
              <w:left w:val="single" w:sz="4" w:space="0" w:color="auto"/>
              <w:bottom w:val="single" w:sz="4" w:space="0" w:color="auto"/>
              <w:right w:val="single" w:sz="4" w:space="0" w:color="auto"/>
            </w:tcBorders>
          </w:tcPr>
          <w:p w14:paraId="59F7C6B0" w14:textId="77777777" w:rsidR="00D47D63" w:rsidRPr="00D47D63" w:rsidRDefault="00D47D63" w:rsidP="00C17A08">
            <w:pPr>
              <w:rPr>
                <w:rFonts w:eastAsia="Times New Roman"/>
                <w:color w:val="000000"/>
              </w:rPr>
            </w:pPr>
            <w:r>
              <w:rPr>
                <w:rFonts w:eastAsia="Times New Roman"/>
                <w:color w:val="000000"/>
              </w:rPr>
              <w:t>14</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118E2D19" w14:textId="77777777" w:rsidR="00D47D63" w:rsidRPr="00BA110B" w:rsidRDefault="00D47D63" w:rsidP="00C17A08">
            <w:pPr>
              <w:rPr>
                <w:rFonts w:eastAsia="Times New Roman"/>
                <w:color w:val="000000"/>
              </w:rPr>
            </w:pPr>
            <w:r w:rsidRPr="00BA110B">
              <w:rPr>
                <w:rFonts w:eastAsia="Times New Roman"/>
                <w:color w:val="000000"/>
              </w:rPr>
              <w:t xml:space="preserve">User should be able to calibrate and recalibrate a sensor either using </w:t>
            </w:r>
            <w:proofErr w:type="gramStart"/>
            <w:r w:rsidRPr="00BA110B">
              <w:rPr>
                <w:rFonts w:eastAsia="Times New Roman"/>
                <w:color w:val="000000"/>
              </w:rPr>
              <w:t>pre built-in</w:t>
            </w:r>
            <w:proofErr w:type="gramEnd"/>
            <w:r w:rsidRPr="00BA110B">
              <w:rPr>
                <w:rFonts w:eastAsia="Times New Roman"/>
                <w:color w:val="000000"/>
              </w:rPr>
              <w:t xml:space="preserve"> linear and nonlinear models or custom models.</w:t>
            </w:r>
          </w:p>
        </w:tc>
      </w:tr>
      <w:tr w:rsidR="00D47D63" w:rsidRPr="00BA110B" w14:paraId="025F945E" w14:textId="77777777" w:rsidTr="00965C2D">
        <w:trPr>
          <w:trHeight w:val="320"/>
        </w:trPr>
        <w:tc>
          <w:tcPr>
            <w:tcW w:w="456" w:type="dxa"/>
            <w:tcBorders>
              <w:top w:val="nil"/>
              <w:left w:val="single" w:sz="4" w:space="0" w:color="auto"/>
              <w:bottom w:val="single" w:sz="4" w:space="0" w:color="auto"/>
              <w:right w:val="single" w:sz="4" w:space="0" w:color="auto"/>
            </w:tcBorders>
          </w:tcPr>
          <w:p w14:paraId="37D0115C" w14:textId="77777777" w:rsidR="00D47D63" w:rsidRPr="00D47D63" w:rsidRDefault="00D47D63" w:rsidP="00C17A08">
            <w:pPr>
              <w:rPr>
                <w:rFonts w:eastAsia="Times New Roman"/>
                <w:color w:val="000000"/>
              </w:rPr>
            </w:pPr>
            <w:r>
              <w:rPr>
                <w:rFonts w:eastAsia="Times New Roman"/>
                <w:color w:val="000000"/>
              </w:rPr>
              <w:t>15</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4436B8E2" w14:textId="77777777" w:rsidR="00D47D63" w:rsidRPr="00BA110B" w:rsidRDefault="00D47D63" w:rsidP="00C17A08">
            <w:pPr>
              <w:rPr>
                <w:rFonts w:eastAsia="Times New Roman"/>
                <w:color w:val="000000"/>
              </w:rPr>
            </w:pPr>
            <w:r w:rsidRPr="00BA110B">
              <w:rPr>
                <w:rFonts w:eastAsia="Times New Roman"/>
                <w:color w:val="000000"/>
              </w:rPr>
              <w:t>System can handle a change in sensor hierarchy structure.</w:t>
            </w:r>
          </w:p>
        </w:tc>
      </w:tr>
      <w:tr w:rsidR="00D47D63" w:rsidRPr="00BA110B" w14:paraId="3CB8E646" w14:textId="77777777" w:rsidTr="00965C2D">
        <w:trPr>
          <w:trHeight w:val="320"/>
        </w:trPr>
        <w:tc>
          <w:tcPr>
            <w:tcW w:w="456" w:type="dxa"/>
            <w:tcBorders>
              <w:top w:val="nil"/>
              <w:left w:val="single" w:sz="4" w:space="0" w:color="auto"/>
              <w:bottom w:val="single" w:sz="4" w:space="0" w:color="auto"/>
              <w:right w:val="single" w:sz="4" w:space="0" w:color="auto"/>
            </w:tcBorders>
          </w:tcPr>
          <w:p w14:paraId="27CB7A98" w14:textId="77777777" w:rsidR="00D47D63" w:rsidRPr="00D47D63" w:rsidRDefault="00D47D63" w:rsidP="00C17A08">
            <w:pPr>
              <w:rPr>
                <w:rFonts w:eastAsia="Times New Roman"/>
                <w:color w:val="000000"/>
              </w:rPr>
            </w:pPr>
            <w:r>
              <w:rPr>
                <w:rFonts w:eastAsia="Times New Roman"/>
                <w:color w:val="000000"/>
              </w:rPr>
              <w:t>16</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442AE5A6" w14:textId="77777777" w:rsidR="00D47D63" w:rsidRPr="00BA110B" w:rsidRDefault="00D47D63" w:rsidP="00C17A08">
            <w:pPr>
              <w:rPr>
                <w:rFonts w:eastAsia="Times New Roman"/>
                <w:color w:val="000000"/>
              </w:rPr>
            </w:pPr>
            <w:r w:rsidRPr="00BA110B">
              <w:rPr>
                <w:rFonts w:eastAsia="Times New Roman"/>
                <w:color w:val="000000"/>
              </w:rPr>
              <w:t>System can handle a change in sensor type.</w:t>
            </w:r>
          </w:p>
        </w:tc>
      </w:tr>
      <w:tr w:rsidR="00D47D63" w:rsidRPr="00BA110B" w14:paraId="329D5E25" w14:textId="77777777" w:rsidTr="00965C2D">
        <w:trPr>
          <w:trHeight w:val="320"/>
        </w:trPr>
        <w:tc>
          <w:tcPr>
            <w:tcW w:w="456" w:type="dxa"/>
            <w:tcBorders>
              <w:top w:val="nil"/>
              <w:left w:val="single" w:sz="4" w:space="0" w:color="auto"/>
              <w:bottom w:val="single" w:sz="4" w:space="0" w:color="auto"/>
              <w:right w:val="single" w:sz="4" w:space="0" w:color="auto"/>
            </w:tcBorders>
          </w:tcPr>
          <w:p w14:paraId="1C66E486" w14:textId="77777777" w:rsidR="00D47D63" w:rsidRPr="00D47D63" w:rsidRDefault="00D47D63" w:rsidP="00C17A08">
            <w:pPr>
              <w:rPr>
                <w:rFonts w:eastAsia="Times New Roman"/>
                <w:color w:val="000000"/>
              </w:rPr>
            </w:pPr>
            <w:r>
              <w:rPr>
                <w:rFonts w:eastAsia="Times New Roman"/>
                <w:color w:val="000000"/>
              </w:rPr>
              <w:t>17</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32599B08" w14:textId="77777777" w:rsidR="00D47D63" w:rsidRPr="00BA110B" w:rsidRDefault="00D47D63" w:rsidP="00C17A08">
            <w:pPr>
              <w:rPr>
                <w:rFonts w:eastAsia="Times New Roman"/>
                <w:color w:val="000000"/>
              </w:rPr>
            </w:pPr>
            <w:r w:rsidRPr="00BA110B">
              <w:rPr>
                <w:rFonts w:eastAsia="Times New Roman"/>
                <w:color w:val="000000"/>
              </w:rPr>
              <w:t>Calibration should be broken into different types of calibration: primary, operational, and verification. Primary and operational are essential.</w:t>
            </w:r>
          </w:p>
        </w:tc>
      </w:tr>
      <w:tr w:rsidR="00D47D63" w:rsidRPr="00BA110B" w14:paraId="3EE444D2" w14:textId="77777777" w:rsidTr="00965C2D">
        <w:trPr>
          <w:trHeight w:val="320"/>
        </w:trPr>
        <w:tc>
          <w:tcPr>
            <w:tcW w:w="456" w:type="dxa"/>
            <w:tcBorders>
              <w:top w:val="nil"/>
              <w:left w:val="single" w:sz="4" w:space="0" w:color="auto"/>
              <w:bottom w:val="single" w:sz="4" w:space="0" w:color="auto"/>
              <w:right w:val="single" w:sz="4" w:space="0" w:color="auto"/>
            </w:tcBorders>
          </w:tcPr>
          <w:p w14:paraId="5A317BEB" w14:textId="77777777" w:rsidR="00D47D63" w:rsidRPr="00D47D63" w:rsidRDefault="00D47D63" w:rsidP="00C17A08">
            <w:pPr>
              <w:rPr>
                <w:rFonts w:eastAsia="Times New Roman"/>
                <w:color w:val="000000"/>
              </w:rPr>
            </w:pPr>
            <w:r>
              <w:rPr>
                <w:rFonts w:eastAsia="Times New Roman"/>
                <w:color w:val="000000"/>
              </w:rPr>
              <w:lastRenderedPageBreak/>
              <w:t>18</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376BD557" w14:textId="77777777" w:rsidR="00D47D63" w:rsidRPr="00BA110B" w:rsidRDefault="00D47D63" w:rsidP="00C17A08">
            <w:pPr>
              <w:rPr>
                <w:rFonts w:eastAsia="Times New Roman"/>
                <w:color w:val="000000"/>
              </w:rPr>
            </w:pPr>
            <w:r w:rsidRPr="00BA110B">
              <w:rPr>
                <w:rFonts w:eastAsia="Times New Roman"/>
                <w:color w:val="000000"/>
              </w:rPr>
              <w:t>Calibration should have the user specify units of the measurement or the transform of the measurement.</w:t>
            </w:r>
          </w:p>
        </w:tc>
      </w:tr>
      <w:tr w:rsidR="00D47D63" w:rsidRPr="00BA110B" w14:paraId="388F32D7" w14:textId="77777777" w:rsidTr="00965C2D">
        <w:trPr>
          <w:trHeight w:val="320"/>
        </w:trPr>
        <w:tc>
          <w:tcPr>
            <w:tcW w:w="456" w:type="dxa"/>
            <w:tcBorders>
              <w:top w:val="nil"/>
              <w:left w:val="single" w:sz="4" w:space="0" w:color="auto"/>
              <w:bottom w:val="single" w:sz="4" w:space="0" w:color="auto"/>
              <w:right w:val="single" w:sz="4" w:space="0" w:color="auto"/>
            </w:tcBorders>
          </w:tcPr>
          <w:p w14:paraId="5630FA70" w14:textId="77777777" w:rsidR="00D47D63" w:rsidRPr="00D47D63" w:rsidRDefault="00D47D63" w:rsidP="00C17A08">
            <w:pPr>
              <w:rPr>
                <w:rFonts w:eastAsia="Times New Roman"/>
                <w:color w:val="000000"/>
              </w:rPr>
            </w:pPr>
            <w:r>
              <w:rPr>
                <w:rFonts w:eastAsia="Times New Roman"/>
                <w:color w:val="000000"/>
              </w:rPr>
              <w:t>19</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300485D6" w14:textId="77777777" w:rsidR="00D47D63" w:rsidRPr="00BA110B" w:rsidRDefault="00D47D63" w:rsidP="00C17A08">
            <w:pPr>
              <w:rPr>
                <w:rFonts w:eastAsia="Times New Roman"/>
                <w:color w:val="000000"/>
              </w:rPr>
            </w:pPr>
            <w:r w:rsidRPr="00BA110B">
              <w:rPr>
                <w:rFonts w:eastAsia="Times New Roman"/>
                <w:color w:val="000000"/>
              </w:rPr>
              <w:t>Utilize logs.</w:t>
            </w:r>
          </w:p>
        </w:tc>
      </w:tr>
      <w:tr w:rsidR="00D47D63" w:rsidRPr="00BA110B" w14:paraId="165C1827" w14:textId="77777777" w:rsidTr="00965C2D">
        <w:trPr>
          <w:trHeight w:val="320"/>
        </w:trPr>
        <w:tc>
          <w:tcPr>
            <w:tcW w:w="456" w:type="dxa"/>
            <w:tcBorders>
              <w:top w:val="nil"/>
              <w:left w:val="single" w:sz="4" w:space="0" w:color="auto"/>
              <w:bottom w:val="single" w:sz="4" w:space="0" w:color="auto"/>
              <w:right w:val="single" w:sz="4" w:space="0" w:color="auto"/>
            </w:tcBorders>
          </w:tcPr>
          <w:p w14:paraId="689E429C" w14:textId="77777777" w:rsidR="00D47D63" w:rsidRPr="00D47D63" w:rsidRDefault="00D47D63" w:rsidP="00C17A08">
            <w:pPr>
              <w:rPr>
                <w:rFonts w:eastAsia="Times New Roman"/>
                <w:color w:val="000000"/>
              </w:rPr>
            </w:pPr>
            <w:r>
              <w:rPr>
                <w:rFonts w:eastAsia="Times New Roman"/>
                <w:color w:val="000000"/>
              </w:rPr>
              <w:t>20</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1A6E5914" w14:textId="77777777" w:rsidR="00D47D63" w:rsidRPr="00BA110B" w:rsidRDefault="00D47D63" w:rsidP="00C17A08">
            <w:pPr>
              <w:rPr>
                <w:rFonts w:eastAsia="Times New Roman"/>
                <w:color w:val="000000"/>
              </w:rPr>
            </w:pPr>
            <w:r w:rsidRPr="00BA110B">
              <w:rPr>
                <w:rFonts w:eastAsia="Times New Roman"/>
                <w:color w:val="000000"/>
              </w:rPr>
              <w:t>Control policy should be completely customizable by the user.</w:t>
            </w:r>
          </w:p>
        </w:tc>
      </w:tr>
      <w:tr w:rsidR="00D47D63" w:rsidRPr="00BA110B" w14:paraId="47E86EB7" w14:textId="77777777" w:rsidTr="00965C2D">
        <w:trPr>
          <w:trHeight w:val="320"/>
        </w:trPr>
        <w:tc>
          <w:tcPr>
            <w:tcW w:w="456" w:type="dxa"/>
            <w:tcBorders>
              <w:top w:val="nil"/>
              <w:left w:val="single" w:sz="4" w:space="0" w:color="auto"/>
              <w:bottom w:val="single" w:sz="4" w:space="0" w:color="auto"/>
              <w:right w:val="single" w:sz="4" w:space="0" w:color="auto"/>
            </w:tcBorders>
          </w:tcPr>
          <w:p w14:paraId="6617595F" w14:textId="77777777" w:rsidR="00D47D63" w:rsidRPr="00D47D63" w:rsidRDefault="00D47D63" w:rsidP="00C17A08">
            <w:pPr>
              <w:rPr>
                <w:rFonts w:eastAsia="Times New Roman"/>
                <w:color w:val="000000"/>
              </w:rPr>
            </w:pPr>
            <w:r>
              <w:rPr>
                <w:rFonts w:eastAsia="Times New Roman"/>
                <w:color w:val="000000"/>
              </w:rPr>
              <w:t>21</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28CC7D1C" w14:textId="77777777" w:rsidR="00D47D63" w:rsidRPr="00BA110B" w:rsidRDefault="00D47D63" w:rsidP="00C17A08">
            <w:pPr>
              <w:rPr>
                <w:rFonts w:eastAsia="Times New Roman"/>
                <w:color w:val="000000"/>
              </w:rPr>
            </w:pPr>
            <w:r w:rsidRPr="00BA110B">
              <w:rPr>
                <w:rFonts w:eastAsia="Times New Roman"/>
                <w:color w:val="000000"/>
              </w:rPr>
              <w:t>Control policy should be easy to reconfigure and override.</w:t>
            </w:r>
          </w:p>
        </w:tc>
      </w:tr>
      <w:tr w:rsidR="00D47D63" w:rsidRPr="00BA110B" w14:paraId="59908BA0" w14:textId="77777777" w:rsidTr="00965C2D">
        <w:trPr>
          <w:trHeight w:val="320"/>
        </w:trPr>
        <w:tc>
          <w:tcPr>
            <w:tcW w:w="456" w:type="dxa"/>
            <w:tcBorders>
              <w:top w:val="nil"/>
              <w:left w:val="single" w:sz="4" w:space="0" w:color="auto"/>
              <w:bottom w:val="single" w:sz="4" w:space="0" w:color="auto"/>
              <w:right w:val="single" w:sz="4" w:space="0" w:color="auto"/>
            </w:tcBorders>
          </w:tcPr>
          <w:p w14:paraId="3AEC50A0" w14:textId="77777777" w:rsidR="00D47D63" w:rsidRPr="00D47D63" w:rsidRDefault="00D47D63" w:rsidP="00C17A08">
            <w:pPr>
              <w:rPr>
                <w:rFonts w:eastAsia="Times New Roman"/>
                <w:color w:val="000000"/>
              </w:rPr>
            </w:pPr>
            <w:r>
              <w:rPr>
                <w:rFonts w:eastAsia="Times New Roman"/>
                <w:color w:val="000000"/>
              </w:rPr>
              <w:t>22</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16DDE46B" w14:textId="77777777" w:rsidR="00D47D63" w:rsidRPr="00BA110B" w:rsidRDefault="00D47D63" w:rsidP="00C17A08">
            <w:pPr>
              <w:rPr>
                <w:rFonts w:eastAsia="Times New Roman"/>
                <w:color w:val="000000"/>
              </w:rPr>
            </w:pPr>
            <w:r w:rsidRPr="00BA110B">
              <w:rPr>
                <w:rFonts w:eastAsia="Times New Roman"/>
                <w:color w:val="000000"/>
              </w:rPr>
              <w:t>Control policy should create a log for ease of use in debugging system.</w:t>
            </w:r>
          </w:p>
        </w:tc>
      </w:tr>
      <w:tr w:rsidR="00D47D63" w:rsidRPr="00BA110B" w14:paraId="5C58D890" w14:textId="77777777" w:rsidTr="00965C2D">
        <w:trPr>
          <w:trHeight w:val="320"/>
        </w:trPr>
        <w:tc>
          <w:tcPr>
            <w:tcW w:w="456" w:type="dxa"/>
            <w:tcBorders>
              <w:top w:val="nil"/>
              <w:left w:val="single" w:sz="4" w:space="0" w:color="auto"/>
              <w:bottom w:val="single" w:sz="4" w:space="0" w:color="auto"/>
              <w:right w:val="single" w:sz="4" w:space="0" w:color="auto"/>
            </w:tcBorders>
          </w:tcPr>
          <w:p w14:paraId="19496027" w14:textId="77777777" w:rsidR="00D47D63" w:rsidRPr="00D47D63" w:rsidRDefault="00D47D63" w:rsidP="00C17A08">
            <w:pPr>
              <w:rPr>
                <w:rFonts w:eastAsia="Times New Roman"/>
                <w:color w:val="000000"/>
              </w:rPr>
            </w:pPr>
            <w:r>
              <w:rPr>
                <w:rFonts w:eastAsia="Times New Roman"/>
                <w:color w:val="000000"/>
              </w:rPr>
              <w:t>23</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2EFA88A4" w14:textId="77777777" w:rsidR="00D47D63" w:rsidRPr="00BA110B" w:rsidRDefault="00D47D63" w:rsidP="00C17A08">
            <w:pPr>
              <w:rPr>
                <w:rFonts w:eastAsia="Times New Roman"/>
                <w:color w:val="000000"/>
              </w:rPr>
            </w:pPr>
            <w:r w:rsidRPr="00BA110B">
              <w:rPr>
                <w:rFonts w:eastAsia="Times New Roman"/>
                <w:color w:val="000000"/>
              </w:rPr>
              <w:t>Control policy should be able to notify user and output to various indicators.</w:t>
            </w:r>
          </w:p>
        </w:tc>
      </w:tr>
      <w:tr w:rsidR="00D47D63" w:rsidRPr="00BA110B" w14:paraId="005B2736" w14:textId="77777777" w:rsidTr="00965C2D">
        <w:trPr>
          <w:trHeight w:val="320"/>
        </w:trPr>
        <w:tc>
          <w:tcPr>
            <w:tcW w:w="456" w:type="dxa"/>
            <w:tcBorders>
              <w:top w:val="nil"/>
              <w:left w:val="single" w:sz="4" w:space="0" w:color="auto"/>
              <w:bottom w:val="single" w:sz="4" w:space="0" w:color="auto"/>
              <w:right w:val="single" w:sz="4" w:space="0" w:color="auto"/>
            </w:tcBorders>
          </w:tcPr>
          <w:p w14:paraId="5778F61C" w14:textId="77777777" w:rsidR="00D47D63" w:rsidRPr="00D47D63" w:rsidRDefault="00D47D63" w:rsidP="00C17A08">
            <w:pPr>
              <w:rPr>
                <w:rFonts w:eastAsia="Times New Roman"/>
                <w:color w:val="000000"/>
              </w:rPr>
            </w:pPr>
            <w:r>
              <w:rPr>
                <w:rFonts w:eastAsia="Times New Roman"/>
                <w:color w:val="000000"/>
              </w:rPr>
              <w:t>24</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56867C4B" w14:textId="77777777" w:rsidR="00D47D63" w:rsidRPr="00BA110B" w:rsidRDefault="00D47D63" w:rsidP="00C17A08">
            <w:pPr>
              <w:rPr>
                <w:rFonts w:eastAsia="Times New Roman"/>
                <w:color w:val="000000"/>
              </w:rPr>
            </w:pPr>
            <w:r w:rsidRPr="00BA110B">
              <w:rPr>
                <w:rFonts w:eastAsia="Times New Roman"/>
                <w:color w:val="000000"/>
              </w:rPr>
              <w:t>Control policy can be designed as user defined states with state transitions. Program should be able to follow state transitions to handle different protocol for different scenarios.</w:t>
            </w:r>
          </w:p>
        </w:tc>
      </w:tr>
      <w:tr w:rsidR="00D47D63" w:rsidRPr="00BA110B" w14:paraId="33E56492" w14:textId="77777777" w:rsidTr="00965C2D">
        <w:trPr>
          <w:trHeight w:val="320"/>
        </w:trPr>
        <w:tc>
          <w:tcPr>
            <w:tcW w:w="456" w:type="dxa"/>
            <w:tcBorders>
              <w:top w:val="nil"/>
              <w:left w:val="single" w:sz="4" w:space="0" w:color="auto"/>
              <w:bottom w:val="single" w:sz="4" w:space="0" w:color="auto"/>
              <w:right w:val="single" w:sz="4" w:space="0" w:color="auto"/>
            </w:tcBorders>
          </w:tcPr>
          <w:p w14:paraId="43FBED8D" w14:textId="77777777" w:rsidR="00D47D63" w:rsidRPr="00D47D63" w:rsidRDefault="00D47D63" w:rsidP="00C17A08">
            <w:pPr>
              <w:rPr>
                <w:rFonts w:eastAsia="Times New Roman"/>
                <w:color w:val="000000"/>
              </w:rPr>
            </w:pPr>
            <w:r>
              <w:rPr>
                <w:rFonts w:eastAsia="Times New Roman"/>
                <w:color w:val="000000"/>
              </w:rPr>
              <w:t>25</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32D51723" w14:textId="77777777" w:rsidR="00D47D63" w:rsidRPr="00BA110B" w:rsidRDefault="00D47D63" w:rsidP="00C17A08">
            <w:pPr>
              <w:rPr>
                <w:rFonts w:eastAsia="Times New Roman"/>
                <w:color w:val="000000"/>
              </w:rPr>
            </w:pPr>
            <w:r w:rsidRPr="00BA110B">
              <w:rPr>
                <w:rFonts w:eastAsia="Times New Roman"/>
                <w:color w:val="000000"/>
              </w:rPr>
              <w:t>Exception handling for various sensor failure and unexpected sensor information should be incorporated in control policy design.</w:t>
            </w:r>
          </w:p>
        </w:tc>
      </w:tr>
      <w:tr w:rsidR="00D47D63" w:rsidRPr="00BA110B" w14:paraId="6E5AC4D2" w14:textId="77777777" w:rsidTr="00965C2D">
        <w:trPr>
          <w:trHeight w:val="320"/>
        </w:trPr>
        <w:tc>
          <w:tcPr>
            <w:tcW w:w="456" w:type="dxa"/>
            <w:tcBorders>
              <w:top w:val="nil"/>
              <w:left w:val="single" w:sz="4" w:space="0" w:color="auto"/>
              <w:bottom w:val="single" w:sz="4" w:space="0" w:color="auto"/>
              <w:right w:val="single" w:sz="4" w:space="0" w:color="auto"/>
            </w:tcBorders>
          </w:tcPr>
          <w:p w14:paraId="024FFA21" w14:textId="77777777" w:rsidR="00D47D63" w:rsidRPr="00D47D63" w:rsidRDefault="00D47D63" w:rsidP="00C17A08">
            <w:pPr>
              <w:rPr>
                <w:rFonts w:eastAsia="Times New Roman"/>
                <w:color w:val="000000"/>
              </w:rPr>
            </w:pPr>
            <w:r>
              <w:rPr>
                <w:rFonts w:eastAsia="Times New Roman"/>
                <w:color w:val="000000"/>
              </w:rPr>
              <w:t>26</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513B633C" w14:textId="77777777" w:rsidR="00D47D63" w:rsidRPr="00BA110B" w:rsidRDefault="00D47D63" w:rsidP="00C17A08">
            <w:pPr>
              <w:rPr>
                <w:rFonts w:eastAsia="Times New Roman"/>
                <w:color w:val="000000"/>
              </w:rPr>
            </w:pPr>
            <w:r w:rsidRPr="00BA110B">
              <w:rPr>
                <w:rFonts w:eastAsia="Times New Roman"/>
                <w:color w:val="000000"/>
              </w:rPr>
              <w:t>Control Policy needs to be able to make decisions based off of live data.</w:t>
            </w:r>
          </w:p>
        </w:tc>
      </w:tr>
      <w:tr w:rsidR="00D47D63" w:rsidRPr="00BA110B" w14:paraId="72254E65" w14:textId="77777777" w:rsidTr="00965C2D">
        <w:trPr>
          <w:trHeight w:val="320"/>
        </w:trPr>
        <w:tc>
          <w:tcPr>
            <w:tcW w:w="456" w:type="dxa"/>
            <w:tcBorders>
              <w:top w:val="nil"/>
              <w:left w:val="single" w:sz="4" w:space="0" w:color="auto"/>
              <w:bottom w:val="single" w:sz="4" w:space="0" w:color="auto"/>
              <w:right w:val="single" w:sz="4" w:space="0" w:color="auto"/>
            </w:tcBorders>
          </w:tcPr>
          <w:p w14:paraId="2B3D9CD5" w14:textId="77777777" w:rsidR="00D47D63" w:rsidRPr="00D47D63" w:rsidRDefault="00D47D63" w:rsidP="00C17A08">
            <w:pPr>
              <w:rPr>
                <w:rFonts w:eastAsia="Times New Roman"/>
                <w:color w:val="000000"/>
              </w:rPr>
            </w:pPr>
            <w:r>
              <w:rPr>
                <w:rFonts w:eastAsia="Times New Roman"/>
                <w:color w:val="000000"/>
              </w:rPr>
              <w:t>27</w:t>
            </w:r>
          </w:p>
        </w:tc>
        <w:tc>
          <w:tcPr>
            <w:tcW w:w="8894" w:type="dxa"/>
            <w:tcBorders>
              <w:top w:val="nil"/>
              <w:left w:val="single" w:sz="4" w:space="0" w:color="auto"/>
              <w:bottom w:val="single" w:sz="4" w:space="0" w:color="auto"/>
              <w:right w:val="single" w:sz="4" w:space="0" w:color="auto"/>
            </w:tcBorders>
            <w:shd w:val="clear" w:color="auto" w:fill="auto"/>
            <w:noWrap/>
            <w:vAlign w:val="bottom"/>
            <w:hideMark/>
          </w:tcPr>
          <w:p w14:paraId="75B66A9F" w14:textId="77777777" w:rsidR="00D47D63" w:rsidRPr="00BA110B" w:rsidRDefault="00D47D63" w:rsidP="00C17A08">
            <w:pPr>
              <w:rPr>
                <w:rFonts w:eastAsia="Times New Roman"/>
                <w:color w:val="000000"/>
              </w:rPr>
            </w:pPr>
            <w:r w:rsidRPr="00BA110B">
              <w:rPr>
                <w:rFonts w:eastAsia="Times New Roman"/>
                <w:color w:val="000000"/>
              </w:rPr>
              <w:t>System should be installable on a variety of system from an easily accessible source.</w:t>
            </w:r>
          </w:p>
        </w:tc>
      </w:tr>
    </w:tbl>
    <w:p w14:paraId="1C3D639E" w14:textId="77777777" w:rsidR="00A50CDD" w:rsidRPr="00A50CDD" w:rsidRDefault="00A50CDD" w:rsidP="00A50CDD">
      <w:pPr>
        <w:rPr>
          <w:rFonts w:eastAsia="Times New Roman"/>
        </w:rPr>
      </w:pPr>
    </w:p>
    <w:p w14:paraId="7A235FAA" w14:textId="77777777" w:rsidR="00A50CDD" w:rsidRPr="00A50CDD" w:rsidRDefault="00A50CDD" w:rsidP="00A50CDD">
      <w:pPr>
        <w:numPr>
          <w:ilvl w:val="0"/>
          <w:numId w:val="4"/>
        </w:numPr>
        <w:spacing w:before="280" w:after="80"/>
        <w:jc w:val="center"/>
        <w:textAlignment w:val="baseline"/>
        <w:outlineLvl w:val="3"/>
        <w:rPr>
          <w:rFonts w:eastAsia="Times New Roman"/>
          <w:b/>
          <w:bCs/>
          <w:color w:val="666666"/>
        </w:rPr>
      </w:pPr>
      <w:r w:rsidRPr="00A50CDD">
        <w:rPr>
          <w:rFonts w:eastAsia="Times New Roman"/>
          <w:b/>
          <w:bCs/>
          <w:color w:val="000000"/>
        </w:rPr>
        <w:t>Use Cases</w:t>
      </w:r>
    </w:p>
    <w:p w14:paraId="3C58DC26" w14:textId="049862DE" w:rsidR="00416DF3" w:rsidRDefault="00A50CDD" w:rsidP="00416DF3">
      <w:pPr>
        <w:ind w:firstLine="720"/>
        <w:rPr>
          <w:color w:val="000000"/>
        </w:rPr>
      </w:pPr>
      <w:r w:rsidRPr="00A50CDD">
        <w:rPr>
          <w:color w:val="000000"/>
        </w:rPr>
        <w:t xml:space="preserve">This section lists all the use cases found for the SCADA system project. This is useful for producing tests when implementing the project program. Each use case should be easily verifiable. </w:t>
      </w:r>
      <w:r w:rsidR="00B6598A">
        <w:rPr>
          <w:color w:val="000000"/>
        </w:rPr>
        <w:t xml:space="preserve">These use cases were developed by naming primary actors and predicting how they would use the SCADA system </w:t>
      </w:r>
    </w:p>
    <w:p w14:paraId="4EEEFE1C" w14:textId="77777777" w:rsidR="0079218D" w:rsidRDefault="0079218D" w:rsidP="00416DF3">
      <w:pPr>
        <w:ind w:firstLine="720"/>
        <w:rPr>
          <w:color w:val="000000"/>
        </w:rPr>
      </w:pPr>
    </w:p>
    <w:tbl>
      <w:tblPr>
        <w:tblW w:w="6801" w:type="dxa"/>
        <w:jc w:val="center"/>
        <w:tblLook w:val="04A0" w:firstRow="1" w:lastRow="0" w:firstColumn="1" w:lastColumn="0" w:noHBand="0" w:noVBand="1"/>
      </w:tblPr>
      <w:tblGrid>
        <w:gridCol w:w="460"/>
        <w:gridCol w:w="2411"/>
        <w:gridCol w:w="1350"/>
        <w:gridCol w:w="990"/>
        <w:gridCol w:w="795"/>
        <w:gridCol w:w="934"/>
      </w:tblGrid>
      <w:tr w:rsidR="00CA4ED1" w:rsidRPr="0079218D" w14:paraId="652A36D9" w14:textId="7F6FD4A5" w:rsidTr="00CA4ED1">
        <w:trPr>
          <w:trHeight w:val="320"/>
          <w:jc w:val="center"/>
        </w:trPr>
        <w:tc>
          <w:tcPr>
            <w:tcW w:w="4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72F2E50" w14:textId="77777777" w:rsidR="00CA4ED1" w:rsidRPr="0079218D" w:rsidRDefault="00CA4ED1" w:rsidP="0079218D">
            <w:pPr>
              <w:rPr>
                <w:rFonts w:ascii="Calibri" w:eastAsia="Times New Roman" w:hAnsi="Calibri"/>
                <w:color w:val="000000"/>
              </w:rPr>
            </w:pPr>
            <w:r w:rsidRPr="0079218D">
              <w:rPr>
                <w:rFonts w:ascii="Calibri" w:eastAsia="Times New Roman" w:hAnsi="Calibri"/>
                <w:color w:val="000000"/>
              </w:rPr>
              <w:t>N</w:t>
            </w:r>
          </w:p>
        </w:tc>
        <w:tc>
          <w:tcPr>
            <w:tcW w:w="2411" w:type="dxa"/>
            <w:tcBorders>
              <w:top w:val="single" w:sz="4" w:space="0" w:color="auto"/>
              <w:left w:val="nil"/>
              <w:bottom w:val="single" w:sz="4" w:space="0" w:color="auto"/>
              <w:right w:val="single" w:sz="4" w:space="0" w:color="auto"/>
            </w:tcBorders>
            <w:shd w:val="clear" w:color="000000" w:fill="D9D9D9"/>
            <w:noWrap/>
            <w:vAlign w:val="bottom"/>
            <w:hideMark/>
          </w:tcPr>
          <w:p w14:paraId="28107646" w14:textId="5DDED4C3" w:rsidR="00CA4ED1" w:rsidRPr="0079218D" w:rsidRDefault="00CA4ED1" w:rsidP="0079218D">
            <w:pPr>
              <w:rPr>
                <w:rFonts w:ascii="Calibri" w:eastAsia="Times New Roman" w:hAnsi="Calibri"/>
                <w:color w:val="000000"/>
              </w:rPr>
            </w:pPr>
            <w:r w:rsidRPr="0079218D">
              <w:rPr>
                <w:rFonts w:ascii="Calibri" w:eastAsia="Times New Roman" w:hAnsi="Calibri"/>
                <w:color w:val="000000"/>
              </w:rPr>
              <w:t>Use Case</w:t>
            </w:r>
            <w:r>
              <w:rPr>
                <w:rFonts w:ascii="Calibri" w:eastAsia="Times New Roman" w:hAnsi="Calibri"/>
                <w:color w:val="000000"/>
              </w:rPr>
              <w:t>:</w:t>
            </w:r>
          </w:p>
        </w:tc>
        <w:tc>
          <w:tcPr>
            <w:tcW w:w="1350" w:type="dxa"/>
            <w:tcBorders>
              <w:top w:val="single" w:sz="4" w:space="0" w:color="auto"/>
              <w:left w:val="nil"/>
              <w:bottom w:val="single" w:sz="4" w:space="0" w:color="auto"/>
              <w:right w:val="single" w:sz="4" w:space="0" w:color="auto"/>
            </w:tcBorders>
            <w:shd w:val="clear" w:color="000000" w:fill="D9D9D9"/>
            <w:noWrap/>
            <w:vAlign w:val="bottom"/>
            <w:hideMark/>
          </w:tcPr>
          <w:p w14:paraId="1A9632A6" w14:textId="77777777" w:rsidR="00CA4ED1" w:rsidRPr="0079218D" w:rsidRDefault="00CA4ED1" w:rsidP="0079218D">
            <w:pPr>
              <w:rPr>
                <w:rFonts w:eastAsia="Times New Roman"/>
                <w:bCs/>
                <w:color w:val="000000"/>
              </w:rPr>
            </w:pPr>
            <w:r w:rsidRPr="0079218D">
              <w:rPr>
                <w:rFonts w:eastAsia="Times New Roman"/>
                <w:bCs/>
                <w:color w:val="000000"/>
              </w:rPr>
              <w:t>Researcher</w:t>
            </w:r>
          </w:p>
        </w:tc>
        <w:tc>
          <w:tcPr>
            <w:tcW w:w="990" w:type="dxa"/>
            <w:tcBorders>
              <w:top w:val="single" w:sz="4" w:space="0" w:color="auto"/>
              <w:left w:val="nil"/>
              <w:bottom w:val="single" w:sz="4" w:space="0" w:color="auto"/>
              <w:right w:val="single" w:sz="4" w:space="0" w:color="auto"/>
            </w:tcBorders>
            <w:shd w:val="clear" w:color="000000" w:fill="D9D9D9"/>
            <w:noWrap/>
            <w:vAlign w:val="bottom"/>
            <w:hideMark/>
          </w:tcPr>
          <w:p w14:paraId="0F21CE45" w14:textId="77777777" w:rsidR="00CA4ED1" w:rsidRPr="0079218D" w:rsidRDefault="00CA4ED1" w:rsidP="0079218D">
            <w:pPr>
              <w:rPr>
                <w:rFonts w:ascii="Calibri" w:eastAsia="Times New Roman" w:hAnsi="Calibri"/>
                <w:color w:val="000000"/>
              </w:rPr>
            </w:pPr>
            <w:r w:rsidRPr="0079218D">
              <w:rPr>
                <w:rFonts w:ascii="Calibri" w:eastAsia="Times New Roman" w:hAnsi="Calibri"/>
                <w:color w:val="000000"/>
              </w:rPr>
              <w:t>Student</w:t>
            </w:r>
          </w:p>
        </w:tc>
        <w:tc>
          <w:tcPr>
            <w:tcW w:w="795" w:type="dxa"/>
            <w:tcBorders>
              <w:top w:val="single" w:sz="4" w:space="0" w:color="auto"/>
              <w:left w:val="nil"/>
              <w:bottom w:val="single" w:sz="4" w:space="0" w:color="auto"/>
              <w:right w:val="single" w:sz="4" w:space="0" w:color="auto"/>
            </w:tcBorders>
            <w:shd w:val="clear" w:color="000000" w:fill="D9D9D9"/>
            <w:noWrap/>
            <w:vAlign w:val="bottom"/>
            <w:hideMark/>
          </w:tcPr>
          <w:p w14:paraId="1EF2D6E1" w14:textId="77777777" w:rsidR="00CA4ED1" w:rsidRPr="0079218D" w:rsidRDefault="00CA4ED1" w:rsidP="0079218D">
            <w:pPr>
              <w:rPr>
                <w:rFonts w:ascii="Calibri" w:eastAsia="Times New Roman" w:hAnsi="Calibri"/>
                <w:color w:val="000000"/>
              </w:rPr>
            </w:pPr>
            <w:r w:rsidRPr="0079218D">
              <w:rPr>
                <w:rFonts w:ascii="Calibri" w:eastAsia="Times New Roman" w:hAnsi="Calibri"/>
                <w:color w:val="000000"/>
              </w:rPr>
              <w:t>Guide</w:t>
            </w:r>
          </w:p>
        </w:tc>
        <w:tc>
          <w:tcPr>
            <w:tcW w:w="795" w:type="dxa"/>
            <w:tcBorders>
              <w:top w:val="single" w:sz="4" w:space="0" w:color="auto"/>
              <w:left w:val="nil"/>
              <w:bottom w:val="single" w:sz="4" w:space="0" w:color="auto"/>
              <w:right w:val="single" w:sz="4" w:space="0" w:color="auto"/>
            </w:tcBorders>
            <w:shd w:val="clear" w:color="000000" w:fill="D9D9D9"/>
          </w:tcPr>
          <w:p w14:paraId="003DAF76" w14:textId="29ED8215" w:rsidR="00CA4ED1" w:rsidRPr="0079218D" w:rsidRDefault="00CA4ED1" w:rsidP="0079218D">
            <w:pPr>
              <w:rPr>
                <w:rFonts w:ascii="Calibri" w:eastAsia="Times New Roman" w:hAnsi="Calibri"/>
                <w:color w:val="000000"/>
              </w:rPr>
            </w:pPr>
            <w:r>
              <w:rPr>
                <w:rFonts w:ascii="Calibri" w:eastAsia="Times New Roman" w:hAnsi="Calibri"/>
                <w:color w:val="000000"/>
              </w:rPr>
              <w:t>Priority</w:t>
            </w:r>
          </w:p>
        </w:tc>
      </w:tr>
      <w:tr w:rsidR="00CA4ED1" w:rsidRPr="0079218D" w14:paraId="0CC15ABB" w14:textId="5980FC89" w:rsidTr="00CA4ED1">
        <w:trPr>
          <w:trHeight w:val="320"/>
          <w:jc w:val="center"/>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1F871D1E" w14:textId="77777777" w:rsidR="00CA4ED1" w:rsidRPr="0079218D" w:rsidRDefault="00CA4ED1" w:rsidP="0079218D">
            <w:pPr>
              <w:jc w:val="right"/>
              <w:rPr>
                <w:rFonts w:ascii="Calibri" w:eastAsia="Times New Roman" w:hAnsi="Calibri"/>
                <w:color w:val="000000"/>
              </w:rPr>
            </w:pPr>
            <w:r w:rsidRPr="0079218D">
              <w:rPr>
                <w:rFonts w:ascii="Calibri" w:eastAsia="Times New Roman" w:hAnsi="Calibri"/>
                <w:color w:val="000000"/>
              </w:rPr>
              <w:t>1</w:t>
            </w:r>
          </w:p>
        </w:tc>
        <w:tc>
          <w:tcPr>
            <w:tcW w:w="2411" w:type="dxa"/>
            <w:tcBorders>
              <w:top w:val="nil"/>
              <w:left w:val="nil"/>
              <w:bottom w:val="single" w:sz="4" w:space="0" w:color="auto"/>
              <w:right w:val="single" w:sz="4" w:space="0" w:color="auto"/>
            </w:tcBorders>
            <w:shd w:val="clear" w:color="auto" w:fill="auto"/>
            <w:noWrap/>
            <w:vAlign w:val="bottom"/>
            <w:hideMark/>
          </w:tcPr>
          <w:p w14:paraId="1D74CC29" w14:textId="37BC029B" w:rsidR="00CA4ED1" w:rsidRPr="0079218D" w:rsidRDefault="00CA4ED1" w:rsidP="0079218D">
            <w:pPr>
              <w:rPr>
                <w:rFonts w:ascii="Calibri" w:eastAsia="Times New Roman" w:hAnsi="Calibri"/>
                <w:color w:val="000000"/>
              </w:rPr>
            </w:pPr>
            <w:r>
              <w:rPr>
                <w:rFonts w:ascii="Calibri" w:eastAsia="Times New Roman" w:hAnsi="Calibri"/>
                <w:color w:val="000000"/>
              </w:rPr>
              <w:t>N</w:t>
            </w:r>
            <w:r w:rsidRPr="0079218D">
              <w:rPr>
                <w:rFonts w:ascii="Calibri" w:eastAsia="Times New Roman" w:hAnsi="Calibri"/>
                <w:color w:val="000000"/>
              </w:rPr>
              <w:t>otification system</w:t>
            </w:r>
          </w:p>
        </w:tc>
        <w:tc>
          <w:tcPr>
            <w:tcW w:w="1350" w:type="dxa"/>
            <w:tcBorders>
              <w:top w:val="nil"/>
              <w:left w:val="nil"/>
              <w:bottom w:val="single" w:sz="4" w:space="0" w:color="auto"/>
              <w:right w:val="single" w:sz="4" w:space="0" w:color="auto"/>
            </w:tcBorders>
            <w:shd w:val="clear" w:color="auto" w:fill="auto"/>
            <w:noWrap/>
            <w:vAlign w:val="bottom"/>
            <w:hideMark/>
          </w:tcPr>
          <w:p w14:paraId="24C90694" w14:textId="77777777" w:rsidR="00CA4ED1" w:rsidRPr="0079218D" w:rsidRDefault="00CA4ED1" w:rsidP="003A6C35">
            <w:pPr>
              <w:jc w:val="center"/>
              <w:rPr>
                <w:rFonts w:eastAsia="Times New Roman"/>
                <w:bCs/>
                <w:color w:val="000000"/>
              </w:rPr>
            </w:pPr>
            <w:r w:rsidRPr="0079218D">
              <w:rPr>
                <w:rFonts w:eastAsia="Times New Roman"/>
                <w:bCs/>
                <w:color w:val="000000"/>
              </w:rPr>
              <w:t>x</w:t>
            </w:r>
          </w:p>
        </w:tc>
        <w:tc>
          <w:tcPr>
            <w:tcW w:w="990" w:type="dxa"/>
            <w:tcBorders>
              <w:top w:val="nil"/>
              <w:left w:val="nil"/>
              <w:bottom w:val="single" w:sz="4" w:space="0" w:color="auto"/>
              <w:right w:val="single" w:sz="4" w:space="0" w:color="auto"/>
            </w:tcBorders>
            <w:shd w:val="clear" w:color="auto" w:fill="auto"/>
            <w:noWrap/>
            <w:vAlign w:val="bottom"/>
            <w:hideMark/>
          </w:tcPr>
          <w:p w14:paraId="4F0E32C2" w14:textId="79F7EAA2" w:rsidR="00CA4ED1" w:rsidRPr="0079218D" w:rsidRDefault="00CA4ED1" w:rsidP="003A6C35">
            <w:pPr>
              <w:jc w:val="center"/>
              <w:rPr>
                <w:rFonts w:ascii="Calibri" w:eastAsia="Times New Roman" w:hAnsi="Calibri"/>
                <w:color w:val="000000"/>
              </w:rPr>
            </w:pPr>
          </w:p>
        </w:tc>
        <w:tc>
          <w:tcPr>
            <w:tcW w:w="795" w:type="dxa"/>
            <w:tcBorders>
              <w:top w:val="nil"/>
              <w:left w:val="nil"/>
              <w:bottom w:val="single" w:sz="4" w:space="0" w:color="auto"/>
              <w:right w:val="single" w:sz="4" w:space="0" w:color="auto"/>
            </w:tcBorders>
            <w:shd w:val="clear" w:color="auto" w:fill="auto"/>
            <w:noWrap/>
            <w:vAlign w:val="bottom"/>
            <w:hideMark/>
          </w:tcPr>
          <w:p w14:paraId="6EBE11E4" w14:textId="36F153D8" w:rsidR="00CA4ED1" w:rsidRPr="0079218D" w:rsidRDefault="00CA4ED1" w:rsidP="003A6C35">
            <w:pPr>
              <w:jc w:val="center"/>
              <w:rPr>
                <w:rFonts w:ascii="Calibri" w:eastAsia="Times New Roman" w:hAnsi="Calibri"/>
                <w:color w:val="000000"/>
              </w:rPr>
            </w:pPr>
          </w:p>
        </w:tc>
        <w:tc>
          <w:tcPr>
            <w:tcW w:w="795" w:type="dxa"/>
            <w:tcBorders>
              <w:top w:val="nil"/>
              <w:left w:val="nil"/>
              <w:bottom w:val="single" w:sz="4" w:space="0" w:color="auto"/>
              <w:right w:val="single" w:sz="4" w:space="0" w:color="auto"/>
            </w:tcBorders>
          </w:tcPr>
          <w:p w14:paraId="4464F63A" w14:textId="17A42B02" w:rsidR="00CA4ED1" w:rsidRPr="0079218D" w:rsidRDefault="00CA4ED1" w:rsidP="003A6C35">
            <w:pPr>
              <w:jc w:val="center"/>
              <w:rPr>
                <w:rFonts w:ascii="Calibri" w:eastAsia="Times New Roman" w:hAnsi="Calibri"/>
                <w:color w:val="000000"/>
              </w:rPr>
            </w:pPr>
            <w:r>
              <w:rPr>
                <w:rFonts w:ascii="Calibri" w:eastAsia="Times New Roman" w:hAnsi="Calibri"/>
                <w:color w:val="000000"/>
              </w:rPr>
              <w:t>1</w:t>
            </w:r>
          </w:p>
        </w:tc>
      </w:tr>
      <w:tr w:rsidR="00CA4ED1" w:rsidRPr="0079218D" w14:paraId="2A9653AA" w14:textId="7046EADB" w:rsidTr="00CA4ED1">
        <w:trPr>
          <w:trHeight w:val="320"/>
          <w:jc w:val="center"/>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0C277FF" w14:textId="77777777" w:rsidR="00CA4ED1" w:rsidRPr="0079218D" w:rsidRDefault="00CA4ED1" w:rsidP="0079218D">
            <w:pPr>
              <w:jc w:val="right"/>
              <w:rPr>
                <w:rFonts w:ascii="Calibri" w:eastAsia="Times New Roman" w:hAnsi="Calibri"/>
                <w:color w:val="000000"/>
              </w:rPr>
            </w:pPr>
            <w:r w:rsidRPr="0079218D">
              <w:rPr>
                <w:rFonts w:ascii="Calibri" w:eastAsia="Times New Roman" w:hAnsi="Calibri"/>
                <w:color w:val="000000"/>
              </w:rPr>
              <w:t>2</w:t>
            </w:r>
          </w:p>
        </w:tc>
        <w:tc>
          <w:tcPr>
            <w:tcW w:w="2411" w:type="dxa"/>
            <w:tcBorders>
              <w:top w:val="nil"/>
              <w:left w:val="nil"/>
              <w:bottom w:val="single" w:sz="4" w:space="0" w:color="auto"/>
              <w:right w:val="single" w:sz="4" w:space="0" w:color="auto"/>
            </w:tcBorders>
            <w:shd w:val="clear" w:color="auto" w:fill="auto"/>
            <w:noWrap/>
            <w:vAlign w:val="bottom"/>
            <w:hideMark/>
          </w:tcPr>
          <w:p w14:paraId="6F825716" w14:textId="7FFC2696" w:rsidR="00CA4ED1" w:rsidRPr="0079218D" w:rsidRDefault="00CA4ED1" w:rsidP="0079218D">
            <w:pPr>
              <w:rPr>
                <w:rFonts w:ascii="Calibri" w:eastAsia="Times New Roman" w:hAnsi="Calibri"/>
                <w:color w:val="000000"/>
              </w:rPr>
            </w:pPr>
            <w:r>
              <w:rPr>
                <w:rFonts w:ascii="Calibri" w:eastAsia="Times New Roman" w:hAnsi="Calibri"/>
                <w:color w:val="000000"/>
              </w:rPr>
              <w:t>I</w:t>
            </w:r>
            <w:r w:rsidRPr="0079218D">
              <w:rPr>
                <w:rFonts w:ascii="Calibri" w:eastAsia="Times New Roman" w:hAnsi="Calibri"/>
                <w:color w:val="000000"/>
              </w:rPr>
              <w:t>ndefinite SCADA run</w:t>
            </w:r>
          </w:p>
        </w:tc>
        <w:tc>
          <w:tcPr>
            <w:tcW w:w="1350" w:type="dxa"/>
            <w:tcBorders>
              <w:top w:val="nil"/>
              <w:left w:val="nil"/>
              <w:bottom w:val="single" w:sz="4" w:space="0" w:color="auto"/>
              <w:right w:val="single" w:sz="4" w:space="0" w:color="auto"/>
            </w:tcBorders>
            <w:shd w:val="clear" w:color="auto" w:fill="auto"/>
            <w:noWrap/>
            <w:vAlign w:val="bottom"/>
            <w:hideMark/>
          </w:tcPr>
          <w:p w14:paraId="7653E518" w14:textId="77777777" w:rsidR="00CA4ED1" w:rsidRPr="0079218D" w:rsidRDefault="00CA4ED1" w:rsidP="003A6C35">
            <w:pPr>
              <w:jc w:val="center"/>
              <w:rPr>
                <w:rFonts w:eastAsia="Times New Roman"/>
                <w:bCs/>
                <w:color w:val="000000"/>
              </w:rPr>
            </w:pPr>
            <w:r w:rsidRPr="0079218D">
              <w:rPr>
                <w:rFonts w:eastAsia="Times New Roman"/>
                <w:bCs/>
                <w:color w:val="000000"/>
              </w:rPr>
              <w:t>x</w:t>
            </w:r>
          </w:p>
        </w:tc>
        <w:tc>
          <w:tcPr>
            <w:tcW w:w="990" w:type="dxa"/>
            <w:tcBorders>
              <w:top w:val="nil"/>
              <w:left w:val="nil"/>
              <w:bottom w:val="single" w:sz="4" w:space="0" w:color="auto"/>
              <w:right w:val="single" w:sz="4" w:space="0" w:color="auto"/>
            </w:tcBorders>
            <w:shd w:val="clear" w:color="auto" w:fill="auto"/>
            <w:noWrap/>
            <w:vAlign w:val="bottom"/>
            <w:hideMark/>
          </w:tcPr>
          <w:p w14:paraId="0B88BE89" w14:textId="632A5D35" w:rsidR="00CA4ED1" w:rsidRPr="0079218D" w:rsidRDefault="00CA4ED1" w:rsidP="003A6C35">
            <w:pPr>
              <w:jc w:val="center"/>
              <w:rPr>
                <w:rFonts w:ascii="Calibri" w:eastAsia="Times New Roman" w:hAnsi="Calibri"/>
                <w:color w:val="000000"/>
              </w:rPr>
            </w:pPr>
          </w:p>
        </w:tc>
        <w:tc>
          <w:tcPr>
            <w:tcW w:w="795" w:type="dxa"/>
            <w:tcBorders>
              <w:top w:val="nil"/>
              <w:left w:val="nil"/>
              <w:bottom w:val="single" w:sz="4" w:space="0" w:color="auto"/>
              <w:right w:val="single" w:sz="4" w:space="0" w:color="auto"/>
            </w:tcBorders>
            <w:shd w:val="clear" w:color="auto" w:fill="auto"/>
            <w:noWrap/>
            <w:vAlign w:val="bottom"/>
            <w:hideMark/>
          </w:tcPr>
          <w:p w14:paraId="18024824" w14:textId="6B46AEFD" w:rsidR="00CA4ED1" w:rsidRPr="0079218D" w:rsidRDefault="00CA4ED1" w:rsidP="003A6C35">
            <w:pPr>
              <w:jc w:val="center"/>
              <w:rPr>
                <w:rFonts w:ascii="Calibri" w:eastAsia="Times New Roman" w:hAnsi="Calibri"/>
                <w:color w:val="000000"/>
              </w:rPr>
            </w:pPr>
          </w:p>
        </w:tc>
        <w:tc>
          <w:tcPr>
            <w:tcW w:w="795" w:type="dxa"/>
            <w:tcBorders>
              <w:top w:val="nil"/>
              <w:left w:val="nil"/>
              <w:bottom w:val="single" w:sz="4" w:space="0" w:color="auto"/>
              <w:right w:val="single" w:sz="4" w:space="0" w:color="auto"/>
            </w:tcBorders>
          </w:tcPr>
          <w:p w14:paraId="6BACC0F4" w14:textId="1012BB3B" w:rsidR="00CA4ED1" w:rsidRPr="0079218D" w:rsidRDefault="00CA4ED1" w:rsidP="003A6C35">
            <w:pPr>
              <w:jc w:val="center"/>
              <w:rPr>
                <w:rFonts w:ascii="Calibri" w:eastAsia="Times New Roman" w:hAnsi="Calibri"/>
                <w:color w:val="000000"/>
              </w:rPr>
            </w:pPr>
            <w:r>
              <w:rPr>
                <w:rFonts w:ascii="Calibri" w:eastAsia="Times New Roman" w:hAnsi="Calibri"/>
                <w:color w:val="000000"/>
              </w:rPr>
              <w:t>1</w:t>
            </w:r>
          </w:p>
        </w:tc>
      </w:tr>
      <w:tr w:rsidR="00CA4ED1" w:rsidRPr="0079218D" w14:paraId="22AA8764" w14:textId="5D7331F9" w:rsidTr="00CA4ED1">
        <w:trPr>
          <w:trHeight w:val="320"/>
          <w:jc w:val="center"/>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4145847" w14:textId="77777777" w:rsidR="00CA4ED1" w:rsidRPr="0079218D" w:rsidRDefault="00CA4ED1" w:rsidP="0079218D">
            <w:pPr>
              <w:jc w:val="right"/>
              <w:rPr>
                <w:rFonts w:ascii="Calibri" w:eastAsia="Times New Roman" w:hAnsi="Calibri"/>
                <w:color w:val="000000"/>
              </w:rPr>
            </w:pPr>
            <w:r w:rsidRPr="0079218D">
              <w:rPr>
                <w:rFonts w:ascii="Calibri" w:eastAsia="Times New Roman" w:hAnsi="Calibri"/>
                <w:color w:val="000000"/>
              </w:rPr>
              <w:t>3</w:t>
            </w:r>
          </w:p>
        </w:tc>
        <w:tc>
          <w:tcPr>
            <w:tcW w:w="2411" w:type="dxa"/>
            <w:tcBorders>
              <w:top w:val="nil"/>
              <w:left w:val="nil"/>
              <w:bottom w:val="single" w:sz="4" w:space="0" w:color="auto"/>
              <w:right w:val="single" w:sz="4" w:space="0" w:color="auto"/>
            </w:tcBorders>
            <w:shd w:val="clear" w:color="auto" w:fill="auto"/>
            <w:noWrap/>
            <w:vAlign w:val="bottom"/>
            <w:hideMark/>
          </w:tcPr>
          <w:p w14:paraId="7B8B8C7B" w14:textId="77777777" w:rsidR="00CA4ED1" w:rsidRPr="0079218D" w:rsidRDefault="00CA4ED1" w:rsidP="0079218D">
            <w:pPr>
              <w:rPr>
                <w:rFonts w:ascii="Calibri" w:eastAsia="Times New Roman" w:hAnsi="Calibri"/>
                <w:color w:val="000000"/>
              </w:rPr>
            </w:pPr>
            <w:r w:rsidRPr="0079218D">
              <w:rPr>
                <w:rFonts w:ascii="Calibri" w:eastAsia="Times New Roman" w:hAnsi="Calibri"/>
                <w:color w:val="000000"/>
              </w:rPr>
              <w:t>System log</w:t>
            </w:r>
          </w:p>
        </w:tc>
        <w:tc>
          <w:tcPr>
            <w:tcW w:w="1350" w:type="dxa"/>
            <w:tcBorders>
              <w:top w:val="nil"/>
              <w:left w:val="nil"/>
              <w:bottom w:val="single" w:sz="4" w:space="0" w:color="auto"/>
              <w:right w:val="single" w:sz="4" w:space="0" w:color="auto"/>
            </w:tcBorders>
            <w:shd w:val="clear" w:color="auto" w:fill="auto"/>
            <w:noWrap/>
            <w:vAlign w:val="bottom"/>
            <w:hideMark/>
          </w:tcPr>
          <w:p w14:paraId="33995215" w14:textId="77777777" w:rsidR="00CA4ED1" w:rsidRPr="0079218D" w:rsidRDefault="00CA4ED1" w:rsidP="003A6C35">
            <w:pPr>
              <w:jc w:val="center"/>
              <w:rPr>
                <w:rFonts w:eastAsia="Times New Roman"/>
                <w:bCs/>
                <w:color w:val="000000"/>
              </w:rPr>
            </w:pPr>
            <w:r w:rsidRPr="0079218D">
              <w:rPr>
                <w:rFonts w:eastAsia="Times New Roman"/>
                <w:bCs/>
                <w:color w:val="000000"/>
              </w:rPr>
              <w:t>x</w:t>
            </w:r>
          </w:p>
        </w:tc>
        <w:tc>
          <w:tcPr>
            <w:tcW w:w="990" w:type="dxa"/>
            <w:tcBorders>
              <w:top w:val="nil"/>
              <w:left w:val="nil"/>
              <w:bottom w:val="single" w:sz="4" w:space="0" w:color="auto"/>
              <w:right w:val="single" w:sz="4" w:space="0" w:color="auto"/>
            </w:tcBorders>
            <w:shd w:val="clear" w:color="auto" w:fill="auto"/>
            <w:noWrap/>
            <w:vAlign w:val="bottom"/>
            <w:hideMark/>
          </w:tcPr>
          <w:p w14:paraId="1BEEABCD" w14:textId="11B41FF7" w:rsidR="00CA4ED1" w:rsidRPr="0079218D" w:rsidRDefault="00CA4ED1" w:rsidP="003A6C35">
            <w:pPr>
              <w:jc w:val="center"/>
              <w:rPr>
                <w:rFonts w:ascii="Calibri" w:eastAsia="Times New Roman" w:hAnsi="Calibri"/>
                <w:color w:val="000000"/>
              </w:rPr>
            </w:pPr>
          </w:p>
        </w:tc>
        <w:tc>
          <w:tcPr>
            <w:tcW w:w="795" w:type="dxa"/>
            <w:tcBorders>
              <w:top w:val="nil"/>
              <w:left w:val="nil"/>
              <w:bottom w:val="single" w:sz="4" w:space="0" w:color="auto"/>
              <w:right w:val="single" w:sz="4" w:space="0" w:color="auto"/>
            </w:tcBorders>
            <w:shd w:val="clear" w:color="auto" w:fill="auto"/>
            <w:noWrap/>
            <w:vAlign w:val="bottom"/>
            <w:hideMark/>
          </w:tcPr>
          <w:p w14:paraId="2E41857B" w14:textId="463B0A8A" w:rsidR="00CA4ED1" w:rsidRPr="0079218D" w:rsidRDefault="00CA4ED1" w:rsidP="003A6C35">
            <w:pPr>
              <w:jc w:val="center"/>
              <w:rPr>
                <w:rFonts w:ascii="Calibri" w:eastAsia="Times New Roman" w:hAnsi="Calibri"/>
                <w:color w:val="000000"/>
              </w:rPr>
            </w:pPr>
          </w:p>
        </w:tc>
        <w:tc>
          <w:tcPr>
            <w:tcW w:w="795" w:type="dxa"/>
            <w:tcBorders>
              <w:top w:val="nil"/>
              <w:left w:val="nil"/>
              <w:bottom w:val="single" w:sz="4" w:space="0" w:color="auto"/>
              <w:right w:val="single" w:sz="4" w:space="0" w:color="auto"/>
            </w:tcBorders>
          </w:tcPr>
          <w:p w14:paraId="2750F580" w14:textId="39A56F32" w:rsidR="00CA4ED1" w:rsidRPr="0079218D" w:rsidRDefault="00CA4ED1" w:rsidP="003A6C35">
            <w:pPr>
              <w:jc w:val="center"/>
              <w:rPr>
                <w:rFonts w:ascii="Calibri" w:eastAsia="Times New Roman" w:hAnsi="Calibri"/>
                <w:color w:val="000000"/>
              </w:rPr>
            </w:pPr>
            <w:r>
              <w:rPr>
                <w:rFonts w:ascii="Calibri" w:eastAsia="Times New Roman" w:hAnsi="Calibri"/>
                <w:color w:val="000000"/>
              </w:rPr>
              <w:t>1</w:t>
            </w:r>
          </w:p>
        </w:tc>
      </w:tr>
      <w:tr w:rsidR="00CA4ED1" w:rsidRPr="0079218D" w14:paraId="08F38727" w14:textId="67E6F362" w:rsidTr="00CA4ED1">
        <w:trPr>
          <w:trHeight w:val="320"/>
          <w:jc w:val="center"/>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0318DAA7" w14:textId="77777777" w:rsidR="00CA4ED1" w:rsidRPr="0079218D" w:rsidRDefault="00CA4ED1" w:rsidP="0079218D">
            <w:pPr>
              <w:jc w:val="right"/>
              <w:rPr>
                <w:rFonts w:ascii="Calibri" w:eastAsia="Times New Roman" w:hAnsi="Calibri"/>
                <w:color w:val="000000"/>
              </w:rPr>
            </w:pPr>
            <w:r w:rsidRPr="0079218D">
              <w:rPr>
                <w:rFonts w:ascii="Calibri" w:eastAsia="Times New Roman" w:hAnsi="Calibri"/>
                <w:color w:val="000000"/>
              </w:rPr>
              <w:t>4</w:t>
            </w:r>
          </w:p>
        </w:tc>
        <w:tc>
          <w:tcPr>
            <w:tcW w:w="2411" w:type="dxa"/>
            <w:tcBorders>
              <w:top w:val="nil"/>
              <w:left w:val="nil"/>
              <w:bottom w:val="single" w:sz="4" w:space="0" w:color="auto"/>
              <w:right w:val="single" w:sz="4" w:space="0" w:color="auto"/>
            </w:tcBorders>
            <w:shd w:val="clear" w:color="auto" w:fill="auto"/>
            <w:noWrap/>
            <w:vAlign w:val="bottom"/>
            <w:hideMark/>
          </w:tcPr>
          <w:p w14:paraId="6B88EB8B" w14:textId="77777777" w:rsidR="00CA4ED1" w:rsidRPr="0079218D" w:rsidRDefault="00CA4ED1" w:rsidP="0079218D">
            <w:pPr>
              <w:rPr>
                <w:rFonts w:ascii="Calibri" w:eastAsia="Times New Roman" w:hAnsi="Calibri"/>
                <w:color w:val="000000"/>
              </w:rPr>
            </w:pPr>
            <w:r w:rsidRPr="0079218D">
              <w:rPr>
                <w:rFonts w:ascii="Calibri" w:eastAsia="Times New Roman" w:hAnsi="Calibri"/>
                <w:color w:val="000000"/>
              </w:rPr>
              <w:t>Display Live Data</w:t>
            </w:r>
          </w:p>
        </w:tc>
        <w:tc>
          <w:tcPr>
            <w:tcW w:w="1350" w:type="dxa"/>
            <w:tcBorders>
              <w:top w:val="nil"/>
              <w:left w:val="nil"/>
              <w:bottom w:val="single" w:sz="4" w:space="0" w:color="auto"/>
              <w:right w:val="single" w:sz="4" w:space="0" w:color="auto"/>
            </w:tcBorders>
            <w:shd w:val="clear" w:color="auto" w:fill="auto"/>
            <w:noWrap/>
            <w:vAlign w:val="bottom"/>
            <w:hideMark/>
          </w:tcPr>
          <w:p w14:paraId="7EC11A26" w14:textId="77777777" w:rsidR="00CA4ED1" w:rsidRPr="0079218D" w:rsidRDefault="00CA4ED1" w:rsidP="003A6C35">
            <w:pPr>
              <w:jc w:val="center"/>
              <w:rPr>
                <w:rFonts w:eastAsia="Times New Roman"/>
                <w:bCs/>
                <w:color w:val="000000"/>
              </w:rPr>
            </w:pPr>
            <w:r w:rsidRPr="0079218D">
              <w:rPr>
                <w:rFonts w:eastAsia="Times New Roman"/>
                <w:bCs/>
                <w:color w:val="000000"/>
              </w:rPr>
              <w:t>x</w:t>
            </w:r>
          </w:p>
        </w:tc>
        <w:tc>
          <w:tcPr>
            <w:tcW w:w="990" w:type="dxa"/>
            <w:tcBorders>
              <w:top w:val="nil"/>
              <w:left w:val="nil"/>
              <w:bottom w:val="single" w:sz="4" w:space="0" w:color="auto"/>
              <w:right w:val="single" w:sz="4" w:space="0" w:color="auto"/>
            </w:tcBorders>
            <w:shd w:val="clear" w:color="auto" w:fill="auto"/>
            <w:noWrap/>
            <w:vAlign w:val="bottom"/>
            <w:hideMark/>
          </w:tcPr>
          <w:p w14:paraId="51150EE0" w14:textId="621038BB" w:rsidR="00CA4ED1" w:rsidRPr="0079218D" w:rsidRDefault="00CA4ED1" w:rsidP="003A6C35">
            <w:pPr>
              <w:jc w:val="center"/>
              <w:rPr>
                <w:rFonts w:ascii="Calibri" w:eastAsia="Times New Roman" w:hAnsi="Calibri"/>
                <w:color w:val="000000"/>
              </w:rPr>
            </w:pPr>
          </w:p>
        </w:tc>
        <w:tc>
          <w:tcPr>
            <w:tcW w:w="795" w:type="dxa"/>
            <w:tcBorders>
              <w:top w:val="nil"/>
              <w:left w:val="nil"/>
              <w:bottom w:val="single" w:sz="4" w:space="0" w:color="auto"/>
              <w:right w:val="single" w:sz="4" w:space="0" w:color="auto"/>
            </w:tcBorders>
            <w:shd w:val="clear" w:color="auto" w:fill="auto"/>
            <w:noWrap/>
            <w:vAlign w:val="bottom"/>
            <w:hideMark/>
          </w:tcPr>
          <w:p w14:paraId="2FE896F2" w14:textId="235D4DA7" w:rsidR="00CA4ED1" w:rsidRPr="0079218D" w:rsidRDefault="00CA4ED1" w:rsidP="003A6C35">
            <w:pPr>
              <w:jc w:val="center"/>
              <w:rPr>
                <w:rFonts w:ascii="Calibri" w:eastAsia="Times New Roman" w:hAnsi="Calibri"/>
                <w:color w:val="000000"/>
              </w:rPr>
            </w:pPr>
          </w:p>
        </w:tc>
        <w:tc>
          <w:tcPr>
            <w:tcW w:w="795" w:type="dxa"/>
            <w:tcBorders>
              <w:top w:val="nil"/>
              <w:left w:val="nil"/>
              <w:bottom w:val="single" w:sz="4" w:space="0" w:color="auto"/>
              <w:right w:val="single" w:sz="4" w:space="0" w:color="auto"/>
            </w:tcBorders>
          </w:tcPr>
          <w:p w14:paraId="2213E62C" w14:textId="1AA7A3D0" w:rsidR="00CA4ED1" w:rsidRPr="0079218D" w:rsidRDefault="00CA4ED1" w:rsidP="003A6C35">
            <w:pPr>
              <w:jc w:val="center"/>
              <w:rPr>
                <w:rFonts w:ascii="Calibri" w:eastAsia="Times New Roman" w:hAnsi="Calibri"/>
                <w:color w:val="000000"/>
              </w:rPr>
            </w:pPr>
            <w:r>
              <w:rPr>
                <w:rFonts w:ascii="Calibri" w:eastAsia="Times New Roman" w:hAnsi="Calibri"/>
                <w:color w:val="000000"/>
              </w:rPr>
              <w:t>1</w:t>
            </w:r>
          </w:p>
        </w:tc>
      </w:tr>
      <w:tr w:rsidR="00CA4ED1" w:rsidRPr="0079218D" w14:paraId="6239ECE3" w14:textId="7071EB37" w:rsidTr="00CA4ED1">
        <w:trPr>
          <w:trHeight w:val="320"/>
          <w:jc w:val="center"/>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0194905B" w14:textId="77777777" w:rsidR="00CA4ED1" w:rsidRPr="0079218D" w:rsidRDefault="00CA4ED1" w:rsidP="0079218D">
            <w:pPr>
              <w:jc w:val="right"/>
              <w:rPr>
                <w:rFonts w:ascii="Calibri" w:eastAsia="Times New Roman" w:hAnsi="Calibri"/>
                <w:color w:val="000000"/>
              </w:rPr>
            </w:pPr>
            <w:r w:rsidRPr="0079218D">
              <w:rPr>
                <w:rFonts w:ascii="Calibri" w:eastAsia="Times New Roman" w:hAnsi="Calibri"/>
                <w:color w:val="000000"/>
              </w:rPr>
              <w:t>5</w:t>
            </w:r>
          </w:p>
        </w:tc>
        <w:tc>
          <w:tcPr>
            <w:tcW w:w="2411" w:type="dxa"/>
            <w:tcBorders>
              <w:top w:val="nil"/>
              <w:left w:val="nil"/>
              <w:bottom w:val="single" w:sz="4" w:space="0" w:color="auto"/>
              <w:right w:val="single" w:sz="4" w:space="0" w:color="auto"/>
            </w:tcBorders>
            <w:shd w:val="clear" w:color="auto" w:fill="auto"/>
            <w:noWrap/>
            <w:vAlign w:val="bottom"/>
            <w:hideMark/>
          </w:tcPr>
          <w:p w14:paraId="3B72947A" w14:textId="4B828B66" w:rsidR="00CA4ED1" w:rsidRPr="0079218D" w:rsidRDefault="00CA4ED1" w:rsidP="0079218D">
            <w:pPr>
              <w:rPr>
                <w:rFonts w:ascii="Calibri" w:eastAsia="Times New Roman" w:hAnsi="Calibri"/>
                <w:color w:val="000000"/>
              </w:rPr>
            </w:pPr>
            <w:r w:rsidRPr="0079218D">
              <w:rPr>
                <w:rFonts w:ascii="Calibri" w:eastAsia="Times New Roman" w:hAnsi="Calibri"/>
                <w:color w:val="000000"/>
              </w:rPr>
              <w:t>Transform Data</w:t>
            </w:r>
          </w:p>
        </w:tc>
        <w:tc>
          <w:tcPr>
            <w:tcW w:w="1350" w:type="dxa"/>
            <w:tcBorders>
              <w:top w:val="nil"/>
              <w:left w:val="nil"/>
              <w:bottom w:val="single" w:sz="4" w:space="0" w:color="auto"/>
              <w:right w:val="single" w:sz="4" w:space="0" w:color="auto"/>
            </w:tcBorders>
            <w:shd w:val="clear" w:color="auto" w:fill="auto"/>
            <w:noWrap/>
            <w:vAlign w:val="bottom"/>
            <w:hideMark/>
          </w:tcPr>
          <w:p w14:paraId="35B6E69C" w14:textId="77777777" w:rsidR="00CA4ED1" w:rsidRPr="0079218D" w:rsidRDefault="00CA4ED1" w:rsidP="003A6C35">
            <w:pPr>
              <w:jc w:val="center"/>
              <w:rPr>
                <w:rFonts w:eastAsia="Times New Roman"/>
                <w:bCs/>
                <w:color w:val="000000"/>
              </w:rPr>
            </w:pPr>
            <w:r w:rsidRPr="0079218D">
              <w:rPr>
                <w:rFonts w:eastAsia="Times New Roman"/>
                <w:bCs/>
                <w:color w:val="000000"/>
              </w:rPr>
              <w:t>x</w:t>
            </w:r>
          </w:p>
        </w:tc>
        <w:tc>
          <w:tcPr>
            <w:tcW w:w="990" w:type="dxa"/>
            <w:tcBorders>
              <w:top w:val="nil"/>
              <w:left w:val="nil"/>
              <w:bottom w:val="single" w:sz="4" w:space="0" w:color="auto"/>
              <w:right w:val="single" w:sz="4" w:space="0" w:color="auto"/>
            </w:tcBorders>
            <w:shd w:val="clear" w:color="auto" w:fill="auto"/>
            <w:noWrap/>
            <w:vAlign w:val="bottom"/>
            <w:hideMark/>
          </w:tcPr>
          <w:p w14:paraId="44B9CF41" w14:textId="77777777" w:rsidR="00CA4ED1" w:rsidRPr="0079218D" w:rsidRDefault="00CA4ED1" w:rsidP="003A6C35">
            <w:pPr>
              <w:jc w:val="center"/>
              <w:rPr>
                <w:rFonts w:ascii="Calibri" w:eastAsia="Times New Roman" w:hAnsi="Calibri"/>
                <w:color w:val="000000"/>
              </w:rPr>
            </w:pPr>
            <w:r w:rsidRPr="0079218D">
              <w:rPr>
                <w:rFonts w:ascii="Calibri" w:eastAsia="Times New Roman" w:hAnsi="Calibri"/>
                <w:color w:val="000000"/>
              </w:rPr>
              <w:t>x</w:t>
            </w:r>
          </w:p>
        </w:tc>
        <w:tc>
          <w:tcPr>
            <w:tcW w:w="795" w:type="dxa"/>
            <w:tcBorders>
              <w:top w:val="nil"/>
              <w:left w:val="nil"/>
              <w:bottom w:val="single" w:sz="4" w:space="0" w:color="auto"/>
              <w:right w:val="single" w:sz="4" w:space="0" w:color="auto"/>
            </w:tcBorders>
            <w:shd w:val="clear" w:color="auto" w:fill="auto"/>
            <w:noWrap/>
            <w:vAlign w:val="bottom"/>
            <w:hideMark/>
          </w:tcPr>
          <w:p w14:paraId="2750CFA0" w14:textId="77777777" w:rsidR="00CA4ED1" w:rsidRPr="0079218D" w:rsidRDefault="00CA4ED1" w:rsidP="003A6C35">
            <w:pPr>
              <w:jc w:val="center"/>
              <w:rPr>
                <w:rFonts w:ascii="Calibri" w:eastAsia="Times New Roman" w:hAnsi="Calibri"/>
                <w:color w:val="000000"/>
              </w:rPr>
            </w:pPr>
            <w:r w:rsidRPr="0079218D">
              <w:rPr>
                <w:rFonts w:ascii="Calibri" w:eastAsia="Times New Roman" w:hAnsi="Calibri"/>
                <w:color w:val="000000"/>
              </w:rPr>
              <w:t>x</w:t>
            </w:r>
          </w:p>
        </w:tc>
        <w:tc>
          <w:tcPr>
            <w:tcW w:w="795" w:type="dxa"/>
            <w:tcBorders>
              <w:top w:val="nil"/>
              <w:left w:val="nil"/>
              <w:bottom w:val="single" w:sz="4" w:space="0" w:color="auto"/>
              <w:right w:val="single" w:sz="4" w:space="0" w:color="auto"/>
            </w:tcBorders>
          </w:tcPr>
          <w:p w14:paraId="5D5996E3" w14:textId="2C442374" w:rsidR="00CA4ED1" w:rsidRPr="0079218D" w:rsidRDefault="00CA4ED1" w:rsidP="003A6C35">
            <w:pPr>
              <w:jc w:val="center"/>
              <w:rPr>
                <w:rFonts w:ascii="Calibri" w:eastAsia="Times New Roman" w:hAnsi="Calibri"/>
                <w:color w:val="000000"/>
              </w:rPr>
            </w:pPr>
            <w:r>
              <w:rPr>
                <w:rFonts w:ascii="Calibri" w:eastAsia="Times New Roman" w:hAnsi="Calibri"/>
                <w:color w:val="000000"/>
              </w:rPr>
              <w:t>3</w:t>
            </w:r>
          </w:p>
        </w:tc>
      </w:tr>
      <w:tr w:rsidR="00CA4ED1" w:rsidRPr="0079218D" w14:paraId="0B47107D" w14:textId="50FE70AF" w:rsidTr="00CA4ED1">
        <w:trPr>
          <w:trHeight w:val="359"/>
          <w:jc w:val="center"/>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6341B068" w14:textId="77777777" w:rsidR="00CA4ED1" w:rsidRPr="0079218D" w:rsidRDefault="00CA4ED1" w:rsidP="0079218D">
            <w:pPr>
              <w:jc w:val="right"/>
              <w:rPr>
                <w:rFonts w:ascii="Calibri" w:eastAsia="Times New Roman" w:hAnsi="Calibri"/>
                <w:color w:val="000000"/>
              </w:rPr>
            </w:pPr>
            <w:r w:rsidRPr="0079218D">
              <w:rPr>
                <w:rFonts w:ascii="Calibri" w:eastAsia="Times New Roman" w:hAnsi="Calibri"/>
                <w:color w:val="000000"/>
              </w:rPr>
              <w:t>6</w:t>
            </w:r>
          </w:p>
        </w:tc>
        <w:tc>
          <w:tcPr>
            <w:tcW w:w="2411" w:type="dxa"/>
            <w:tcBorders>
              <w:top w:val="nil"/>
              <w:left w:val="nil"/>
              <w:bottom w:val="single" w:sz="4" w:space="0" w:color="auto"/>
              <w:right w:val="single" w:sz="4" w:space="0" w:color="auto"/>
            </w:tcBorders>
            <w:shd w:val="clear" w:color="auto" w:fill="auto"/>
            <w:noWrap/>
            <w:vAlign w:val="bottom"/>
            <w:hideMark/>
          </w:tcPr>
          <w:p w14:paraId="6A196DDB" w14:textId="77777777" w:rsidR="00CA4ED1" w:rsidRPr="0079218D" w:rsidRDefault="00CA4ED1" w:rsidP="0079218D">
            <w:pPr>
              <w:rPr>
                <w:rFonts w:ascii="Calibri" w:eastAsia="Times New Roman" w:hAnsi="Calibri"/>
                <w:color w:val="000000"/>
              </w:rPr>
            </w:pPr>
            <w:r w:rsidRPr="0079218D">
              <w:rPr>
                <w:rFonts w:ascii="Calibri" w:eastAsia="Times New Roman" w:hAnsi="Calibri"/>
                <w:color w:val="000000"/>
              </w:rPr>
              <w:t>Calibrate Sensor</w:t>
            </w:r>
          </w:p>
        </w:tc>
        <w:tc>
          <w:tcPr>
            <w:tcW w:w="1350" w:type="dxa"/>
            <w:tcBorders>
              <w:top w:val="nil"/>
              <w:left w:val="nil"/>
              <w:bottom w:val="single" w:sz="4" w:space="0" w:color="auto"/>
              <w:right w:val="single" w:sz="4" w:space="0" w:color="auto"/>
            </w:tcBorders>
            <w:shd w:val="clear" w:color="auto" w:fill="auto"/>
            <w:noWrap/>
            <w:vAlign w:val="bottom"/>
            <w:hideMark/>
          </w:tcPr>
          <w:p w14:paraId="6C984FDC" w14:textId="77777777" w:rsidR="00CA4ED1" w:rsidRPr="0079218D" w:rsidRDefault="00CA4ED1" w:rsidP="003A6C35">
            <w:pPr>
              <w:jc w:val="center"/>
              <w:rPr>
                <w:rFonts w:eastAsia="Times New Roman"/>
                <w:bCs/>
                <w:color w:val="000000"/>
              </w:rPr>
            </w:pPr>
            <w:r w:rsidRPr="0079218D">
              <w:rPr>
                <w:rFonts w:eastAsia="Times New Roman"/>
                <w:bCs/>
                <w:color w:val="000000"/>
              </w:rPr>
              <w:t>x</w:t>
            </w:r>
          </w:p>
        </w:tc>
        <w:tc>
          <w:tcPr>
            <w:tcW w:w="990" w:type="dxa"/>
            <w:tcBorders>
              <w:top w:val="nil"/>
              <w:left w:val="nil"/>
              <w:bottom w:val="single" w:sz="4" w:space="0" w:color="auto"/>
              <w:right w:val="single" w:sz="4" w:space="0" w:color="auto"/>
            </w:tcBorders>
            <w:shd w:val="clear" w:color="auto" w:fill="auto"/>
            <w:noWrap/>
            <w:vAlign w:val="bottom"/>
            <w:hideMark/>
          </w:tcPr>
          <w:p w14:paraId="2A3C9AF1" w14:textId="77777777" w:rsidR="00CA4ED1" w:rsidRPr="0079218D" w:rsidRDefault="00CA4ED1" w:rsidP="003A6C35">
            <w:pPr>
              <w:jc w:val="center"/>
              <w:rPr>
                <w:rFonts w:ascii="Calibri" w:eastAsia="Times New Roman" w:hAnsi="Calibri"/>
                <w:color w:val="000000"/>
              </w:rPr>
            </w:pPr>
            <w:r w:rsidRPr="0079218D">
              <w:rPr>
                <w:rFonts w:ascii="Calibri" w:eastAsia="Times New Roman" w:hAnsi="Calibri"/>
                <w:color w:val="000000"/>
              </w:rPr>
              <w:t>x</w:t>
            </w:r>
          </w:p>
        </w:tc>
        <w:tc>
          <w:tcPr>
            <w:tcW w:w="795" w:type="dxa"/>
            <w:tcBorders>
              <w:top w:val="nil"/>
              <w:left w:val="nil"/>
              <w:bottom w:val="single" w:sz="4" w:space="0" w:color="auto"/>
              <w:right w:val="single" w:sz="4" w:space="0" w:color="auto"/>
            </w:tcBorders>
            <w:shd w:val="clear" w:color="auto" w:fill="auto"/>
            <w:noWrap/>
            <w:vAlign w:val="bottom"/>
            <w:hideMark/>
          </w:tcPr>
          <w:p w14:paraId="7210D84E" w14:textId="4D78D2D6" w:rsidR="00CA4ED1" w:rsidRPr="0079218D" w:rsidRDefault="00CA4ED1" w:rsidP="003A6C35">
            <w:pPr>
              <w:jc w:val="center"/>
              <w:rPr>
                <w:rFonts w:ascii="Calibri" w:eastAsia="Times New Roman" w:hAnsi="Calibri"/>
                <w:color w:val="000000"/>
              </w:rPr>
            </w:pPr>
          </w:p>
        </w:tc>
        <w:tc>
          <w:tcPr>
            <w:tcW w:w="795" w:type="dxa"/>
            <w:tcBorders>
              <w:top w:val="nil"/>
              <w:left w:val="nil"/>
              <w:bottom w:val="single" w:sz="4" w:space="0" w:color="auto"/>
              <w:right w:val="single" w:sz="4" w:space="0" w:color="auto"/>
            </w:tcBorders>
          </w:tcPr>
          <w:p w14:paraId="4C35CAD5" w14:textId="4D10D828" w:rsidR="00CA4ED1" w:rsidRPr="0079218D" w:rsidRDefault="00CA4ED1" w:rsidP="003A6C35">
            <w:pPr>
              <w:jc w:val="center"/>
              <w:rPr>
                <w:rFonts w:ascii="Calibri" w:eastAsia="Times New Roman" w:hAnsi="Calibri"/>
                <w:color w:val="000000"/>
              </w:rPr>
            </w:pPr>
            <w:r>
              <w:rPr>
                <w:rFonts w:ascii="Calibri" w:eastAsia="Times New Roman" w:hAnsi="Calibri"/>
                <w:color w:val="000000"/>
              </w:rPr>
              <w:t>2</w:t>
            </w:r>
          </w:p>
        </w:tc>
      </w:tr>
      <w:tr w:rsidR="00CA4ED1" w:rsidRPr="0079218D" w14:paraId="5A2FB207" w14:textId="46B31E60" w:rsidTr="00CA4ED1">
        <w:trPr>
          <w:trHeight w:val="320"/>
          <w:jc w:val="center"/>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40505178" w14:textId="77777777" w:rsidR="00CA4ED1" w:rsidRPr="0079218D" w:rsidRDefault="00CA4ED1" w:rsidP="0079218D">
            <w:pPr>
              <w:jc w:val="right"/>
              <w:rPr>
                <w:rFonts w:ascii="Calibri" w:eastAsia="Times New Roman" w:hAnsi="Calibri"/>
                <w:color w:val="000000"/>
              </w:rPr>
            </w:pPr>
            <w:r w:rsidRPr="0079218D">
              <w:rPr>
                <w:rFonts w:ascii="Calibri" w:eastAsia="Times New Roman" w:hAnsi="Calibri"/>
                <w:color w:val="000000"/>
              </w:rPr>
              <w:t>7</w:t>
            </w:r>
          </w:p>
        </w:tc>
        <w:tc>
          <w:tcPr>
            <w:tcW w:w="2411" w:type="dxa"/>
            <w:tcBorders>
              <w:top w:val="nil"/>
              <w:left w:val="nil"/>
              <w:bottom w:val="single" w:sz="4" w:space="0" w:color="auto"/>
              <w:right w:val="single" w:sz="4" w:space="0" w:color="auto"/>
            </w:tcBorders>
            <w:shd w:val="clear" w:color="auto" w:fill="auto"/>
            <w:noWrap/>
            <w:vAlign w:val="bottom"/>
            <w:hideMark/>
          </w:tcPr>
          <w:p w14:paraId="64523C10" w14:textId="77777777" w:rsidR="00CA4ED1" w:rsidRPr="0079218D" w:rsidRDefault="00CA4ED1" w:rsidP="0079218D">
            <w:pPr>
              <w:rPr>
                <w:rFonts w:ascii="Calibri" w:eastAsia="Times New Roman" w:hAnsi="Calibri"/>
                <w:color w:val="000000"/>
              </w:rPr>
            </w:pPr>
            <w:r w:rsidRPr="0079218D">
              <w:rPr>
                <w:rFonts w:ascii="Calibri" w:eastAsia="Times New Roman" w:hAnsi="Calibri"/>
                <w:color w:val="000000"/>
              </w:rPr>
              <w:t>Sample Sensor</w:t>
            </w:r>
          </w:p>
        </w:tc>
        <w:tc>
          <w:tcPr>
            <w:tcW w:w="1350" w:type="dxa"/>
            <w:tcBorders>
              <w:top w:val="nil"/>
              <w:left w:val="nil"/>
              <w:bottom w:val="single" w:sz="4" w:space="0" w:color="auto"/>
              <w:right w:val="single" w:sz="4" w:space="0" w:color="auto"/>
            </w:tcBorders>
            <w:shd w:val="clear" w:color="auto" w:fill="auto"/>
            <w:noWrap/>
            <w:vAlign w:val="bottom"/>
            <w:hideMark/>
          </w:tcPr>
          <w:p w14:paraId="41D718FD" w14:textId="77777777" w:rsidR="00CA4ED1" w:rsidRPr="0079218D" w:rsidRDefault="00CA4ED1" w:rsidP="003A6C35">
            <w:pPr>
              <w:jc w:val="center"/>
              <w:rPr>
                <w:rFonts w:eastAsia="Times New Roman"/>
                <w:bCs/>
                <w:color w:val="000000"/>
              </w:rPr>
            </w:pPr>
            <w:r w:rsidRPr="0079218D">
              <w:rPr>
                <w:rFonts w:eastAsia="Times New Roman"/>
                <w:bCs/>
                <w:color w:val="000000"/>
              </w:rPr>
              <w:t>x</w:t>
            </w:r>
          </w:p>
        </w:tc>
        <w:tc>
          <w:tcPr>
            <w:tcW w:w="990" w:type="dxa"/>
            <w:tcBorders>
              <w:top w:val="nil"/>
              <w:left w:val="nil"/>
              <w:bottom w:val="single" w:sz="4" w:space="0" w:color="auto"/>
              <w:right w:val="single" w:sz="4" w:space="0" w:color="auto"/>
            </w:tcBorders>
            <w:shd w:val="clear" w:color="auto" w:fill="auto"/>
            <w:noWrap/>
            <w:vAlign w:val="bottom"/>
            <w:hideMark/>
          </w:tcPr>
          <w:p w14:paraId="73E68051" w14:textId="77777777" w:rsidR="00CA4ED1" w:rsidRPr="0079218D" w:rsidRDefault="00CA4ED1" w:rsidP="003A6C35">
            <w:pPr>
              <w:jc w:val="center"/>
              <w:rPr>
                <w:rFonts w:ascii="Calibri" w:eastAsia="Times New Roman" w:hAnsi="Calibri"/>
                <w:color w:val="000000"/>
              </w:rPr>
            </w:pPr>
            <w:r w:rsidRPr="0079218D">
              <w:rPr>
                <w:rFonts w:ascii="Calibri" w:eastAsia="Times New Roman" w:hAnsi="Calibri"/>
                <w:color w:val="000000"/>
              </w:rPr>
              <w:t>x</w:t>
            </w:r>
          </w:p>
        </w:tc>
        <w:tc>
          <w:tcPr>
            <w:tcW w:w="795" w:type="dxa"/>
            <w:tcBorders>
              <w:top w:val="nil"/>
              <w:left w:val="nil"/>
              <w:bottom w:val="single" w:sz="4" w:space="0" w:color="auto"/>
              <w:right w:val="single" w:sz="4" w:space="0" w:color="auto"/>
            </w:tcBorders>
            <w:shd w:val="clear" w:color="auto" w:fill="auto"/>
            <w:noWrap/>
            <w:vAlign w:val="bottom"/>
            <w:hideMark/>
          </w:tcPr>
          <w:p w14:paraId="6CD59E88" w14:textId="2F3D4D69" w:rsidR="00CA4ED1" w:rsidRPr="0079218D" w:rsidRDefault="00CA4ED1" w:rsidP="003A6C35">
            <w:pPr>
              <w:jc w:val="center"/>
              <w:rPr>
                <w:rFonts w:ascii="Calibri" w:eastAsia="Times New Roman" w:hAnsi="Calibri"/>
                <w:color w:val="000000"/>
              </w:rPr>
            </w:pPr>
          </w:p>
        </w:tc>
        <w:tc>
          <w:tcPr>
            <w:tcW w:w="795" w:type="dxa"/>
            <w:tcBorders>
              <w:top w:val="nil"/>
              <w:left w:val="nil"/>
              <w:bottom w:val="single" w:sz="4" w:space="0" w:color="auto"/>
              <w:right w:val="single" w:sz="4" w:space="0" w:color="auto"/>
            </w:tcBorders>
          </w:tcPr>
          <w:p w14:paraId="60A13046" w14:textId="1A414728" w:rsidR="00CA4ED1" w:rsidRPr="0079218D" w:rsidRDefault="00CA4ED1" w:rsidP="003A6C35">
            <w:pPr>
              <w:jc w:val="center"/>
              <w:rPr>
                <w:rFonts w:ascii="Calibri" w:eastAsia="Times New Roman" w:hAnsi="Calibri"/>
                <w:color w:val="000000"/>
              </w:rPr>
            </w:pPr>
            <w:r>
              <w:rPr>
                <w:rFonts w:ascii="Calibri" w:eastAsia="Times New Roman" w:hAnsi="Calibri"/>
                <w:color w:val="000000"/>
              </w:rPr>
              <w:t>2</w:t>
            </w:r>
          </w:p>
        </w:tc>
      </w:tr>
      <w:tr w:rsidR="00CA4ED1" w:rsidRPr="0079218D" w14:paraId="2864BD0D" w14:textId="22C5E0BF" w:rsidTr="00CA4ED1">
        <w:trPr>
          <w:trHeight w:val="320"/>
          <w:jc w:val="center"/>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72CDA2A9" w14:textId="77777777" w:rsidR="00CA4ED1" w:rsidRPr="0079218D" w:rsidRDefault="00CA4ED1" w:rsidP="0079218D">
            <w:pPr>
              <w:jc w:val="right"/>
              <w:rPr>
                <w:rFonts w:ascii="Calibri" w:eastAsia="Times New Roman" w:hAnsi="Calibri"/>
                <w:color w:val="000000"/>
              </w:rPr>
            </w:pPr>
            <w:r w:rsidRPr="0079218D">
              <w:rPr>
                <w:rFonts w:ascii="Calibri" w:eastAsia="Times New Roman" w:hAnsi="Calibri"/>
                <w:color w:val="000000"/>
              </w:rPr>
              <w:t>8</w:t>
            </w:r>
          </w:p>
        </w:tc>
        <w:tc>
          <w:tcPr>
            <w:tcW w:w="2411" w:type="dxa"/>
            <w:tcBorders>
              <w:top w:val="nil"/>
              <w:left w:val="nil"/>
              <w:bottom w:val="single" w:sz="4" w:space="0" w:color="auto"/>
              <w:right w:val="single" w:sz="4" w:space="0" w:color="auto"/>
            </w:tcBorders>
            <w:shd w:val="clear" w:color="auto" w:fill="auto"/>
            <w:noWrap/>
            <w:vAlign w:val="bottom"/>
            <w:hideMark/>
          </w:tcPr>
          <w:p w14:paraId="55E631B8" w14:textId="77777777" w:rsidR="00CA4ED1" w:rsidRPr="0079218D" w:rsidRDefault="00CA4ED1" w:rsidP="0079218D">
            <w:pPr>
              <w:rPr>
                <w:rFonts w:ascii="Calibri" w:eastAsia="Times New Roman" w:hAnsi="Calibri"/>
                <w:color w:val="000000"/>
              </w:rPr>
            </w:pPr>
            <w:r w:rsidRPr="0079218D">
              <w:rPr>
                <w:rFonts w:ascii="Calibri" w:eastAsia="Times New Roman" w:hAnsi="Calibri"/>
                <w:color w:val="000000"/>
              </w:rPr>
              <w:t>Display Data</w:t>
            </w:r>
          </w:p>
        </w:tc>
        <w:tc>
          <w:tcPr>
            <w:tcW w:w="1350" w:type="dxa"/>
            <w:tcBorders>
              <w:top w:val="nil"/>
              <w:left w:val="nil"/>
              <w:bottom w:val="single" w:sz="4" w:space="0" w:color="auto"/>
              <w:right w:val="single" w:sz="4" w:space="0" w:color="auto"/>
            </w:tcBorders>
            <w:shd w:val="clear" w:color="auto" w:fill="auto"/>
            <w:noWrap/>
            <w:vAlign w:val="bottom"/>
            <w:hideMark/>
          </w:tcPr>
          <w:p w14:paraId="7B0E314A" w14:textId="77777777" w:rsidR="00CA4ED1" w:rsidRPr="0079218D" w:rsidRDefault="00CA4ED1" w:rsidP="003A6C35">
            <w:pPr>
              <w:jc w:val="center"/>
              <w:rPr>
                <w:rFonts w:eastAsia="Times New Roman"/>
                <w:bCs/>
                <w:color w:val="000000"/>
              </w:rPr>
            </w:pPr>
            <w:r w:rsidRPr="0079218D">
              <w:rPr>
                <w:rFonts w:eastAsia="Times New Roman"/>
                <w:bCs/>
                <w:color w:val="000000"/>
              </w:rPr>
              <w:t>x</w:t>
            </w:r>
          </w:p>
        </w:tc>
        <w:tc>
          <w:tcPr>
            <w:tcW w:w="990" w:type="dxa"/>
            <w:tcBorders>
              <w:top w:val="nil"/>
              <w:left w:val="nil"/>
              <w:bottom w:val="single" w:sz="4" w:space="0" w:color="auto"/>
              <w:right w:val="single" w:sz="4" w:space="0" w:color="auto"/>
            </w:tcBorders>
            <w:shd w:val="clear" w:color="auto" w:fill="auto"/>
            <w:noWrap/>
            <w:vAlign w:val="bottom"/>
            <w:hideMark/>
          </w:tcPr>
          <w:p w14:paraId="6A85CEBA" w14:textId="5DCF7DAC" w:rsidR="00CA4ED1" w:rsidRPr="0079218D" w:rsidRDefault="00CA4ED1" w:rsidP="003A6C35">
            <w:pPr>
              <w:jc w:val="center"/>
              <w:rPr>
                <w:rFonts w:ascii="Calibri" w:eastAsia="Times New Roman" w:hAnsi="Calibri"/>
                <w:color w:val="000000"/>
              </w:rPr>
            </w:pPr>
          </w:p>
        </w:tc>
        <w:tc>
          <w:tcPr>
            <w:tcW w:w="795" w:type="dxa"/>
            <w:tcBorders>
              <w:top w:val="nil"/>
              <w:left w:val="nil"/>
              <w:bottom w:val="single" w:sz="4" w:space="0" w:color="auto"/>
              <w:right w:val="single" w:sz="4" w:space="0" w:color="auto"/>
            </w:tcBorders>
            <w:shd w:val="clear" w:color="auto" w:fill="auto"/>
            <w:noWrap/>
            <w:vAlign w:val="bottom"/>
            <w:hideMark/>
          </w:tcPr>
          <w:p w14:paraId="2A58B6AC" w14:textId="77777777" w:rsidR="00CA4ED1" w:rsidRPr="0079218D" w:rsidRDefault="00CA4ED1" w:rsidP="003A6C35">
            <w:pPr>
              <w:jc w:val="center"/>
              <w:rPr>
                <w:rFonts w:ascii="Calibri" w:eastAsia="Times New Roman" w:hAnsi="Calibri"/>
                <w:color w:val="000000"/>
              </w:rPr>
            </w:pPr>
            <w:r w:rsidRPr="0079218D">
              <w:rPr>
                <w:rFonts w:ascii="Calibri" w:eastAsia="Times New Roman" w:hAnsi="Calibri"/>
                <w:color w:val="000000"/>
              </w:rPr>
              <w:t>x</w:t>
            </w:r>
          </w:p>
        </w:tc>
        <w:tc>
          <w:tcPr>
            <w:tcW w:w="795" w:type="dxa"/>
            <w:tcBorders>
              <w:top w:val="nil"/>
              <w:left w:val="nil"/>
              <w:bottom w:val="single" w:sz="4" w:space="0" w:color="auto"/>
              <w:right w:val="single" w:sz="4" w:space="0" w:color="auto"/>
            </w:tcBorders>
          </w:tcPr>
          <w:p w14:paraId="1C4BC7C5" w14:textId="55538E17" w:rsidR="00CA4ED1" w:rsidRPr="0079218D" w:rsidRDefault="00CA4ED1" w:rsidP="003A6C35">
            <w:pPr>
              <w:jc w:val="center"/>
              <w:rPr>
                <w:rFonts w:ascii="Calibri" w:eastAsia="Times New Roman" w:hAnsi="Calibri"/>
                <w:color w:val="000000"/>
              </w:rPr>
            </w:pPr>
            <w:r>
              <w:rPr>
                <w:rFonts w:ascii="Calibri" w:eastAsia="Times New Roman" w:hAnsi="Calibri"/>
                <w:color w:val="000000"/>
              </w:rPr>
              <w:t>2</w:t>
            </w:r>
          </w:p>
        </w:tc>
      </w:tr>
      <w:tr w:rsidR="00CA4ED1" w:rsidRPr="0079218D" w14:paraId="510B4BCD" w14:textId="223B95E1" w:rsidTr="00CA4ED1">
        <w:trPr>
          <w:trHeight w:val="320"/>
          <w:jc w:val="center"/>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BB56A06" w14:textId="77777777" w:rsidR="00CA4ED1" w:rsidRPr="0079218D" w:rsidRDefault="00CA4ED1" w:rsidP="0079218D">
            <w:pPr>
              <w:jc w:val="right"/>
              <w:rPr>
                <w:rFonts w:ascii="Calibri" w:eastAsia="Times New Roman" w:hAnsi="Calibri"/>
                <w:color w:val="000000"/>
              </w:rPr>
            </w:pPr>
            <w:r w:rsidRPr="0079218D">
              <w:rPr>
                <w:rFonts w:ascii="Calibri" w:eastAsia="Times New Roman" w:hAnsi="Calibri"/>
                <w:color w:val="000000"/>
              </w:rPr>
              <w:t>9</w:t>
            </w:r>
          </w:p>
        </w:tc>
        <w:tc>
          <w:tcPr>
            <w:tcW w:w="2411" w:type="dxa"/>
            <w:tcBorders>
              <w:top w:val="nil"/>
              <w:left w:val="nil"/>
              <w:bottom w:val="single" w:sz="4" w:space="0" w:color="auto"/>
              <w:right w:val="single" w:sz="4" w:space="0" w:color="auto"/>
            </w:tcBorders>
            <w:shd w:val="clear" w:color="auto" w:fill="auto"/>
            <w:noWrap/>
            <w:vAlign w:val="bottom"/>
            <w:hideMark/>
          </w:tcPr>
          <w:p w14:paraId="39B13AE7" w14:textId="3AF10611" w:rsidR="00CA4ED1" w:rsidRPr="0079218D" w:rsidRDefault="00CA4ED1" w:rsidP="0079218D">
            <w:pPr>
              <w:rPr>
                <w:rFonts w:ascii="Calibri" w:eastAsia="Times New Roman" w:hAnsi="Calibri"/>
                <w:color w:val="000000"/>
              </w:rPr>
            </w:pPr>
            <w:r w:rsidRPr="0079218D">
              <w:rPr>
                <w:rFonts w:ascii="Calibri" w:eastAsia="Times New Roman" w:hAnsi="Calibri"/>
                <w:color w:val="000000"/>
              </w:rPr>
              <w:t>Access Data</w:t>
            </w:r>
            <w:r>
              <w:rPr>
                <w:rFonts w:ascii="Calibri" w:eastAsia="Times New Roman" w:hAnsi="Calibri"/>
                <w:color w:val="000000"/>
              </w:rPr>
              <w:t xml:space="preserve"> </w:t>
            </w:r>
            <w:r w:rsidRPr="0079218D">
              <w:rPr>
                <w:rFonts w:ascii="Calibri" w:eastAsia="Times New Roman" w:hAnsi="Calibri"/>
                <w:color w:val="000000"/>
              </w:rPr>
              <w:t>Base</w:t>
            </w:r>
          </w:p>
        </w:tc>
        <w:tc>
          <w:tcPr>
            <w:tcW w:w="1350" w:type="dxa"/>
            <w:tcBorders>
              <w:top w:val="nil"/>
              <w:left w:val="nil"/>
              <w:bottom w:val="single" w:sz="4" w:space="0" w:color="auto"/>
              <w:right w:val="single" w:sz="4" w:space="0" w:color="auto"/>
            </w:tcBorders>
            <w:shd w:val="clear" w:color="auto" w:fill="auto"/>
            <w:noWrap/>
            <w:vAlign w:val="bottom"/>
            <w:hideMark/>
          </w:tcPr>
          <w:p w14:paraId="5F2D77C6" w14:textId="77777777" w:rsidR="00CA4ED1" w:rsidRPr="0079218D" w:rsidRDefault="00CA4ED1" w:rsidP="003A6C35">
            <w:pPr>
              <w:jc w:val="center"/>
              <w:rPr>
                <w:rFonts w:eastAsia="Times New Roman"/>
                <w:bCs/>
                <w:color w:val="000000"/>
              </w:rPr>
            </w:pPr>
            <w:r w:rsidRPr="0079218D">
              <w:rPr>
                <w:rFonts w:eastAsia="Times New Roman"/>
                <w:bCs/>
                <w:color w:val="000000"/>
              </w:rPr>
              <w:t>x</w:t>
            </w:r>
          </w:p>
        </w:tc>
        <w:tc>
          <w:tcPr>
            <w:tcW w:w="990" w:type="dxa"/>
            <w:tcBorders>
              <w:top w:val="nil"/>
              <w:left w:val="nil"/>
              <w:bottom w:val="single" w:sz="4" w:space="0" w:color="auto"/>
              <w:right w:val="single" w:sz="4" w:space="0" w:color="auto"/>
            </w:tcBorders>
            <w:shd w:val="clear" w:color="auto" w:fill="auto"/>
            <w:noWrap/>
            <w:vAlign w:val="bottom"/>
            <w:hideMark/>
          </w:tcPr>
          <w:p w14:paraId="6E58C82F" w14:textId="77777777" w:rsidR="00CA4ED1" w:rsidRPr="0079218D" w:rsidRDefault="00CA4ED1" w:rsidP="003A6C35">
            <w:pPr>
              <w:jc w:val="center"/>
              <w:rPr>
                <w:rFonts w:ascii="Calibri" w:eastAsia="Times New Roman" w:hAnsi="Calibri"/>
                <w:color w:val="000000"/>
              </w:rPr>
            </w:pPr>
            <w:r w:rsidRPr="0079218D">
              <w:rPr>
                <w:rFonts w:ascii="Calibri" w:eastAsia="Times New Roman" w:hAnsi="Calibri"/>
                <w:color w:val="000000"/>
              </w:rPr>
              <w:t>x</w:t>
            </w:r>
          </w:p>
        </w:tc>
        <w:tc>
          <w:tcPr>
            <w:tcW w:w="795" w:type="dxa"/>
            <w:tcBorders>
              <w:top w:val="nil"/>
              <w:left w:val="nil"/>
              <w:bottom w:val="single" w:sz="4" w:space="0" w:color="auto"/>
              <w:right w:val="single" w:sz="4" w:space="0" w:color="auto"/>
            </w:tcBorders>
            <w:shd w:val="clear" w:color="auto" w:fill="auto"/>
            <w:noWrap/>
            <w:vAlign w:val="bottom"/>
            <w:hideMark/>
          </w:tcPr>
          <w:p w14:paraId="5F04AA6F" w14:textId="77777777" w:rsidR="00CA4ED1" w:rsidRPr="0079218D" w:rsidRDefault="00CA4ED1" w:rsidP="003A6C35">
            <w:pPr>
              <w:jc w:val="center"/>
              <w:rPr>
                <w:rFonts w:ascii="Calibri" w:eastAsia="Times New Roman" w:hAnsi="Calibri"/>
                <w:color w:val="000000"/>
              </w:rPr>
            </w:pPr>
            <w:r w:rsidRPr="0079218D">
              <w:rPr>
                <w:rFonts w:ascii="Calibri" w:eastAsia="Times New Roman" w:hAnsi="Calibri"/>
                <w:color w:val="000000"/>
              </w:rPr>
              <w:t>x</w:t>
            </w:r>
          </w:p>
        </w:tc>
        <w:tc>
          <w:tcPr>
            <w:tcW w:w="795" w:type="dxa"/>
            <w:tcBorders>
              <w:top w:val="nil"/>
              <w:left w:val="nil"/>
              <w:bottom w:val="single" w:sz="4" w:space="0" w:color="auto"/>
              <w:right w:val="single" w:sz="4" w:space="0" w:color="auto"/>
            </w:tcBorders>
          </w:tcPr>
          <w:p w14:paraId="62F18CE3" w14:textId="017EE9EB" w:rsidR="00CA4ED1" w:rsidRPr="0079218D" w:rsidRDefault="00CA4ED1" w:rsidP="003A6C35">
            <w:pPr>
              <w:jc w:val="center"/>
              <w:rPr>
                <w:rFonts w:ascii="Calibri" w:eastAsia="Times New Roman" w:hAnsi="Calibri"/>
                <w:color w:val="000000"/>
              </w:rPr>
            </w:pPr>
            <w:r>
              <w:rPr>
                <w:rFonts w:ascii="Calibri" w:eastAsia="Times New Roman" w:hAnsi="Calibri"/>
                <w:color w:val="000000"/>
              </w:rPr>
              <w:t>2</w:t>
            </w:r>
          </w:p>
        </w:tc>
      </w:tr>
      <w:tr w:rsidR="00CA4ED1" w:rsidRPr="0079218D" w14:paraId="7D00D674" w14:textId="67B6CA7C" w:rsidTr="00CA4ED1">
        <w:trPr>
          <w:trHeight w:val="320"/>
          <w:jc w:val="center"/>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3967CB65" w14:textId="77777777" w:rsidR="00CA4ED1" w:rsidRPr="0079218D" w:rsidRDefault="00CA4ED1" w:rsidP="0079218D">
            <w:pPr>
              <w:jc w:val="right"/>
              <w:rPr>
                <w:rFonts w:ascii="Calibri" w:eastAsia="Times New Roman" w:hAnsi="Calibri"/>
                <w:color w:val="000000"/>
              </w:rPr>
            </w:pPr>
            <w:r w:rsidRPr="0079218D">
              <w:rPr>
                <w:rFonts w:ascii="Calibri" w:eastAsia="Times New Roman" w:hAnsi="Calibri"/>
                <w:color w:val="000000"/>
              </w:rPr>
              <w:t>10</w:t>
            </w:r>
          </w:p>
        </w:tc>
        <w:tc>
          <w:tcPr>
            <w:tcW w:w="2411" w:type="dxa"/>
            <w:tcBorders>
              <w:top w:val="nil"/>
              <w:left w:val="nil"/>
              <w:bottom w:val="single" w:sz="4" w:space="0" w:color="auto"/>
              <w:right w:val="single" w:sz="4" w:space="0" w:color="auto"/>
            </w:tcBorders>
            <w:shd w:val="clear" w:color="auto" w:fill="auto"/>
            <w:noWrap/>
            <w:vAlign w:val="bottom"/>
            <w:hideMark/>
          </w:tcPr>
          <w:p w14:paraId="5DF2A5F3" w14:textId="77777777" w:rsidR="00CA4ED1" w:rsidRPr="0079218D" w:rsidRDefault="00CA4ED1" w:rsidP="0079218D">
            <w:pPr>
              <w:rPr>
                <w:rFonts w:ascii="Calibri" w:eastAsia="Times New Roman" w:hAnsi="Calibri"/>
                <w:color w:val="000000"/>
              </w:rPr>
            </w:pPr>
            <w:r w:rsidRPr="0079218D">
              <w:rPr>
                <w:rFonts w:ascii="Calibri" w:eastAsia="Times New Roman" w:hAnsi="Calibri"/>
                <w:color w:val="000000"/>
              </w:rPr>
              <w:t>Test Sensor</w:t>
            </w:r>
          </w:p>
        </w:tc>
        <w:tc>
          <w:tcPr>
            <w:tcW w:w="1350" w:type="dxa"/>
            <w:tcBorders>
              <w:top w:val="nil"/>
              <w:left w:val="nil"/>
              <w:bottom w:val="single" w:sz="4" w:space="0" w:color="auto"/>
              <w:right w:val="single" w:sz="4" w:space="0" w:color="auto"/>
            </w:tcBorders>
            <w:shd w:val="clear" w:color="auto" w:fill="auto"/>
            <w:noWrap/>
            <w:vAlign w:val="bottom"/>
            <w:hideMark/>
          </w:tcPr>
          <w:p w14:paraId="40D54753" w14:textId="7C152917" w:rsidR="00CA4ED1" w:rsidRPr="0079218D" w:rsidRDefault="00CA4ED1" w:rsidP="003A6C35">
            <w:pPr>
              <w:jc w:val="center"/>
              <w:rPr>
                <w:rFonts w:ascii="Calibri" w:eastAsia="Times New Roman" w:hAnsi="Calibri"/>
                <w:color w:val="000000"/>
              </w:rPr>
            </w:pPr>
          </w:p>
        </w:tc>
        <w:tc>
          <w:tcPr>
            <w:tcW w:w="990" w:type="dxa"/>
            <w:tcBorders>
              <w:top w:val="nil"/>
              <w:left w:val="nil"/>
              <w:bottom w:val="single" w:sz="4" w:space="0" w:color="auto"/>
              <w:right w:val="single" w:sz="4" w:space="0" w:color="auto"/>
            </w:tcBorders>
            <w:shd w:val="clear" w:color="auto" w:fill="auto"/>
            <w:noWrap/>
            <w:vAlign w:val="bottom"/>
            <w:hideMark/>
          </w:tcPr>
          <w:p w14:paraId="511E1225" w14:textId="77777777" w:rsidR="00CA4ED1" w:rsidRPr="0079218D" w:rsidRDefault="00CA4ED1" w:rsidP="003A6C35">
            <w:pPr>
              <w:jc w:val="center"/>
              <w:rPr>
                <w:rFonts w:ascii="Calibri" w:eastAsia="Times New Roman" w:hAnsi="Calibri"/>
                <w:color w:val="000000"/>
              </w:rPr>
            </w:pPr>
            <w:r w:rsidRPr="0079218D">
              <w:rPr>
                <w:rFonts w:ascii="Calibri" w:eastAsia="Times New Roman" w:hAnsi="Calibri"/>
                <w:color w:val="000000"/>
              </w:rPr>
              <w:t>x</w:t>
            </w:r>
          </w:p>
        </w:tc>
        <w:tc>
          <w:tcPr>
            <w:tcW w:w="795" w:type="dxa"/>
            <w:tcBorders>
              <w:top w:val="nil"/>
              <w:left w:val="nil"/>
              <w:bottom w:val="single" w:sz="4" w:space="0" w:color="auto"/>
              <w:right w:val="single" w:sz="4" w:space="0" w:color="auto"/>
            </w:tcBorders>
            <w:shd w:val="clear" w:color="auto" w:fill="auto"/>
            <w:noWrap/>
            <w:vAlign w:val="bottom"/>
            <w:hideMark/>
          </w:tcPr>
          <w:p w14:paraId="09AAEADD" w14:textId="52D64FFD" w:rsidR="00CA4ED1" w:rsidRPr="0079218D" w:rsidRDefault="00CA4ED1" w:rsidP="003A6C35">
            <w:pPr>
              <w:jc w:val="center"/>
              <w:rPr>
                <w:rFonts w:ascii="Calibri" w:eastAsia="Times New Roman" w:hAnsi="Calibri"/>
                <w:color w:val="000000"/>
              </w:rPr>
            </w:pPr>
          </w:p>
        </w:tc>
        <w:tc>
          <w:tcPr>
            <w:tcW w:w="795" w:type="dxa"/>
            <w:tcBorders>
              <w:top w:val="nil"/>
              <w:left w:val="nil"/>
              <w:bottom w:val="single" w:sz="4" w:space="0" w:color="auto"/>
              <w:right w:val="single" w:sz="4" w:space="0" w:color="auto"/>
            </w:tcBorders>
          </w:tcPr>
          <w:p w14:paraId="6A82F812" w14:textId="7CE07C83" w:rsidR="00CA4ED1" w:rsidRPr="0079218D" w:rsidRDefault="00CA4ED1" w:rsidP="003A6C35">
            <w:pPr>
              <w:jc w:val="center"/>
              <w:rPr>
                <w:rFonts w:ascii="Calibri" w:eastAsia="Times New Roman" w:hAnsi="Calibri"/>
                <w:color w:val="000000"/>
              </w:rPr>
            </w:pPr>
            <w:r>
              <w:rPr>
                <w:rFonts w:ascii="Calibri" w:eastAsia="Times New Roman" w:hAnsi="Calibri"/>
                <w:color w:val="000000"/>
              </w:rPr>
              <w:t>1</w:t>
            </w:r>
          </w:p>
        </w:tc>
      </w:tr>
      <w:tr w:rsidR="00CA4ED1" w:rsidRPr="0079218D" w14:paraId="5171DA96" w14:textId="3D73C280" w:rsidTr="00CA4ED1">
        <w:trPr>
          <w:trHeight w:val="314"/>
          <w:jc w:val="center"/>
        </w:trPr>
        <w:tc>
          <w:tcPr>
            <w:tcW w:w="460" w:type="dxa"/>
            <w:tcBorders>
              <w:top w:val="nil"/>
              <w:left w:val="single" w:sz="4" w:space="0" w:color="auto"/>
              <w:bottom w:val="single" w:sz="4" w:space="0" w:color="auto"/>
              <w:right w:val="single" w:sz="4" w:space="0" w:color="auto"/>
            </w:tcBorders>
            <w:shd w:val="clear" w:color="auto" w:fill="auto"/>
            <w:noWrap/>
            <w:vAlign w:val="bottom"/>
            <w:hideMark/>
          </w:tcPr>
          <w:p w14:paraId="24302CDC" w14:textId="77777777" w:rsidR="00CA4ED1" w:rsidRPr="0079218D" w:rsidRDefault="00CA4ED1" w:rsidP="0079218D">
            <w:pPr>
              <w:jc w:val="right"/>
              <w:rPr>
                <w:rFonts w:ascii="Calibri" w:eastAsia="Times New Roman" w:hAnsi="Calibri"/>
                <w:color w:val="000000"/>
              </w:rPr>
            </w:pPr>
            <w:r w:rsidRPr="0079218D">
              <w:rPr>
                <w:rFonts w:ascii="Calibri" w:eastAsia="Times New Roman" w:hAnsi="Calibri"/>
                <w:color w:val="000000"/>
              </w:rPr>
              <w:t>11</w:t>
            </w:r>
          </w:p>
        </w:tc>
        <w:tc>
          <w:tcPr>
            <w:tcW w:w="2411" w:type="dxa"/>
            <w:tcBorders>
              <w:top w:val="nil"/>
              <w:left w:val="nil"/>
              <w:bottom w:val="single" w:sz="4" w:space="0" w:color="auto"/>
              <w:right w:val="single" w:sz="4" w:space="0" w:color="auto"/>
            </w:tcBorders>
            <w:shd w:val="clear" w:color="auto" w:fill="auto"/>
            <w:noWrap/>
            <w:vAlign w:val="bottom"/>
            <w:hideMark/>
          </w:tcPr>
          <w:p w14:paraId="6735AC31" w14:textId="77777777" w:rsidR="00CA4ED1" w:rsidRPr="0079218D" w:rsidRDefault="00CA4ED1" w:rsidP="0079218D">
            <w:pPr>
              <w:rPr>
                <w:rFonts w:ascii="Calibri" w:eastAsia="Times New Roman" w:hAnsi="Calibri"/>
                <w:color w:val="000000"/>
              </w:rPr>
            </w:pPr>
            <w:r w:rsidRPr="0079218D">
              <w:rPr>
                <w:rFonts w:ascii="Calibri" w:eastAsia="Times New Roman" w:hAnsi="Calibri"/>
                <w:color w:val="000000"/>
              </w:rPr>
              <w:t>Export Data</w:t>
            </w:r>
          </w:p>
        </w:tc>
        <w:tc>
          <w:tcPr>
            <w:tcW w:w="1350" w:type="dxa"/>
            <w:tcBorders>
              <w:top w:val="nil"/>
              <w:left w:val="nil"/>
              <w:bottom w:val="single" w:sz="4" w:space="0" w:color="auto"/>
              <w:right w:val="single" w:sz="4" w:space="0" w:color="auto"/>
            </w:tcBorders>
            <w:shd w:val="clear" w:color="auto" w:fill="auto"/>
            <w:noWrap/>
            <w:vAlign w:val="bottom"/>
            <w:hideMark/>
          </w:tcPr>
          <w:p w14:paraId="111BBD74" w14:textId="77777777" w:rsidR="00CA4ED1" w:rsidRPr="0079218D" w:rsidRDefault="00CA4ED1" w:rsidP="003A6C35">
            <w:pPr>
              <w:jc w:val="center"/>
              <w:rPr>
                <w:rFonts w:eastAsia="Times New Roman"/>
                <w:bCs/>
                <w:color w:val="000000"/>
              </w:rPr>
            </w:pPr>
            <w:r w:rsidRPr="0079218D">
              <w:rPr>
                <w:rFonts w:eastAsia="Times New Roman"/>
                <w:bCs/>
                <w:color w:val="000000"/>
              </w:rPr>
              <w:t>x</w:t>
            </w:r>
          </w:p>
        </w:tc>
        <w:tc>
          <w:tcPr>
            <w:tcW w:w="990" w:type="dxa"/>
            <w:tcBorders>
              <w:top w:val="nil"/>
              <w:left w:val="nil"/>
              <w:bottom w:val="single" w:sz="4" w:space="0" w:color="auto"/>
              <w:right w:val="single" w:sz="4" w:space="0" w:color="auto"/>
            </w:tcBorders>
            <w:shd w:val="clear" w:color="auto" w:fill="auto"/>
            <w:noWrap/>
            <w:vAlign w:val="bottom"/>
            <w:hideMark/>
          </w:tcPr>
          <w:p w14:paraId="703FC2F6" w14:textId="77777777" w:rsidR="00CA4ED1" w:rsidRPr="0079218D" w:rsidRDefault="00CA4ED1" w:rsidP="003A6C35">
            <w:pPr>
              <w:jc w:val="center"/>
              <w:rPr>
                <w:rFonts w:ascii="Calibri" w:eastAsia="Times New Roman" w:hAnsi="Calibri"/>
                <w:color w:val="000000"/>
              </w:rPr>
            </w:pPr>
            <w:r w:rsidRPr="0079218D">
              <w:rPr>
                <w:rFonts w:ascii="Calibri" w:eastAsia="Times New Roman" w:hAnsi="Calibri"/>
                <w:color w:val="000000"/>
              </w:rPr>
              <w:t>x</w:t>
            </w:r>
          </w:p>
        </w:tc>
        <w:tc>
          <w:tcPr>
            <w:tcW w:w="795" w:type="dxa"/>
            <w:tcBorders>
              <w:top w:val="nil"/>
              <w:left w:val="nil"/>
              <w:bottom w:val="single" w:sz="4" w:space="0" w:color="auto"/>
              <w:right w:val="single" w:sz="4" w:space="0" w:color="auto"/>
            </w:tcBorders>
            <w:shd w:val="clear" w:color="auto" w:fill="auto"/>
            <w:noWrap/>
            <w:vAlign w:val="bottom"/>
            <w:hideMark/>
          </w:tcPr>
          <w:p w14:paraId="59273D91" w14:textId="02C787D6" w:rsidR="00CA4ED1" w:rsidRPr="0079218D" w:rsidRDefault="00CA4ED1" w:rsidP="003A6C35">
            <w:pPr>
              <w:keepNext/>
              <w:jc w:val="center"/>
              <w:rPr>
                <w:rFonts w:ascii="Calibri" w:eastAsia="Times New Roman" w:hAnsi="Calibri"/>
                <w:color w:val="000000"/>
              </w:rPr>
            </w:pPr>
          </w:p>
        </w:tc>
        <w:tc>
          <w:tcPr>
            <w:tcW w:w="795" w:type="dxa"/>
            <w:tcBorders>
              <w:top w:val="nil"/>
              <w:left w:val="nil"/>
              <w:bottom w:val="single" w:sz="4" w:space="0" w:color="auto"/>
              <w:right w:val="single" w:sz="4" w:space="0" w:color="auto"/>
            </w:tcBorders>
          </w:tcPr>
          <w:p w14:paraId="1CF97AEC" w14:textId="4B15AADF" w:rsidR="00CA4ED1" w:rsidRPr="0079218D" w:rsidRDefault="00CA4ED1" w:rsidP="003A6C35">
            <w:pPr>
              <w:keepNext/>
              <w:jc w:val="center"/>
              <w:rPr>
                <w:rFonts w:ascii="Calibri" w:eastAsia="Times New Roman" w:hAnsi="Calibri"/>
                <w:color w:val="000000"/>
              </w:rPr>
            </w:pPr>
            <w:r>
              <w:rPr>
                <w:rFonts w:ascii="Calibri" w:eastAsia="Times New Roman" w:hAnsi="Calibri"/>
                <w:color w:val="000000"/>
              </w:rPr>
              <w:t>2</w:t>
            </w:r>
          </w:p>
        </w:tc>
      </w:tr>
    </w:tbl>
    <w:p w14:paraId="41975B4D" w14:textId="3C81BE97" w:rsidR="0079218D" w:rsidRDefault="00CA4ED1" w:rsidP="00CA4ED1">
      <w:pPr>
        <w:pStyle w:val="Caption"/>
        <w:jc w:val="center"/>
        <w:rPr>
          <w:rFonts w:ascii="Times New Roman" w:hAnsi="Times New Roman" w:cs="Times New Roman"/>
          <w:color w:val="000000"/>
        </w:rPr>
      </w:pPr>
      <w:r>
        <w:t xml:space="preserve">Table </w:t>
      </w:r>
      <w:fldSimple w:instr=" SEQ Table \* ARABIC ">
        <w:r>
          <w:rPr>
            <w:noProof/>
          </w:rPr>
          <w:t>1</w:t>
        </w:r>
      </w:fldSimple>
      <w:r>
        <w:t>: This table shows the priority of the use cases for the SCADA system.</w:t>
      </w:r>
    </w:p>
    <w:p w14:paraId="5D2FC425" w14:textId="77777777" w:rsidR="00FA658A" w:rsidRDefault="00FA658A" w:rsidP="00416DF3">
      <w:pPr>
        <w:rPr>
          <w:color w:val="000000"/>
        </w:rPr>
        <w:sectPr w:rsidR="00FA658A" w:rsidSect="00415DC4">
          <w:pgSz w:w="12240" w:h="15840"/>
          <w:pgMar w:top="1440" w:right="1440" w:bottom="1440" w:left="1440" w:header="720" w:footer="720" w:gutter="0"/>
          <w:cols w:space="720"/>
          <w:docGrid w:linePitch="360"/>
        </w:sectPr>
      </w:pPr>
    </w:p>
    <w:p w14:paraId="598587F6" w14:textId="239EA358" w:rsidR="001A6A51" w:rsidRDefault="001A6A51" w:rsidP="002C0D98">
      <w:pPr>
        <w:jc w:val="center"/>
        <w:rPr>
          <w:color w:val="000000"/>
        </w:rPr>
      </w:pPr>
      <w:r>
        <w:rPr>
          <w:color w:val="000000"/>
        </w:rPr>
        <w:t>Use Case Diagram:</w:t>
      </w:r>
    </w:p>
    <w:p w14:paraId="5EC2F9C0" w14:textId="17ED1A39" w:rsidR="00B27DA9" w:rsidRDefault="00B27DA9" w:rsidP="00B27DA9">
      <w:pPr>
        <w:rPr>
          <w:color w:val="000000"/>
        </w:rPr>
      </w:pPr>
      <w:r>
        <w:rPr>
          <w:rFonts w:eastAsia="Times New Roman"/>
          <w:noProof/>
        </w:rPr>
        <w:drawing>
          <wp:anchor distT="0" distB="0" distL="114300" distR="114300" simplePos="0" relativeHeight="251673600" behindDoc="0" locked="0" layoutInCell="1" allowOverlap="1" wp14:anchorId="5B42CB70" wp14:editId="52ACADBA">
            <wp:simplePos x="0" y="0"/>
            <wp:positionH relativeFrom="margin">
              <wp:align>center</wp:align>
            </wp:positionH>
            <wp:positionV relativeFrom="margin">
              <wp:align>center</wp:align>
            </wp:positionV>
            <wp:extent cx="7310755" cy="5144770"/>
            <wp:effectExtent l="0" t="0" r="4445" b="11430"/>
            <wp:wrapTopAndBottom/>
            <wp:docPr id="19" name="Picture 19" descr="https://documents.lucidchart.com/documents/d623a3e3-3949-402a-a13b-087604723ab1/pages/0_0?a=1007&amp;x=17&amp;y=-4&amp;w=1553&amp;h=1408&amp;store=1&amp;accept=image%2F*&amp;auth=LCA%2077e13f4115d7e50e2975f395af85efda62fc2e25-ts%3D1509592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documents.lucidchart.com/documents/d623a3e3-3949-402a-a13b-087604723ab1/pages/0_0?a=1007&amp;x=17&amp;y=-4&amp;w=1553&amp;h=1408&amp;store=1&amp;accept=image%2F*&amp;auth=LCA%2077e13f4115d7e50e2975f395af85efda62fc2e25-ts%3D150959267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10755" cy="5144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C3CDF1" w14:textId="6C8156B6" w:rsidR="00B27DA9" w:rsidRPr="00B27DA9" w:rsidRDefault="00B27DA9" w:rsidP="00B27DA9">
      <w:pPr>
        <w:rPr>
          <w:rFonts w:eastAsia="Times New Roman"/>
        </w:rPr>
      </w:pPr>
    </w:p>
    <w:p w14:paraId="72BDC3DA" w14:textId="713B4EE2" w:rsidR="00FA658A" w:rsidRPr="00FA658A" w:rsidRDefault="001A6A51" w:rsidP="00FA658A">
      <w:pPr>
        <w:pStyle w:val="Caption"/>
        <w:jc w:val="center"/>
        <w:rPr>
          <w:rFonts w:ascii="Times New Roman" w:hAnsi="Times New Roman" w:cs="Times New Roman"/>
        </w:rPr>
        <w:sectPr w:rsidR="00FA658A" w:rsidRPr="00FA658A" w:rsidSect="00FA658A">
          <w:pgSz w:w="15840" w:h="12240" w:orient="landscape"/>
          <w:pgMar w:top="1440" w:right="1440" w:bottom="1440" w:left="1440" w:header="720" w:footer="720" w:gutter="0"/>
          <w:cols w:space="720"/>
          <w:docGrid w:linePitch="360"/>
        </w:sectPr>
      </w:pPr>
      <w:r>
        <w:t xml:space="preserve">Table </w:t>
      </w:r>
      <w:fldSimple w:instr=" SEQ Table \* ARABIC ">
        <w:r w:rsidR="00CA4ED1">
          <w:rPr>
            <w:noProof/>
          </w:rPr>
          <w:t>2</w:t>
        </w:r>
      </w:fldSimple>
      <w:r>
        <w:t>: This Use Case Diagram shows the usability of the SCA</w:t>
      </w:r>
      <w:r w:rsidR="00FA658A">
        <w:t xml:space="preserve">DA for three primary </w:t>
      </w:r>
      <w:proofErr w:type="gramStart"/>
      <w:r w:rsidR="00FA658A">
        <w:t>actor</w:t>
      </w:r>
      <w:proofErr w:type="gramEnd"/>
      <w:r w:rsidR="00FA658A">
        <w:t>.</w:t>
      </w:r>
    </w:p>
    <w:p w14:paraId="750F7A14" w14:textId="782ED2AD" w:rsidR="00774A64" w:rsidRDefault="00774A64" w:rsidP="00FA658A">
      <w:pPr>
        <w:spacing w:before="280" w:after="80"/>
        <w:textAlignment w:val="baseline"/>
        <w:outlineLvl w:val="3"/>
        <w:rPr>
          <w:rFonts w:eastAsia="Times New Roman"/>
          <w:b/>
          <w:bCs/>
          <w:color w:val="000000"/>
        </w:rPr>
      </w:pPr>
    </w:p>
    <w:p w14:paraId="6DCB4314" w14:textId="77777777" w:rsidR="00A50CDD" w:rsidRPr="00A50CDD" w:rsidRDefault="00A50CDD" w:rsidP="00A50CDD">
      <w:pPr>
        <w:numPr>
          <w:ilvl w:val="0"/>
          <w:numId w:val="5"/>
        </w:numPr>
        <w:spacing w:before="280" w:after="80"/>
        <w:jc w:val="center"/>
        <w:textAlignment w:val="baseline"/>
        <w:outlineLvl w:val="3"/>
        <w:rPr>
          <w:rFonts w:eastAsia="Times New Roman"/>
          <w:b/>
          <w:bCs/>
          <w:color w:val="666666"/>
        </w:rPr>
      </w:pPr>
      <w:r w:rsidRPr="00A50CDD">
        <w:rPr>
          <w:rFonts w:eastAsia="Times New Roman"/>
          <w:b/>
          <w:bCs/>
          <w:color w:val="000000"/>
        </w:rPr>
        <w:t>Description of the Major Design Components</w:t>
      </w:r>
    </w:p>
    <w:p w14:paraId="29D9532C" w14:textId="28805460" w:rsidR="00A50CDD" w:rsidRPr="00A50CDD" w:rsidRDefault="00A50CDD" w:rsidP="00A50CDD">
      <w:r w:rsidRPr="00A50CDD">
        <w:rPr>
          <w:color w:val="000000"/>
        </w:rPr>
        <w:tab/>
        <w:t>The major design components for the proposed SCADA system are include systems the Collection, Calibration, Transformation, Control Policy, and a Display/Export components. Figure 1 shows how the major design components work to accomplish the design goals discussed in the prior sections. The flow of data through the system starts with the Sensors as they are the source of data for the project. The Collection system will manage the sampling settings and data acquisition for each sensor. Additionally, the Collection system will write the sampling data to the Data Management System (DMS). Once there is data in the DMS, the Calibration system can apply the calibr</w:t>
      </w:r>
      <w:r w:rsidR="00DC0536">
        <w:rPr>
          <w:color w:val="000000"/>
        </w:rPr>
        <w:t>ation model to allow for a real-</w:t>
      </w:r>
      <w:r w:rsidRPr="00A50CDD">
        <w:rPr>
          <w:color w:val="000000"/>
        </w:rPr>
        <w:t>world interpretation. The Calibration system will write calibrated data back to the DMS. Once there is calibrated data in the DMS, the system is able to further manipulate data through the Transformation system, react to the Sensor data through the Control Policy system, and export the data for User visualization.</w:t>
      </w:r>
    </w:p>
    <w:p w14:paraId="11589109" w14:textId="4C6CC927" w:rsidR="00A50CDD" w:rsidRPr="00A50CDD" w:rsidRDefault="00A50CDD" w:rsidP="00A50CDD">
      <w:pPr>
        <w:rPr>
          <w:rFonts w:eastAsia="Times New Roman"/>
        </w:rPr>
      </w:pPr>
    </w:p>
    <w:p w14:paraId="0DC0B5C7" w14:textId="330C7EAC" w:rsidR="00A50CDD" w:rsidRPr="00A50CDD" w:rsidRDefault="00A50CDD" w:rsidP="00A50CDD">
      <w:pPr>
        <w:ind w:firstLine="720"/>
      </w:pPr>
      <w:r w:rsidRPr="00A50CDD">
        <w:rPr>
          <w:color w:val="000000"/>
        </w:rPr>
        <w:t>The Transformation system is used to apply further mathematical operations to the data.  An example of such an operation is taking calibrated data from a voltmeter and an ammeter and multiplying them to create a power data point. The Control policy system will read and analyze the calibrated and/or transformed data and react according to the user defined policy. The user’s policy will define the conditions to perform actions to the Indicator outputs. Additionally, the Control Policy System is able to influence the Sensor collection settings to allow variability and customization of the sensor collection. Finally, the Display/Export system will be able to filter and export data so that the User can perform post analysis. The export functionality will be able to output spreadsheets and graphs as these are forms that user is able to interact with directly and use in 3rd party data analysis tools.</w:t>
      </w:r>
    </w:p>
    <w:p w14:paraId="350A4CEA" w14:textId="77777777" w:rsidR="00A50CDD" w:rsidRPr="00A50CDD" w:rsidRDefault="00A50CDD" w:rsidP="00A50CDD">
      <w:pPr>
        <w:rPr>
          <w:rFonts w:eastAsia="Times New Roman"/>
        </w:rPr>
      </w:pPr>
    </w:p>
    <w:p w14:paraId="67357AA2" w14:textId="3BB2D7F0" w:rsidR="00FA658A" w:rsidRDefault="00A50CDD" w:rsidP="00A50CDD">
      <w:pPr>
        <w:rPr>
          <w:color w:val="000000"/>
        </w:rPr>
      </w:pPr>
      <w:r w:rsidRPr="00A50CDD">
        <w:rPr>
          <w:color w:val="000000"/>
        </w:rPr>
        <w:tab/>
        <w:t>In addition to storing the current data collected by the SCADA system, the DMS is also responsible for data archival. This includes managing onboard and off</w:t>
      </w:r>
      <w:r w:rsidR="003A6C35">
        <w:rPr>
          <w:color w:val="000000"/>
        </w:rPr>
        <w:t xml:space="preserve"> </w:t>
      </w:r>
      <w:r w:rsidRPr="00A50CDD">
        <w:rPr>
          <w:color w:val="000000"/>
        </w:rPr>
        <w:t xml:space="preserve">board storage to allow for a variety of situation where the memory of the onboard DMS in limited. </w:t>
      </w:r>
      <w:r w:rsidR="00FA658A">
        <w:rPr>
          <w:color w:val="000000"/>
        </w:rPr>
        <w:br w:type="page"/>
      </w:r>
    </w:p>
    <w:p w14:paraId="09AE7996" w14:textId="77777777" w:rsidR="00FA658A" w:rsidRDefault="00FA658A" w:rsidP="00FA658A">
      <w:pPr>
        <w:keepNext/>
        <w:spacing w:before="280" w:after="80"/>
        <w:outlineLvl w:val="3"/>
        <w:sectPr w:rsidR="00FA658A" w:rsidSect="00415DC4">
          <w:pgSz w:w="12240" w:h="15840"/>
          <w:pgMar w:top="1440" w:right="1440" w:bottom="1440" w:left="1440" w:header="720" w:footer="720" w:gutter="0"/>
          <w:cols w:space="720"/>
          <w:docGrid w:linePitch="360"/>
        </w:sectPr>
      </w:pPr>
    </w:p>
    <w:p w14:paraId="0CF7733C" w14:textId="6FC89936" w:rsidR="00780382" w:rsidRDefault="00780382" w:rsidP="00780382">
      <w:pPr>
        <w:rPr>
          <w:rFonts w:eastAsia="Times New Roman"/>
        </w:rPr>
      </w:pPr>
      <w:r>
        <w:rPr>
          <w:rFonts w:eastAsia="Times New Roman"/>
          <w:noProof/>
        </w:rPr>
        <w:drawing>
          <wp:anchor distT="0" distB="0" distL="114300" distR="114300" simplePos="0" relativeHeight="251670528" behindDoc="0" locked="0" layoutInCell="1" allowOverlap="1" wp14:anchorId="690DD4AA" wp14:editId="56B63425">
            <wp:simplePos x="0" y="0"/>
            <wp:positionH relativeFrom="margin">
              <wp:posOffset>-104775</wp:posOffset>
            </wp:positionH>
            <wp:positionV relativeFrom="margin">
              <wp:posOffset>0</wp:posOffset>
            </wp:positionV>
            <wp:extent cx="8594090" cy="3888740"/>
            <wp:effectExtent l="0" t="0" r="0" b="0"/>
            <wp:wrapSquare wrapText="bothSides"/>
            <wp:docPr id="13" name="Picture 13" descr="https://documents.lucidchart.com/documents/649963bb-773a-4ec6-b66a-683daf0fe619/pages/0_0?a=1249&amp;x=119&amp;y=1475&amp;w=1514&amp;h=686&amp;store=1&amp;accept=image%2F*&amp;auth=LCA%20bad9c79cc5c02745c9b28efe4f59cb0ff54d9a16-ts%3D150959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documents.lucidchart.com/documents/649963bb-773a-4ec6-b66a-683daf0fe619/pages/0_0?a=1249&amp;x=119&amp;y=1475&amp;w=1514&amp;h=686&amp;store=1&amp;accept=image%2F*&amp;auth=LCA%20bad9c79cc5c02745c9b28efe4f59cb0ff54d9a16-ts%3D15095910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94090" cy="3888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7B3614" w14:textId="225837EA" w:rsidR="00FA658A" w:rsidRDefault="00FA658A" w:rsidP="00FA658A">
      <w:pPr>
        <w:keepNext/>
        <w:spacing w:before="280" w:after="80"/>
        <w:jc w:val="center"/>
        <w:outlineLvl w:val="3"/>
      </w:pPr>
    </w:p>
    <w:p w14:paraId="25156EE5" w14:textId="77777777" w:rsidR="00780382" w:rsidRDefault="00FA658A" w:rsidP="00FA658A">
      <w:pPr>
        <w:pStyle w:val="Caption"/>
        <w:jc w:val="center"/>
      </w:pPr>
      <w:r>
        <w:t xml:space="preserve">Figure </w:t>
      </w:r>
      <w:fldSimple w:instr=" SEQ Figure \* ARABIC ">
        <w:r w:rsidR="005C3EAD">
          <w:rPr>
            <w:noProof/>
          </w:rPr>
          <w:t>1</w:t>
        </w:r>
      </w:fldSimple>
      <w:r>
        <w:t xml:space="preserve">: </w:t>
      </w:r>
      <w:r w:rsidRPr="0067110D">
        <w:t>The major components of the system are responsible for the manipulation of data from the inputs, to archival, to the outputs.</w:t>
      </w:r>
      <w:r w:rsidR="00780382">
        <w:t xml:space="preserve"> </w:t>
      </w:r>
    </w:p>
    <w:p w14:paraId="62D654C9" w14:textId="424C0708" w:rsidR="00FA658A" w:rsidRPr="00780382" w:rsidRDefault="00780382" w:rsidP="00FA658A">
      <w:pPr>
        <w:pStyle w:val="Caption"/>
        <w:jc w:val="center"/>
        <w:rPr>
          <w:b/>
          <w:sz w:val="30"/>
          <w:szCs w:val="30"/>
        </w:rPr>
        <w:sectPr w:rsidR="00FA658A" w:rsidRPr="00780382" w:rsidSect="00FA658A">
          <w:pgSz w:w="15840" w:h="12240" w:orient="landscape"/>
          <w:pgMar w:top="1440" w:right="1440" w:bottom="1440" w:left="1440" w:header="720" w:footer="720" w:gutter="0"/>
          <w:cols w:space="720"/>
          <w:docGrid w:linePitch="360"/>
        </w:sectPr>
      </w:pPr>
      <w:r>
        <w:t xml:space="preserve">Legend: </w:t>
      </w:r>
      <w:r w:rsidRPr="00780382">
        <w:rPr>
          <w:b/>
          <w:sz w:val="30"/>
          <w:szCs w:val="30"/>
        </w:rPr>
        <w:t>*****HAYDEN***</w:t>
      </w:r>
    </w:p>
    <w:p w14:paraId="537F93B6" w14:textId="77777777" w:rsidR="00A50CDD" w:rsidRPr="00A50CDD" w:rsidRDefault="00A50CDD" w:rsidP="00FA658A">
      <w:pPr>
        <w:pStyle w:val="Caption"/>
        <w:jc w:val="center"/>
        <w:rPr>
          <w:rFonts w:ascii="Times New Roman" w:eastAsia="Times New Roman" w:hAnsi="Times New Roman" w:cs="Times New Roman"/>
          <w:b/>
          <w:bCs/>
        </w:rPr>
      </w:pPr>
    </w:p>
    <w:p w14:paraId="16D283F5" w14:textId="2D1A4240" w:rsidR="008F32D0" w:rsidRDefault="00A50CDD" w:rsidP="008F32D0">
      <w:pPr>
        <w:numPr>
          <w:ilvl w:val="0"/>
          <w:numId w:val="6"/>
        </w:numPr>
        <w:spacing w:before="280"/>
        <w:jc w:val="center"/>
        <w:textAlignment w:val="baseline"/>
        <w:outlineLvl w:val="3"/>
        <w:rPr>
          <w:rFonts w:eastAsia="Times New Roman"/>
          <w:b/>
          <w:bCs/>
          <w:color w:val="666666"/>
        </w:rPr>
      </w:pPr>
      <w:r w:rsidRPr="00A50CDD">
        <w:rPr>
          <w:rFonts w:eastAsia="Times New Roman"/>
          <w:b/>
          <w:bCs/>
          <w:color w:val="000000"/>
        </w:rPr>
        <w:t>Logical Designs</w:t>
      </w:r>
    </w:p>
    <w:p w14:paraId="5171F8BC" w14:textId="77777777" w:rsidR="00E30422" w:rsidRPr="00A50CDD" w:rsidRDefault="00E30422" w:rsidP="00E30422">
      <w:pPr>
        <w:spacing w:before="280"/>
        <w:textAlignment w:val="baseline"/>
        <w:outlineLvl w:val="3"/>
        <w:rPr>
          <w:rFonts w:eastAsia="Times New Roman"/>
          <w:b/>
          <w:bCs/>
          <w:color w:val="666666"/>
        </w:rPr>
      </w:pPr>
    </w:p>
    <w:p w14:paraId="5A242A42" w14:textId="77777777" w:rsidR="00A50CDD" w:rsidRPr="00E30422" w:rsidRDefault="00493695" w:rsidP="00E30422">
      <w:pPr>
        <w:pStyle w:val="ListParagraph"/>
        <w:numPr>
          <w:ilvl w:val="0"/>
          <w:numId w:val="16"/>
        </w:numPr>
        <w:textAlignment w:val="baseline"/>
        <w:rPr>
          <w:rFonts w:ascii="Times New Roman" w:hAnsi="Times New Roman" w:cs="Times New Roman"/>
          <w:color w:val="000000"/>
        </w:rPr>
      </w:pPr>
      <w:r w:rsidRPr="00E30422">
        <w:rPr>
          <w:rFonts w:ascii="Times New Roman" w:hAnsi="Times New Roman" w:cs="Times New Roman"/>
          <w:color w:val="000000"/>
        </w:rPr>
        <w:t>Data Management System(DMS)</w:t>
      </w:r>
      <w:r w:rsidR="00A50CDD" w:rsidRPr="00E30422">
        <w:rPr>
          <w:rFonts w:ascii="Times New Roman" w:hAnsi="Times New Roman" w:cs="Times New Roman"/>
          <w:color w:val="000000"/>
        </w:rPr>
        <w:t xml:space="preserve"> Logical Design</w:t>
      </w:r>
    </w:p>
    <w:p w14:paraId="387619BE" w14:textId="77777777" w:rsidR="0044273D" w:rsidRDefault="0044273D" w:rsidP="00A50CDD">
      <w:pPr>
        <w:rPr>
          <w:color w:val="000000"/>
        </w:rPr>
      </w:pPr>
    </w:p>
    <w:p w14:paraId="25C659DA" w14:textId="1E589820" w:rsidR="0044273D" w:rsidRDefault="0044273D" w:rsidP="0044273D">
      <w:pPr>
        <w:ind w:firstLine="720"/>
        <w:rPr>
          <w:color w:val="000000"/>
        </w:rPr>
      </w:pPr>
      <w:r>
        <w:rPr>
          <w:color w:val="000000"/>
        </w:rPr>
        <w:t>The DMS is a system t</w:t>
      </w:r>
      <w:r w:rsidR="005C3EAD">
        <w:rPr>
          <w:color w:val="000000"/>
        </w:rPr>
        <w:t xml:space="preserve">hat is meant to store collected </w:t>
      </w:r>
      <w:r>
        <w:rPr>
          <w:color w:val="000000"/>
        </w:rPr>
        <w:t>information along with manipulated information in an efficient form</w:t>
      </w:r>
      <w:r w:rsidR="00F80548">
        <w:rPr>
          <w:color w:val="000000"/>
        </w:rPr>
        <w:t xml:space="preserve">. This means that the DMS will be tabulating incoming information so that stored data is easily located and interpreted. The secondary purpose of the DMS is to give partitions of specified data, called queries, or entire tables so that the user can observe, manipulate, and reformat the information inside the database. </w:t>
      </w:r>
    </w:p>
    <w:p w14:paraId="4571D324" w14:textId="126B712B" w:rsidR="00F80548" w:rsidRDefault="00F80548" w:rsidP="0044273D">
      <w:pPr>
        <w:ind w:firstLine="720"/>
        <w:rPr>
          <w:color w:val="000000"/>
        </w:rPr>
      </w:pPr>
      <w:r>
        <w:rPr>
          <w:color w:val="000000"/>
        </w:rPr>
        <w:t>The DMS is very important for the overall project because it allows the user to reference data so that h</w:t>
      </w:r>
      <w:r w:rsidR="005C3EAD">
        <w:rPr>
          <w:color w:val="000000"/>
        </w:rPr>
        <w:t>e or she may interpret it. As a seen in the use cases table and diagram, this system is high priority for whoever is using the SCADA system.</w:t>
      </w:r>
      <w:r>
        <w:rPr>
          <w:color w:val="000000"/>
        </w:rPr>
        <w:t xml:space="preserve"> </w:t>
      </w:r>
      <w:r w:rsidR="008F32D0">
        <w:rPr>
          <w:color w:val="000000"/>
        </w:rPr>
        <w:t>Many users will have to interact with the DMS.</w:t>
      </w:r>
    </w:p>
    <w:p w14:paraId="3ABDE8D7" w14:textId="71DC0D68" w:rsidR="00A50CDD" w:rsidRDefault="008A3C2B" w:rsidP="00A50CDD">
      <w:pPr>
        <w:rPr>
          <w:color w:val="000000"/>
        </w:rPr>
      </w:pPr>
      <w:r>
        <w:rPr>
          <w:color w:val="000000"/>
        </w:rPr>
        <w:tab/>
      </w:r>
      <w:r w:rsidR="00E51C9C">
        <w:rPr>
          <w:color w:val="000000"/>
        </w:rPr>
        <w:t>The DMS organizes data into tables so that it makes finding and partitioning data easier. T</w:t>
      </w:r>
      <w:r>
        <w:rPr>
          <w:color w:val="000000"/>
        </w:rPr>
        <w:t>he only time when the DMS creates tables for the database is when interacting with the collection system and the transformation system. The raw data is save</w:t>
      </w:r>
      <w:r w:rsidR="00E51C9C">
        <w:rPr>
          <w:color w:val="000000"/>
        </w:rPr>
        <w:t>d</w:t>
      </w:r>
      <w:r>
        <w:rPr>
          <w:color w:val="000000"/>
        </w:rPr>
        <w:t xml:space="preserve"> to the</w:t>
      </w:r>
      <w:r w:rsidR="00E51C9C">
        <w:rPr>
          <w:color w:val="000000"/>
        </w:rPr>
        <w:t xml:space="preserve"> database and associated with a </w:t>
      </w:r>
      <w:r>
        <w:rPr>
          <w:color w:val="000000"/>
        </w:rPr>
        <w:t xml:space="preserve">sensor. The transformed data is saved after </w:t>
      </w:r>
      <w:r w:rsidR="00E51C9C">
        <w:rPr>
          <w:color w:val="000000"/>
        </w:rPr>
        <w:t>a sensors raw data has been</w:t>
      </w:r>
      <w:r>
        <w:rPr>
          <w:color w:val="000000"/>
        </w:rPr>
        <w:t xml:space="preserve"> manipulat</w:t>
      </w:r>
      <w:r w:rsidR="00E51C9C">
        <w:rPr>
          <w:color w:val="000000"/>
        </w:rPr>
        <w:t xml:space="preserve">ed to produce another data point, which </w:t>
      </w:r>
      <w:r>
        <w:rPr>
          <w:color w:val="000000"/>
        </w:rPr>
        <w:t>is saved as a separate table. This provides clarity for the DMS when it comes to formatting certain data tables. If the user is looking for data that isn’t measured and instead transformed then the DMS will look for the transform database table</w:t>
      </w:r>
      <w:r w:rsidR="00493695">
        <w:rPr>
          <w:color w:val="000000"/>
        </w:rPr>
        <w:t xml:space="preserve"> </w:t>
      </w:r>
      <w:r>
        <w:rPr>
          <w:color w:val="000000"/>
        </w:rPr>
        <w:t>instead of the raw data database table</w:t>
      </w:r>
      <w:r w:rsidR="00493695">
        <w:rPr>
          <w:color w:val="000000"/>
        </w:rPr>
        <w:t>.</w:t>
      </w:r>
    </w:p>
    <w:p w14:paraId="7EA58BAF" w14:textId="195C2A2C" w:rsidR="006B6EEB" w:rsidRDefault="006B6EEB" w:rsidP="00A50CDD">
      <w:pPr>
        <w:rPr>
          <w:color w:val="000000"/>
        </w:rPr>
      </w:pPr>
      <w:r>
        <w:rPr>
          <w:color w:val="000000"/>
        </w:rPr>
        <w:tab/>
        <w:t xml:space="preserve">When the DMS receives a request for a query it takes in constraint information from the user or the surrounding system. The constraint information contains: query size, sensor serial number, collected or transform signal. These will allow the DMS to automatically search and return a query with the given specifications. </w:t>
      </w:r>
    </w:p>
    <w:p w14:paraId="2A6DB238" w14:textId="62E86FED" w:rsidR="0044273D" w:rsidRDefault="00493695" w:rsidP="00E51C9C">
      <w:pPr>
        <w:ind w:firstLine="720"/>
        <w:rPr>
          <w:rFonts w:eastAsia="Times New Roman"/>
        </w:rPr>
      </w:pPr>
      <w:r>
        <w:rPr>
          <w:rFonts w:eastAsia="Times New Roman"/>
        </w:rPr>
        <w:t xml:space="preserve">In order for the DMS to make a table for a given set of data then the DMS needs </w:t>
      </w:r>
      <w:r w:rsidR="00A50CDD" w:rsidRPr="00A50CDD">
        <w:rPr>
          <w:color w:val="000000"/>
        </w:rPr>
        <w:t>a sensor serial id, data</w:t>
      </w:r>
      <w:r w:rsidR="008A3C2B">
        <w:rPr>
          <w:color w:val="000000"/>
        </w:rPr>
        <w:t xml:space="preserve"> </w:t>
      </w:r>
      <w:r w:rsidR="00A50CDD" w:rsidRPr="00A50CDD">
        <w:rPr>
          <w:color w:val="000000"/>
        </w:rPr>
        <w:t>point, and a timestamp</w:t>
      </w:r>
      <w:r>
        <w:rPr>
          <w:color w:val="000000"/>
        </w:rPr>
        <w:t>,</w:t>
      </w:r>
      <w:r w:rsidR="00A50CDD" w:rsidRPr="00A50CDD">
        <w:rPr>
          <w:color w:val="000000"/>
        </w:rPr>
        <w:t xml:space="preserve"> </w:t>
      </w:r>
      <w:r>
        <w:rPr>
          <w:color w:val="000000"/>
        </w:rPr>
        <w:t xml:space="preserve">which is </w:t>
      </w:r>
      <w:r w:rsidR="00A50CDD" w:rsidRPr="00A50CDD">
        <w:rPr>
          <w:color w:val="000000"/>
        </w:rPr>
        <w:t xml:space="preserve">from the collection system. The database will the sensor serial id </w:t>
      </w:r>
      <w:r w:rsidR="00E51C9C">
        <w:rPr>
          <w:color w:val="000000"/>
        </w:rPr>
        <w:t>number and create a sensor look-</w:t>
      </w:r>
      <w:r w:rsidR="00A50CDD" w:rsidRPr="00A50CDD">
        <w:rPr>
          <w:color w:val="000000"/>
        </w:rPr>
        <w:t>up table from this. The database will be able to access the data points and timestamps through the referencing the serial id number</w:t>
      </w:r>
      <w:r w:rsidR="00E51C9C">
        <w:rPr>
          <w:color w:val="000000"/>
        </w:rPr>
        <w:t>. These tables will be used to format the database.</w:t>
      </w:r>
    </w:p>
    <w:p w14:paraId="7974EDA0" w14:textId="770C967F" w:rsidR="00FC64B3" w:rsidRPr="00965C2D" w:rsidRDefault="008A3C2B" w:rsidP="00965C2D">
      <w:pPr>
        <w:ind w:firstLine="720"/>
      </w:pPr>
      <w:r w:rsidRPr="00A50CDD">
        <w:rPr>
          <w:color w:val="000000"/>
        </w:rPr>
        <w:t>The Sensor look-up table is a major table for the</w:t>
      </w:r>
      <w:r w:rsidR="00E51C9C">
        <w:rPr>
          <w:color w:val="000000"/>
        </w:rPr>
        <w:t xml:space="preserve"> SCADA</w:t>
      </w:r>
      <w:r w:rsidRPr="00A50CDD">
        <w:rPr>
          <w:color w:val="000000"/>
        </w:rPr>
        <w:t xml:space="preserve"> system and is the first thing accessed when referencing the database. First, a system will give an index number and then the DMS will find the specific sensor which is being searched for. This id will then reference a table stored further into the database that contains the timestamps, raw</w:t>
      </w:r>
      <w:r w:rsidR="00E51C9C">
        <w:rPr>
          <w:color w:val="000000"/>
        </w:rPr>
        <w:t xml:space="preserve"> </w:t>
      </w:r>
      <w:r w:rsidRPr="00A50CDD">
        <w:rPr>
          <w:color w:val="000000"/>
        </w:rPr>
        <w:t xml:space="preserve">data, the calibrated data, and the model of calibration. This form of storing tables allows for easy and predictable encapsulation of the information provided by the collection system. Not only could this be used for raw data provided but also for transformed data from the transformation subsystem. </w:t>
      </w:r>
      <w:r w:rsidR="00E30422">
        <w:rPr>
          <w:color w:val="000000"/>
        </w:rPr>
        <w:t xml:space="preserve">This </w:t>
      </w:r>
      <w:r w:rsidRPr="00A50CDD">
        <w:rPr>
          <w:color w:val="000000"/>
        </w:rPr>
        <w:t>table format is reusable, which is desirable if we should expand the SCADA. The transformation table would use the same format however create another table separate from their sensors but instead tied to the time stamps given to the system.</w:t>
      </w:r>
    </w:p>
    <w:p w14:paraId="15CD12A8" w14:textId="77777777" w:rsidR="00FC64B3" w:rsidRDefault="00FC64B3" w:rsidP="00A50CDD">
      <w:pPr>
        <w:rPr>
          <w:rFonts w:eastAsia="Times New Roman"/>
        </w:rPr>
      </w:pPr>
    </w:p>
    <w:p w14:paraId="5645572C" w14:textId="77777777" w:rsidR="001C1921" w:rsidRDefault="001C1921" w:rsidP="00A50CDD">
      <w:pPr>
        <w:rPr>
          <w:rFonts w:eastAsia="Times New Roman"/>
        </w:rPr>
      </w:pPr>
    </w:p>
    <w:p w14:paraId="3D2E10F2" w14:textId="77777777" w:rsidR="001C1921" w:rsidRDefault="001C1921" w:rsidP="00A50CDD">
      <w:pPr>
        <w:rPr>
          <w:rFonts w:eastAsia="Times New Roman"/>
        </w:rPr>
      </w:pPr>
    </w:p>
    <w:p w14:paraId="2B4CE536" w14:textId="77777777" w:rsidR="001C1921" w:rsidRPr="00A50CDD" w:rsidRDefault="001C1921" w:rsidP="00A50CDD">
      <w:pPr>
        <w:rPr>
          <w:rFonts w:eastAsia="Times New Roman"/>
        </w:rPr>
      </w:pPr>
    </w:p>
    <w:p w14:paraId="2F1F3877" w14:textId="5898CA0F" w:rsidR="00A50CDD" w:rsidRDefault="00A50CDD" w:rsidP="000C320C">
      <w:pPr>
        <w:jc w:val="center"/>
        <w:rPr>
          <w:color w:val="000000"/>
        </w:rPr>
      </w:pPr>
      <w:r w:rsidRPr="00A50CDD">
        <w:rPr>
          <w:color w:val="000000"/>
        </w:rPr>
        <w:t>Table Type: Sensor Look-Up Table</w:t>
      </w:r>
    </w:p>
    <w:tbl>
      <w:tblPr>
        <w:tblStyle w:val="TableGrid"/>
        <w:tblW w:w="0" w:type="auto"/>
        <w:jc w:val="center"/>
        <w:tblLook w:val="04A0" w:firstRow="1" w:lastRow="0" w:firstColumn="1" w:lastColumn="0" w:noHBand="0" w:noVBand="1"/>
      </w:tblPr>
      <w:tblGrid>
        <w:gridCol w:w="1343"/>
        <w:gridCol w:w="2970"/>
      </w:tblGrid>
      <w:tr w:rsidR="000C320C" w14:paraId="0D25E1C0" w14:textId="77777777" w:rsidTr="000C320C">
        <w:trPr>
          <w:jc w:val="center"/>
        </w:trPr>
        <w:tc>
          <w:tcPr>
            <w:tcW w:w="1343" w:type="dxa"/>
            <w:shd w:val="clear" w:color="auto" w:fill="D0CECE" w:themeFill="background2" w:themeFillShade="E6"/>
          </w:tcPr>
          <w:p w14:paraId="5BC5F2B0" w14:textId="77777777" w:rsidR="000C320C" w:rsidRPr="00A50CDD" w:rsidRDefault="000C320C" w:rsidP="00C17A08">
            <w:pPr>
              <w:jc w:val="center"/>
            </w:pPr>
            <w:r>
              <w:rPr>
                <w:color w:val="000000"/>
              </w:rPr>
              <w:t>N</w:t>
            </w:r>
          </w:p>
        </w:tc>
        <w:tc>
          <w:tcPr>
            <w:tcW w:w="2970" w:type="dxa"/>
            <w:shd w:val="clear" w:color="auto" w:fill="D0CECE" w:themeFill="background2" w:themeFillShade="E6"/>
          </w:tcPr>
          <w:p w14:paraId="53FC3263" w14:textId="77777777" w:rsidR="000C320C" w:rsidRPr="00A50CDD" w:rsidRDefault="000C320C" w:rsidP="00C17A08">
            <w:pPr>
              <w:jc w:val="center"/>
            </w:pPr>
            <w:r w:rsidRPr="00A50CDD">
              <w:rPr>
                <w:bCs/>
                <w:color w:val="000000"/>
              </w:rPr>
              <w:t>SSID (sensor serial id)</w:t>
            </w:r>
          </w:p>
        </w:tc>
      </w:tr>
      <w:tr w:rsidR="000C320C" w14:paraId="3476A21E" w14:textId="77777777" w:rsidTr="000C320C">
        <w:trPr>
          <w:trHeight w:val="330"/>
          <w:jc w:val="center"/>
        </w:trPr>
        <w:tc>
          <w:tcPr>
            <w:tcW w:w="1343" w:type="dxa"/>
          </w:tcPr>
          <w:p w14:paraId="015237CE" w14:textId="77777777" w:rsidR="000C320C" w:rsidRPr="00A50CDD" w:rsidRDefault="000C320C" w:rsidP="00C17A08">
            <w:pPr>
              <w:jc w:val="center"/>
            </w:pPr>
            <w:r w:rsidRPr="00A50CDD">
              <w:rPr>
                <w:color w:val="000000"/>
              </w:rPr>
              <w:t>0</w:t>
            </w:r>
          </w:p>
        </w:tc>
        <w:tc>
          <w:tcPr>
            <w:tcW w:w="2970" w:type="dxa"/>
          </w:tcPr>
          <w:p w14:paraId="4A337E07" w14:textId="77777777" w:rsidR="000C320C" w:rsidRPr="00A50CDD" w:rsidRDefault="000C320C" w:rsidP="00C17A08">
            <w:pPr>
              <w:jc w:val="center"/>
            </w:pPr>
            <w:r w:rsidRPr="00A50CDD">
              <w:rPr>
                <w:color w:val="000000"/>
              </w:rPr>
              <w:t>0xFFFFF0</w:t>
            </w:r>
          </w:p>
        </w:tc>
      </w:tr>
      <w:tr w:rsidR="000C320C" w14:paraId="642F8701" w14:textId="77777777" w:rsidTr="000C320C">
        <w:trPr>
          <w:jc w:val="center"/>
        </w:trPr>
        <w:tc>
          <w:tcPr>
            <w:tcW w:w="1343" w:type="dxa"/>
          </w:tcPr>
          <w:p w14:paraId="46363A74" w14:textId="77777777" w:rsidR="000C320C" w:rsidRPr="00A50CDD" w:rsidRDefault="000C320C" w:rsidP="00C17A08">
            <w:pPr>
              <w:jc w:val="center"/>
            </w:pPr>
            <w:r w:rsidRPr="00A50CDD">
              <w:rPr>
                <w:color w:val="000000"/>
              </w:rPr>
              <w:t>1</w:t>
            </w:r>
          </w:p>
        </w:tc>
        <w:tc>
          <w:tcPr>
            <w:tcW w:w="2970" w:type="dxa"/>
          </w:tcPr>
          <w:p w14:paraId="296D6103" w14:textId="77777777" w:rsidR="000C320C" w:rsidRPr="00A50CDD" w:rsidRDefault="000C320C" w:rsidP="00C17A08">
            <w:pPr>
              <w:jc w:val="center"/>
            </w:pPr>
            <w:r w:rsidRPr="00A50CDD">
              <w:rPr>
                <w:color w:val="000000"/>
              </w:rPr>
              <w:t>0xFFFFF4</w:t>
            </w:r>
          </w:p>
        </w:tc>
      </w:tr>
      <w:tr w:rsidR="000C320C" w14:paraId="4566A557" w14:textId="77777777" w:rsidTr="000C320C">
        <w:trPr>
          <w:jc w:val="center"/>
        </w:trPr>
        <w:tc>
          <w:tcPr>
            <w:tcW w:w="1343" w:type="dxa"/>
          </w:tcPr>
          <w:p w14:paraId="0E5B262E" w14:textId="77777777" w:rsidR="000C320C" w:rsidRPr="00A50CDD" w:rsidRDefault="000C320C" w:rsidP="00C17A08">
            <w:pPr>
              <w:jc w:val="center"/>
            </w:pPr>
            <w:r w:rsidRPr="00A50CDD">
              <w:rPr>
                <w:color w:val="000000"/>
              </w:rPr>
              <w:t>...</w:t>
            </w:r>
          </w:p>
        </w:tc>
        <w:tc>
          <w:tcPr>
            <w:tcW w:w="2970" w:type="dxa"/>
          </w:tcPr>
          <w:p w14:paraId="59D46D01" w14:textId="77777777" w:rsidR="000C320C" w:rsidRPr="00A50CDD" w:rsidRDefault="000C320C" w:rsidP="000C320C">
            <w:pPr>
              <w:keepNext/>
              <w:jc w:val="center"/>
            </w:pPr>
            <w:r w:rsidRPr="00A50CDD">
              <w:rPr>
                <w:color w:val="000000"/>
              </w:rPr>
              <w:t>...</w:t>
            </w:r>
          </w:p>
        </w:tc>
      </w:tr>
    </w:tbl>
    <w:p w14:paraId="0DE1DC9D" w14:textId="18ABA334" w:rsidR="00A50CDD" w:rsidRDefault="000C320C" w:rsidP="000C320C">
      <w:pPr>
        <w:pStyle w:val="Caption"/>
        <w:jc w:val="center"/>
      </w:pPr>
      <w:r>
        <w:t xml:space="preserve">Table </w:t>
      </w:r>
      <w:fldSimple w:instr=" SEQ Table \* ARABIC ">
        <w:r w:rsidR="00CA4ED1">
          <w:rPr>
            <w:noProof/>
          </w:rPr>
          <w:t>3</w:t>
        </w:r>
      </w:fldSimple>
      <w:r>
        <w:t>:</w:t>
      </w:r>
      <w:r w:rsidRPr="00847262">
        <w:t>All data created in table above</w:t>
      </w:r>
      <w:r w:rsidR="00E30422">
        <w:t xml:space="preserve"> is </w:t>
      </w:r>
      <w:r w:rsidRPr="00847262">
        <w:t xml:space="preserve">not indicative of the data that </w:t>
      </w:r>
      <w:r w:rsidR="00E30422">
        <w:t>will</w:t>
      </w:r>
      <w:r w:rsidRPr="00847262">
        <w:t xml:space="preserve"> be stored in the table.</w:t>
      </w:r>
    </w:p>
    <w:p w14:paraId="2CD93CFE" w14:textId="77777777" w:rsidR="000C320C" w:rsidRDefault="000C320C" w:rsidP="000C320C"/>
    <w:p w14:paraId="25059A77" w14:textId="77777777" w:rsidR="000C320C" w:rsidRPr="000C320C" w:rsidRDefault="000C320C" w:rsidP="000C320C">
      <w:pPr>
        <w:jc w:val="center"/>
      </w:pPr>
      <w:r w:rsidRPr="00A50CDD">
        <w:rPr>
          <w:color w:val="000000"/>
        </w:rPr>
        <w:t>Table Type: Sensor Data Table</w:t>
      </w:r>
    </w:p>
    <w:tbl>
      <w:tblPr>
        <w:tblStyle w:val="TableGrid"/>
        <w:tblW w:w="0" w:type="auto"/>
        <w:jc w:val="center"/>
        <w:tblLook w:val="04A0" w:firstRow="1" w:lastRow="0" w:firstColumn="1" w:lastColumn="0" w:noHBand="0" w:noVBand="1"/>
      </w:tblPr>
      <w:tblGrid>
        <w:gridCol w:w="535"/>
        <w:gridCol w:w="2830"/>
        <w:gridCol w:w="1995"/>
        <w:gridCol w:w="1995"/>
        <w:gridCol w:w="1995"/>
      </w:tblGrid>
      <w:tr w:rsidR="000C320C" w14:paraId="3D816815" w14:textId="77777777" w:rsidTr="000C320C">
        <w:trPr>
          <w:trHeight w:val="332"/>
          <w:jc w:val="center"/>
        </w:trPr>
        <w:tc>
          <w:tcPr>
            <w:tcW w:w="535" w:type="dxa"/>
            <w:shd w:val="clear" w:color="auto" w:fill="D0CECE" w:themeFill="background2" w:themeFillShade="E6"/>
          </w:tcPr>
          <w:p w14:paraId="630397ED" w14:textId="77777777" w:rsidR="000C320C" w:rsidRPr="00A50CDD" w:rsidRDefault="000C320C" w:rsidP="00C17A08">
            <w:pPr>
              <w:jc w:val="center"/>
            </w:pPr>
            <w:r w:rsidRPr="000C320C">
              <w:rPr>
                <w:color w:val="000000"/>
              </w:rPr>
              <w:t>N</w:t>
            </w:r>
          </w:p>
        </w:tc>
        <w:tc>
          <w:tcPr>
            <w:tcW w:w="2830" w:type="dxa"/>
            <w:shd w:val="clear" w:color="auto" w:fill="D0CECE" w:themeFill="background2" w:themeFillShade="E6"/>
          </w:tcPr>
          <w:p w14:paraId="1BE850FE" w14:textId="77777777" w:rsidR="000C320C" w:rsidRPr="00A50CDD" w:rsidRDefault="000C320C" w:rsidP="00C17A08">
            <w:pPr>
              <w:jc w:val="center"/>
            </w:pPr>
            <w:r w:rsidRPr="00A50CDD">
              <w:rPr>
                <w:bCs/>
                <w:color w:val="000000"/>
              </w:rPr>
              <w:t>Time Stamp</w:t>
            </w:r>
          </w:p>
        </w:tc>
        <w:tc>
          <w:tcPr>
            <w:tcW w:w="1995" w:type="dxa"/>
            <w:shd w:val="clear" w:color="auto" w:fill="D0CECE" w:themeFill="background2" w:themeFillShade="E6"/>
          </w:tcPr>
          <w:p w14:paraId="3A77D759" w14:textId="77777777" w:rsidR="000C320C" w:rsidRPr="00A50CDD" w:rsidRDefault="000C320C" w:rsidP="00C17A08">
            <w:pPr>
              <w:jc w:val="center"/>
            </w:pPr>
            <w:r w:rsidRPr="00A50CDD">
              <w:rPr>
                <w:bCs/>
                <w:color w:val="000000"/>
              </w:rPr>
              <w:t>Raw Data</w:t>
            </w:r>
          </w:p>
        </w:tc>
        <w:tc>
          <w:tcPr>
            <w:tcW w:w="1995" w:type="dxa"/>
            <w:shd w:val="clear" w:color="auto" w:fill="D0CECE" w:themeFill="background2" w:themeFillShade="E6"/>
          </w:tcPr>
          <w:p w14:paraId="228D3837" w14:textId="77777777" w:rsidR="000C320C" w:rsidRPr="00A50CDD" w:rsidRDefault="000C320C" w:rsidP="00C17A08">
            <w:pPr>
              <w:jc w:val="center"/>
            </w:pPr>
            <w:r w:rsidRPr="00A50CDD">
              <w:rPr>
                <w:bCs/>
                <w:color w:val="000000"/>
              </w:rPr>
              <w:t>Calibrated Data</w:t>
            </w:r>
          </w:p>
        </w:tc>
        <w:tc>
          <w:tcPr>
            <w:tcW w:w="1995" w:type="dxa"/>
            <w:shd w:val="clear" w:color="auto" w:fill="D0CECE" w:themeFill="background2" w:themeFillShade="E6"/>
          </w:tcPr>
          <w:p w14:paraId="1EB26961" w14:textId="77777777" w:rsidR="000C320C" w:rsidRPr="00A50CDD" w:rsidRDefault="000C320C" w:rsidP="000C320C">
            <w:pPr>
              <w:jc w:val="center"/>
            </w:pPr>
            <w:r w:rsidRPr="00A50CDD">
              <w:rPr>
                <w:bCs/>
                <w:color w:val="000000"/>
              </w:rPr>
              <w:t>CalModel#</w:t>
            </w:r>
          </w:p>
        </w:tc>
      </w:tr>
      <w:tr w:rsidR="000C320C" w14:paraId="42D1103F" w14:textId="77777777" w:rsidTr="000C320C">
        <w:trPr>
          <w:trHeight w:val="330"/>
          <w:jc w:val="center"/>
        </w:trPr>
        <w:tc>
          <w:tcPr>
            <w:tcW w:w="535" w:type="dxa"/>
          </w:tcPr>
          <w:p w14:paraId="2882D029" w14:textId="77777777" w:rsidR="000C320C" w:rsidRPr="00A50CDD" w:rsidRDefault="000C320C" w:rsidP="00C17A08">
            <w:pPr>
              <w:jc w:val="center"/>
            </w:pPr>
            <w:r w:rsidRPr="00A50CDD">
              <w:rPr>
                <w:color w:val="000000"/>
              </w:rPr>
              <w:t>0</w:t>
            </w:r>
          </w:p>
        </w:tc>
        <w:tc>
          <w:tcPr>
            <w:tcW w:w="2830" w:type="dxa"/>
          </w:tcPr>
          <w:p w14:paraId="3D788944" w14:textId="77777777" w:rsidR="000C320C" w:rsidRPr="00A50CDD" w:rsidRDefault="000C320C" w:rsidP="00C17A08">
            <w:pPr>
              <w:jc w:val="center"/>
            </w:pPr>
            <w:r w:rsidRPr="00A50CDD">
              <w:rPr>
                <w:color w:val="000000"/>
              </w:rPr>
              <w:t>00:10:11:01</w:t>
            </w:r>
          </w:p>
        </w:tc>
        <w:tc>
          <w:tcPr>
            <w:tcW w:w="1995" w:type="dxa"/>
          </w:tcPr>
          <w:p w14:paraId="5436BD69" w14:textId="77777777" w:rsidR="000C320C" w:rsidRPr="00A50CDD" w:rsidRDefault="000C320C" w:rsidP="00C17A08">
            <w:pPr>
              <w:jc w:val="center"/>
            </w:pPr>
            <w:r w:rsidRPr="00A50CDD">
              <w:rPr>
                <w:color w:val="000000"/>
              </w:rPr>
              <w:t>0xFFFF</w:t>
            </w:r>
          </w:p>
        </w:tc>
        <w:tc>
          <w:tcPr>
            <w:tcW w:w="1995" w:type="dxa"/>
          </w:tcPr>
          <w:p w14:paraId="530D3877" w14:textId="77777777" w:rsidR="000C320C" w:rsidRPr="00A50CDD" w:rsidRDefault="000C320C" w:rsidP="00C17A08">
            <w:pPr>
              <w:jc w:val="center"/>
            </w:pPr>
            <w:r w:rsidRPr="00A50CDD">
              <w:rPr>
                <w:color w:val="000000"/>
              </w:rPr>
              <w:t>89.02</w:t>
            </w:r>
          </w:p>
        </w:tc>
        <w:tc>
          <w:tcPr>
            <w:tcW w:w="1995" w:type="dxa"/>
          </w:tcPr>
          <w:p w14:paraId="3D3C0678" w14:textId="77777777" w:rsidR="000C320C" w:rsidRPr="00A50CDD" w:rsidRDefault="000C320C" w:rsidP="00C17A08">
            <w:pPr>
              <w:jc w:val="center"/>
            </w:pPr>
            <w:r w:rsidRPr="00A50CDD">
              <w:rPr>
                <w:color w:val="000000"/>
              </w:rPr>
              <w:t>1</w:t>
            </w:r>
          </w:p>
        </w:tc>
      </w:tr>
      <w:tr w:rsidR="000C320C" w14:paraId="66D45263" w14:textId="77777777" w:rsidTr="000C320C">
        <w:trPr>
          <w:jc w:val="center"/>
        </w:trPr>
        <w:tc>
          <w:tcPr>
            <w:tcW w:w="535" w:type="dxa"/>
          </w:tcPr>
          <w:p w14:paraId="696914E1" w14:textId="77777777" w:rsidR="000C320C" w:rsidRPr="00A50CDD" w:rsidRDefault="000C320C" w:rsidP="00C17A08">
            <w:pPr>
              <w:jc w:val="center"/>
            </w:pPr>
            <w:r w:rsidRPr="00A50CDD">
              <w:rPr>
                <w:color w:val="000000"/>
              </w:rPr>
              <w:t>1</w:t>
            </w:r>
          </w:p>
        </w:tc>
        <w:tc>
          <w:tcPr>
            <w:tcW w:w="2830" w:type="dxa"/>
          </w:tcPr>
          <w:p w14:paraId="7F52ED53" w14:textId="77777777" w:rsidR="000C320C" w:rsidRPr="00A50CDD" w:rsidRDefault="000C320C" w:rsidP="00C17A08">
            <w:pPr>
              <w:jc w:val="center"/>
            </w:pPr>
            <w:r w:rsidRPr="00A50CDD">
              <w:rPr>
                <w:color w:val="000000"/>
              </w:rPr>
              <w:t>00:19:00:01</w:t>
            </w:r>
          </w:p>
        </w:tc>
        <w:tc>
          <w:tcPr>
            <w:tcW w:w="1995" w:type="dxa"/>
          </w:tcPr>
          <w:p w14:paraId="2B679771" w14:textId="77777777" w:rsidR="000C320C" w:rsidRPr="00A50CDD" w:rsidRDefault="000C320C" w:rsidP="00C17A08">
            <w:pPr>
              <w:jc w:val="center"/>
            </w:pPr>
            <w:r w:rsidRPr="00A50CDD">
              <w:rPr>
                <w:color w:val="000000"/>
              </w:rPr>
              <w:t>0xFF90</w:t>
            </w:r>
          </w:p>
        </w:tc>
        <w:tc>
          <w:tcPr>
            <w:tcW w:w="1995" w:type="dxa"/>
          </w:tcPr>
          <w:p w14:paraId="4029A17E" w14:textId="77777777" w:rsidR="000C320C" w:rsidRPr="00A50CDD" w:rsidRDefault="000C320C" w:rsidP="00C17A08">
            <w:pPr>
              <w:jc w:val="center"/>
            </w:pPr>
            <w:r w:rsidRPr="00A50CDD">
              <w:rPr>
                <w:color w:val="000000"/>
              </w:rPr>
              <w:t>101.74</w:t>
            </w:r>
          </w:p>
        </w:tc>
        <w:tc>
          <w:tcPr>
            <w:tcW w:w="1995" w:type="dxa"/>
          </w:tcPr>
          <w:p w14:paraId="182537A4" w14:textId="77777777" w:rsidR="000C320C" w:rsidRPr="00A50CDD" w:rsidRDefault="000C320C" w:rsidP="00C17A08">
            <w:pPr>
              <w:jc w:val="center"/>
            </w:pPr>
            <w:r w:rsidRPr="00A50CDD">
              <w:rPr>
                <w:color w:val="000000"/>
              </w:rPr>
              <w:t>6</w:t>
            </w:r>
          </w:p>
        </w:tc>
      </w:tr>
      <w:tr w:rsidR="000C320C" w14:paraId="7876CD7C" w14:textId="77777777" w:rsidTr="000C320C">
        <w:trPr>
          <w:trHeight w:val="242"/>
          <w:jc w:val="center"/>
        </w:trPr>
        <w:tc>
          <w:tcPr>
            <w:tcW w:w="535" w:type="dxa"/>
          </w:tcPr>
          <w:p w14:paraId="7A698890" w14:textId="77777777" w:rsidR="000C320C" w:rsidRPr="00A50CDD" w:rsidRDefault="000C320C" w:rsidP="00C17A08">
            <w:pPr>
              <w:jc w:val="center"/>
            </w:pPr>
            <w:r w:rsidRPr="00A50CDD">
              <w:rPr>
                <w:color w:val="000000"/>
              </w:rPr>
              <w:t>...</w:t>
            </w:r>
          </w:p>
        </w:tc>
        <w:tc>
          <w:tcPr>
            <w:tcW w:w="2830" w:type="dxa"/>
          </w:tcPr>
          <w:p w14:paraId="3DA8EC08" w14:textId="77777777" w:rsidR="000C320C" w:rsidRPr="00A50CDD" w:rsidRDefault="000C320C" w:rsidP="00C17A08">
            <w:pPr>
              <w:jc w:val="center"/>
            </w:pPr>
            <w:r w:rsidRPr="00A50CDD">
              <w:rPr>
                <w:color w:val="000000"/>
              </w:rPr>
              <w:t>...</w:t>
            </w:r>
          </w:p>
        </w:tc>
        <w:tc>
          <w:tcPr>
            <w:tcW w:w="1995" w:type="dxa"/>
          </w:tcPr>
          <w:p w14:paraId="1473C228" w14:textId="77777777" w:rsidR="000C320C" w:rsidRPr="00A50CDD" w:rsidRDefault="000C320C" w:rsidP="00C17A08">
            <w:pPr>
              <w:jc w:val="center"/>
            </w:pPr>
            <w:r w:rsidRPr="00A50CDD">
              <w:rPr>
                <w:color w:val="000000"/>
              </w:rPr>
              <w:t>...</w:t>
            </w:r>
          </w:p>
        </w:tc>
        <w:tc>
          <w:tcPr>
            <w:tcW w:w="1995" w:type="dxa"/>
          </w:tcPr>
          <w:p w14:paraId="37EC2471" w14:textId="77777777" w:rsidR="000C320C" w:rsidRPr="00A50CDD" w:rsidRDefault="000C320C" w:rsidP="00C17A08">
            <w:pPr>
              <w:jc w:val="center"/>
            </w:pPr>
            <w:r w:rsidRPr="00A50CDD">
              <w:rPr>
                <w:color w:val="000000"/>
              </w:rPr>
              <w:t>...</w:t>
            </w:r>
          </w:p>
        </w:tc>
        <w:tc>
          <w:tcPr>
            <w:tcW w:w="1995" w:type="dxa"/>
          </w:tcPr>
          <w:p w14:paraId="793EC775" w14:textId="77777777" w:rsidR="000C320C" w:rsidRPr="00A50CDD" w:rsidRDefault="000C320C" w:rsidP="00C17A08">
            <w:pPr>
              <w:jc w:val="center"/>
            </w:pPr>
            <w:r w:rsidRPr="00A50CDD">
              <w:rPr>
                <w:color w:val="000000"/>
              </w:rPr>
              <w:t>...</w:t>
            </w:r>
          </w:p>
        </w:tc>
      </w:tr>
    </w:tbl>
    <w:p w14:paraId="00B6032A" w14:textId="30517DD2" w:rsidR="00A50CDD" w:rsidRPr="00A50CDD" w:rsidRDefault="000C320C" w:rsidP="000C320C">
      <w:pPr>
        <w:pStyle w:val="Caption"/>
        <w:jc w:val="center"/>
        <w:rPr>
          <w:rFonts w:ascii="Times New Roman" w:hAnsi="Times New Roman" w:cs="Times New Roman"/>
        </w:rPr>
      </w:pPr>
      <w:r>
        <w:t xml:space="preserve">Table </w:t>
      </w:r>
      <w:r>
        <w:fldChar w:fldCharType="begin"/>
      </w:r>
      <w:r>
        <w:instrText xml:space="preserve"> SEQ Table \* ARABIC </w:instrText>
      </w:r>
      <w:r>
        <w:fldChar w:fldCharType="separate"/>
      </w:r>
      <w:r w:rsidR="00CA4ED1">
        <w:rPr>
          <w:noProof/>
        </w:rPr>
        <w:t>4</w:t>
      </w:r>
      <w:r>
        <w:fldChar w:fldCharType="end"/>
      </w:r>
      <w:r>
        <w:t>:</w:t>
      </w:r>
      <w:r w:rsidR="00E30422" w:rsidRPr="00E30422">
        <w:t xml:space="preserve"> </w:t>
      </w:r>
      <w:r w:rsidR="00E30422" w:rsidRPr="00847262">
        <w:t>All data created in table above</w:t>
      </w:r>
      <w:r w:rsidR="00E30422">
        <w:t xml:space="preserve"> is </w:t>
      </w:r>
      <w:r w:rsidR="00E30422" w:rsidRPr="00847262">
        <w:t xml:space="preserve">not indicative of the data that </w:t>
      </w:r>
      <w:r w:rsidR="00E30422">
        <w:t>will</w:t>
      </w:r>
      <w:r w:rsidR="00E30422" w:rsidRPr="00847262">
        <w:t xml:space="preserve"> be stored in the table.</w:t>
      </w:r>
    </w:p>
    <w:p w14:paraId="61A41223" w14:textId="77777777" w:rsidR="000C320C" w:rsidRPr="000C320C" w:rsidRDefault="00A50CDD" w:rsidP="000C320C">
      <w:pPr>
        <w:jc w:val="center"/>
        <w:rPr>
          <w:color w:val="000000"/>
        </w:rPr>
      </w:pPr>
      <w:r w:rsidRPr="00A50CDD">
        <w:rPr>
          <w:color w:val="000000"/>
        </w:rPr>
        <w:t>Table Type: Transform Data Table</w:t>
      </w:r>
    </w:p>
    <w:tbl>
      <w:tblPr>
        <w:tblStyle w:val="TableGrid"/>
        <w:tblW w:w="0" w:type="auto"/>
        <w:jc w:val="center"/>
        <w:tblLook w:val="04A0" w:firstRow="1" w:lastRow="0" w:firstColumn="1" w:lastColumn="0" w:noHBand="0" w:noVBand="1"/>
      </w:tblPr>
      <w:tblGrid>
        <w:gridCol w:w="535"/>
        <w:gridCol w:w="2830"/>
        <w:gridCol w:w="1995"/>
        <w:gridCol w:w="1995"/>
        <w:gridCol w:w="1995"/>
      </w:tblGrid>
      <w:tr w:rsidR="000C320C" w14:paraId="0A03380E" w14:textId="77777777" w:rsidTr="000C320C">
        <w:trPr>
          <w:trHeight w:val="332"/>
          <w:jc w:val="center"/>
        </w:trPr>
        <w:tc>
          <w:tcPr>
            <w:tcW w:w="535" w:type="dxa"/>
            <w:shd w:val="clear" w:color="auto" w:fill="D0CECE" w:themeFill="background2" w:themeFillShade="E6"/>
          </w:tcPr>
          <w:p w14:paraId="6E58A52D" w14:textId="77777777" w:rsidR="000C320C" w:rsidRPr="00A50CDD" w:rsidRDefault="000C320C" w:rsidP="00C17A08">
            <w:pPr>
              <w:jc w:val="center"/>
            </w:pPr>
            <w:r w:rsidRPr="000C320C">
              <w:rPr>
                <w:color w:val="000000"/>
              </w:rPr>
              <w:t>N</w:t>
            </w:r>
          </w:p>
        </w:tc>
        <w:tc>
          <w:tcPr>
            <w:tcW w:w="2830" w:type="dxa"/>
            <w:shd w:val="clear" w:color="auto" w:fill="D0CECE" w:themeFill="background2" w:themeFillShade="E6"/>
          </w:tcPr>
          <w:p w14:paraId="59C59A32" w14:textId="77777777" w:rsidR="000C320C" w:rsidRPr="00A50CDD" w:rsidRDefault="000C320C" w:rsidP="00C17A08">
            <w:pPr>
              <w:jc w:val="center"/>
            </w:pPr>
            <w:r w:rsidRPr="00A50CDD">
              <w:rPr>
                <w:bCs/>
                <w:color w:val="000000"/>
              </w:rPr>
              <w:t>Time Stamp</w:t>
            </w:r>
          </w:p>
        </w:tc>
        <w:tc>
          <w:tcPr>
            <w:tcW w:w="1995" w:type="dxa"/>
            <w:shd w:val="clear" w:color="auto" w:fill="D0CECE" w:themeFill="background2" w:themeFillShade="E6"/>
          </w:tcPr>
          <w:p w14:paraId="0CB94AE8" w14:textId="77777777" w:rsidR="000C320C" w:rsidRPr="00A50CDD" w:rsidRDefault="000C320C" w:rsidP="00C17A08">
            <w:pPr>
              <w:jc w:val="center"/>
            </w:pPr>
            <w:r w:rsidRPr="00A50CDD">
              <w:rPr>
                <w:bCs/>
                <w:color w:val="000000"/>
              </w:rPr>
              <w:t>Transform Data</w:t>
            </w:r>
          </w:p>
        </w:tc>
        <w:tc>
          <w:tcPr>
            <w:tcW w:w="1995" w:type="dxa"/>
            <w:shd w:val="clear" w:color="auto" w:fill="D0CECE" w:themeFill="background2" w:themeFillShade="E6"/>
          </w:tcPr>
          <w:p w14:paraId="3B7B587C" w14:textId="77777777" w:rsidR="000C320C" w:rsidRPr="00A50CDD" w:rsidRDefault="000C320C" w:rsidP="00C17A08">
            <w:pPr>
              <w:jc w:val="center"/>
            </w:pPr>
            <w:r w:rsidRPr="00A50CDD">
              <w:rPr>
                <w:bCs/>
                <w:color w:val="000000"/>
              </w:rPr>
              <w:t>Calibrated Data</w:t>
            </w:r>
          </w:p>
        </w:tc>
        <w:tc>
          <w:tcPr>
            <w:tcW w:w="1995" w:type="dxa"/>
            <w:shd w:val="clear" w:color="auto" w:fill="D0CECE" w:themeFill="background2" w:themeFillShade="E6"/>
          </w:tcPr>
          <w:p w14:paraId="05FE5B5A" w14:textId="77777777" w:rsidR="000C320C" w:rsidRPr="00A50CDD" w:rsidRDefault="000C320C" w:rsidP="000C320C">
            <w:pPr>
              <w:jc w:val="center"/>
            </w:pPr>
            <w:r w:rsidRPr="00A50CDD">
              <w:rPr>
                <w:bCs/>
                <w:color w:val="000000"/>
              </w:rPr>
              <w:t>CalModel#</w:t>
            </w:r>
          </w:p>
        </w:tc>
      </w:tr>
      <w:tr w:rsidR="000C320C" w14:paraId="7EA0A4DE" w14:textId="77777777" w:rsidTr="00C17A08">
        <w:trPr>
          <w:trHeight w:val="330"/>
          <w:jc w:val="center"/>
        </w:trPr>
        <w:tc>
          <w:tcPr>
            <w:tcW w:w="535" w:type="dxa"/>
          </w:tcPr>
          <w:p w14:paraId="388A38F1" w14:textId="77777777" w:rsidR="000C320C" w:rsidRPr="00A50CDD" w:rsidRDefault="000C320C" w:rsidP="00C17A08">
            <w:pPr>
              <w:jc w:val="center"/>
            </w:pPr>
            <w:r w:rsidRPr="00A50CDD">
              <w:rPr>
                <w:color w:val="000000"/>
              </w:rPr>
              <w:t>0</w:t>
            </w:r>
          </w:p>
        </w:tc>
        <w:tc>
          <w:tcPr>
            <w:tcW w:w="2830" w:type="dxa"/>
          </w:tcPr>
          <w:p w14:paraId="29B756CF" w14:textId="77777777" w:rsidR="000C320C" w:rsidRPr="00A50CDD" w:rsidRDefault="000C320C" w:rsidP="00C17A08">
            <w:pPr>
              <w:jc w:val="center"/>
            </w:pPr>
            <w:r w:rsidRPr="00A50CDD">
              <w:rPr>
                <w:color w:val="000000"/>
              </w:rPr>
              <w:t>00:10:11:01</w:t>
            </w:r>
          </w:p>
        </w:tc>
        <w:tc>
          <w:tcPr>
            <w:tcW w:w="1995" w:type="dxa"/>
          </w:tcPr>
          <w:p w14:paraId="798A1432" w14:textId="77777777" w:rsidR="000C320C" w:rsidRPr="00A50CDD" w:rsidRDefault="000C320C" w:rsidP="00C17A08">
            <w:pPr>
              <w:jc w:val="center"/>
            </w:pPr>
            <w:r w:rsidRPr="00A50CDD">
              <w:rPr>
                <w:color w:val="000000"/>
              </w:rPr>
              <w:t>0x001F</w:t>
            </w:r>
          </w:p>
        </w:tc>
        <w:tc>
          <w:tcPr>
            <w:tcW w:w="1995" w:type="dxa"/>
          </w:tcPr>
          <w:p w14:paraId="4135A991" w14:textId="77777777" w:rsidR="000C320C" w:rsidRPr="00A50CDD" w:rsidRDefault="000C320C" w:rsidP="00C17A08">
            <w:pPr>
              <w:jc w:val="center"/>
            </w:pPr>
            <w:r w:rsidRPr="00A50CDD">
              <w:rPr>
                <w:color w:val="000000"/>
              </w:rPr>
              <w:t>1329.10</w:t>
            </w:r>
          </w:p>
        </w:tc>
        <w:tc>
          <w:tcPr>
            <w:tcW w:w="1995" w:type="dxa"/>
          </w:tcPr>
          <w:p w14:paraId="42B6ECA1" w14:textId="77777777" w:rsidR="000C320C" w:rsidRPr="00A50CDD" w:rsidRDefault="000C320C" w:rsidP="00C17A08">
            <w:pPr>
              <w:jc w:val="center"/>
            </w:pPr>
            <w:r w:rsidRPr="00A50CDD">
              <w:rPr>
                <w:color w:val="000000"/>
              </w:rPr>
              <w:t>1</w:t>
            </w:r>
          </w:p>
        </w:tc>
      </w:tr>
      <w:tr w:rsidR="000C320C" w14:paraId="4B575A08" w14:textId="77777777" w:rsidTr="00C17A08">
        <w:trPr>
          <w:jc w:val="center"/>
        </w:trPr>
        <w:tc>
          <w:tcPr>
            <w:tcW w:w="535" w:type="dxa"/>
          </w:tcPr>
          <w:p w14:paraId="73E1C451" w14:textId="77777777" w:rsidR="000C320C" w:rsidRPr="00A50CDD" w:rsidRDefault="000C320C" w:rsidP="00C17A08">
            <w:pPr>
              <w:jc w:val="center"/>
            </w:pPr>
            <w:r w:rsidRPr="00A50CDD">
              <w:rPr>
                <w:color w:val="000000"/>
              </w:rPr>
              <w:t>1</w:t>
            </w:r>
          </w:p>
        </w:tc>
        <w:tc>
          <w:tcPr>
            <w:tcW w:w="2830" w:type="dxa"/>
          </w:tcPr>
          <w:p w14:paraId="37355861" w14:textId="77777777" w:rsidR="000C320C" w:rsidRPr="00A50CDD" w:rsidRDefault="000C320C" w:rsidP="00C17A08">
            <w:pPr>
              <w:jc w:val="center"/>
            </w:pPr>
            <w:r w:rsidRPr="00A50CDD">
              <w:rPr>
                <w:color w:val="000000"/>
              </w:rPr>
              <w:t>00:19:00:01</w:t>
            </w:r>
          </w:p>
        </w:tc>
        <w:tc>
          <w:tcPr>
            <w:tcW w:w="1995" w:type="dxa"/>
          </w:tcPr>
          <w:p w14:paraId="148C4BF2" w14:textId="77777777" w:rsidR="000C320C" w:rsidRPr="00A50CDD" w:rsidRDefault="000C320C" w:rsidP="00C17A08">
            <w:pPr>
              <w:jc w:val="center"/>
            </w:pPr>
            <w:r w:rsidRPr="00A50CDD">
              <w:rPr>
                <w:color w:val="000000"/>
              </w:rPr>
              <w:t>0x99FF</w:t>
            </w:r>
          </w:p>
        </w:tc>
        <w:tc>
          <w:tcPr>
            <w:tcW w:w="1995" w:type="dxa"/>
          </w:tcPr>
          <w:p w14:paraId="654A3A0F" w14:textId="77777777" w:rsidR="000C320C" w:rsidRPr="00A50CDD" w:rsidRDefault="000C320C" w:rsidP="00C17A08">
            <w:pPr>
              <w:jc w:val="center"/>
            </w:pPr>
            <w:r w:rsidRPr="00A50CDD">
              <w:rPr>
                <w:color w:val="000000"/>
              </w:rPr>
              <w:t>23.00</w:t>
            </w:r>
          </w:p>
        </w:tc>
        <w:tc>
          <w:tcPr>
            <w:tcW w:w="1995" w:type="dxa"/>
          </w:tcPr>
          <w:p w14:paraId="6BA245A9" w14:textId="77777777" w:rsidR="000C320C" w:rsidRPr="00A50CDD" w:rsidRDefault="000C320C" w:rsidP="00C17A08">
            <w:pPr>
              <w:jc w:val="center"/>
            </w:pPr>
            <w:r w:rsidRPr="00A50CDD">
              <w:rPr>
                <w:color w:val="000000"/>
              </w:rPr>
              <w:t>6</w:t>
            </w:r>
          </w:p>
        </w:tc>
      </w:tr>
      <w:tr w:rsidR="000C320C" w14:paraId="058C7BA1" w14:textId="77777777" w:rsidTr="00C17A08">
        <w:trPr>
          <w:trHeight w:val="242"/>
          <w:jc w:val="center"/>
        </w:trPr>
        <w:tc>
          <w:tcPr>
            <w:tcW w:w="535" w:type="dxa"/>
          </w:tcPr>
          <w:p w14:paraId="7125C5A3" w14:textId="77777777" w:rsidR="000C320C" w:rsidRPr="00A50CDD" w:rsidRDefault="000C320C" w:rsidP="00C17A08">
            <w:pPr>
              <w:jc w:val="center"/>
            </w:pPr>
            <w:r w:rsidRPr="00A50CDD">
              <w:rPr>
                <w:color w:val="000000"/>
              </w:rPr>
              <w:t>...</w:t>
            </w:r>
          </w:p>
        </w:tc>
        <w:tc>
          <w:tcPr>
            <w:tcW w:w="2830" w:type="dxa"/>
          </w:tcPr>
          <w:p w14:paraId="511BEB29" w14:textId="77777777" w:rsidR="000C320C" w:rsidRPr="00A50CDD" w:rsidRDefault="000C320C" w:rsidP="00C17A08">
            <w:pPr>
              <w:jc w:val="center"/>
            </w:pPr>
            <w:r w:rsidRPr="00A50CDD">
              <w:rPr>
                <w:color w:val="000000"/>
              </w:rPr>
              <w:t>...</w:t>
            </w:r>
          </w:p>
        </w:tc>
        <w:tc>
          <w:tcPr>
            <w:tcW w:w="1995" w:type="dxa"/>
          </w:tcPr>
          <w:p w14:paraId="371961EE" w14:textId="77777777" w:rsidR="000C320C" w:rsidRPr="00A50CDD" w:rsidRDefault="000C320C" w:rsidP="00C17A08">
            <w:pPr>
              <w:jc w:val="center"/>
            </w:pPr>
            <w:r w:rsidRPr="00A50CDD">
              <w:rPr>
                <w:color w:val="000000"/>
              </w:rPr>
              <w:t>...</w:t>
            </w:r>
          </w:p>
        </w:tc>
        <w:tc>
          <w:tcPr>
            <w:tcW w:w="1995" w:type="dxa"/>
          </w:tcPr>
          <w:p w14:paraId="63CEBFB9" w14:textId="77777777" w:rsidR="000C320C" w:rsidRPr="00A50CDD" w:rsidRDefault="000C320C" w:rsidP="00C17A08">
            <w:pPr>
              <w:jc w:val="center"/>
            </w:pPr>
            <w:r w:rsidRPr="00A50CDD">
              <w:rPr>
                <w:color w:val="000000"/>
              </w:rPr>
              <w:t>...</w:t>
            </w:r>
          </w:p>
        </w:tc>
        <w:tc>
          <w:tcPr>
            <w:tcW w:w="1995" w:type="dxa"/>
          </w:tcPr>
          <w:p w14:paraId="0D9E1B5D" w14:textId="77777777" w:rsidR="000C320C" w:rsidRPr="00A50CDD" w:rsidRDefault="000C320C" w:rsidP="00C17A08">
            <w:pPr>
              <w:jc w:val="center"/>
            </w:pPr>
            <w:r w:rsidRPr="00A50CDD">
              <w:rPr>
                <w:color w:val="000000"/>
              </w:rPr>
              <w:t>...</w:t>
            </w:r>
          </w:p>
        </w:tc>
      </w:tr>
    </w:tbl>
    <w:p w14:paraId="796F95D8" w14:textId="5C5C3E55" w:rsidR="00A50CDD" w:rsidRDefault="000C320C" w:rsidP="008A3C2B">
      <w:pPr>
        <w:pStyle w:val="Caption"/>
        <w:jc w:val="center"/>
      </w:pPr>
      <w:r>
        <w:t xml:space="preserve">Table </w:t>
      </w:r>
      <w:r>
        <w:fldChar w:fldCharType="begin"/>
      </w:r>
      <w:r>
        <w:instrText xml:space="preserve"> SEQ Table \* ARABIC </w:instrText>
      </w:r>
      <w:r>
        <w:fldChar w:fldCharType="separate"/>
      </w:r>
      <w:r w:rsidR="00CA4ED1">
        <w:rPr>
          <w:noProof/>
        </w:rPr>
        <w:t>5</w:t>
      </w:r>
      <w:r>
        <w:fldChar w:fldCharType="end"/>
      </w:r>
      <w:r>
        <w:t>:</w:t>
      </w:r>
      <w:r w:rsidR="00E30422" w:rsidRPr="00E30422">
        <w:t xml:space="preserve"> </w:t>
      </w:r>
      <w:r w:rsidR="00E30422" w:rsidRPr="00847262">
        <w:t>All data created in table above</w:t>
      </w:r>
      <w:r w:rsidR="00E30422">
        <w:t xml:space="preserve"> is </w:t>
      </w:r>
      <w:r w:rsidR="00E30422" w:rsidRPr="00847262">
        <w:t xml:space="preserve">not indicative of the data that </w:t>
      </w:r>
      <w:r w:rsidR="00E30422">
        <w:t>will</w:t>
      </w:r>
      <w:r w:rsidR="00E30422" w:rsidRPr="00847262">
        <w:t xml:space="preserve"> be stored in the table.</w:t>
      </w:r>
    </w:p>
    <w:p w14:paraId="10704C7F" w14:textId="77777777" w:rsidR="00E30422" w:rsidRPr="00FC64B3" w:rsidRDefault="00E30422" w:rsidP="00FC64B3"/>
    <w:p w14:paraId="48D46ED0" w14:textId="77777777" w:rsidR="00A50CDD" w:rsidRPr="00A50CDD" w:rsidRDefault="00A50CDD" w:rsidP="00E30422">
      <w:pPr>
        <w:numPr>
          <w:ilvl w:val="1"/>
          <w:numId w:val="7"/>
        </w:numPr>
        <w:textAlignment w:val="baseline"/>
        <w:rPr>
          <w:color w:val="000000"/>
        </w:rPr>
      </w:pPr>
      <w:r w:rsidRPr="00A50CDD">
        <w:rPr>
          <w:color w:val="000000"/>
        </w:rPr>
        <w:t>Display/Export Logical Design</w:t>
      </w:r>
    </w:p>
    <w:p w14:paraId="18ABF868" w14:textId="77777777" w:rsidR="00A50CDD" w:rsidRPr="00A50CDD" w:rsidRDefault="00A50CDD" w:rsidP="00A50CDD">
      <w:pPr>
        <w:rPr>
          <w:rFonts w:eastAsia="Times New Roman"/>
        </w:rPr>
      </w:pPr>
    </w:p>
    <w:p w14:paraId="18657544" w14:textId="45DB27E8" w:rsidR="00A50CDD" w:rsidRDefault="00A50CDD" w:rsidP="00A50CDD">
      <w:pPr>
        <w:rPr>
          <w:color w:val="000000"/>
        </w:rPr>
      </w:pPr>
      <w:r w:rsidRPr="00A50CDD">
        <w:rPr>
          <w:color w:val="000000"/>
        </w:rPr>
        <w:tab/>
        <w:t>The Display/Export systems are tied together for simplicity. The subsystem is de</w:t>
      </w:r>
      <w:r w:rsidR="00E30422">
        <w:rPr>
          <w:color w:val="000000"/>
        </w:rPr>
        <w:t xml:space="preserve">signed to select a query of a given </w:t>
      </w:r>
      <w:r w:rsidRPr="00A50CDD">
        <w:rPr>
          <w:color w:val="000000"/>
        </w:rPr>
        <w:t>sensor</w:t>
      </w:r>
      <w:r w:rsidR="00E30422">
        <w:rPr>
          <w:color w:val="000000"/>
        </w:rPr>
        <w:t>’s table and then display it through the graphics user interface</w:t>
      </w:r>
      <w:r w:rsidRPr="00A50CDD">
        <w:rPr>
          <w:color w:val="000000"/>
        </w:rPr>
        <w:t xml:space="preserve">. </w:t>
      </w:r>
      <w:r w:rsidR="000D0D03">
        <w:rPr>
          <w:color w:val="000000"/>
        </w:rPr>
        <w:t>The</w:t>
      </w:r>
      <w:r w:rsidRPr="00A50CDD">
        <w:rPr>
          <w:color w:val="000000"/>
        </w:rPr>
        <w:t xml:space="preserve"> SCADA</w:t>
      </w:r>
      <w:r w:rsidR="000D0D03">
        <w:rPr>
          <w:color w:val="000000"/>
        </w:rPr>
        <w:t xml:space="preserve"> system</w:t>
      </w:r>
      <w:r w:rsidRPr="00A50CDD">
        <w:rPr>
          <w:color w:val="000000"/>
        </w:rPr>
        <w:t xml:space="preserve"> is designed to output a </w:t>
      </w:r>
      <w:r w:rsidR="000D0D03">
        <w:rPr>
          <w:color w:val="000000"/>
        </w:rPr>
        <w:t xml:space="preserve">dataset so that the user can </w:t>
      </w:r>
      <w:r w:rsidR="0052708E">
        <w:rPr>
          <w:color w:val="000000"/>
        </w:rPr>
        <w:t>read data from the SCADA. This design is simple to agree with how Nadovich wants the system to be implemented</w:t>
      </w:r>
      <w:r w:rsidRPr="00A50CDD">
        <w:rPr>
          <w:color w:val="000000"/>
        </w:rPr>
        <w:t>.</w:t>
      </w:r>
    </w:p>
    <w:p w14:paraId="4B7BFE3B" w14:textId="77777777" w:rsidR="00A85BE6" w:rsidRDefault="00A85BE6" w:rsidP="00A50CDD">
      <w:pPr>
        <w:rPr>
          <w:color w:val="000000"/>
        </w:rPr>
      </w:pPr>
    </w:p>
    <w:p w14:paraId="5333FDFD" w14:textId="00825089" w:rsidR="00A85BE6" w:rsidRPr="00A50CDD" w:rsidRDefault="00780382" w:rsidP="00A85BE6">
      <w:pPr>
        <w:numPr>
          <w:ilvl w:val="1"/>
          <w:numId w:val="7"/>
        </w:numPr>
        <w:textAlignment w:val="baseline"/>
        <w:rPr>
          <w:color w:val="000000"/>
        </w:rPr>
      </w:pPr>
      <w:r>
        <w:rPr>
          <w:color w:val="000000"/>
        </w:rPr>
        <w:t>Control Logical Design</w:t>
      </w:r>
    </w:p>
    <w:p w14:paraId="6ED4FAA4" w14:textId="77777777" w:rsidR="00A85BE6" w:rsidRPr="00A50CDD" w:rsidRDefault="00A85BE6" w:rsidP="00A50CDD"/>
    <w:p w14:paraId="33EA1481" w14:textId="408DF363" w:rsidR="00A50CDD" w:rsidRPr="00A50CDD" w:rsidRDefault="00A50CDD" w:rsidP="00A50CDD">
      <w:pPr>
        <w:numPr>
          <w:ilvl w:val="0"/>
          <w:numId w:val="8"/>
        </w:numPr>
        <w:spacing w:before="280" w:after="80"/>
        <w:jc w:val="center"/>
        <w:textAlignment w:val="baseline"/>
        <w:outlineLvl w:val="3"/>
        <w:rPr>
          <w:rFonts w:eastAsia="Times New Roman"/>
          <w:b/>
          <w:bCs/>
          <w:color w:val="666666"/>
        </w:rPr>
      </w:pPr>
      <w:r w:rsidRPr="00A50CDD">
        <w:rPr>
          <w:rFonts w:eastAsia="Times New Roman"/>
          <w:b/>
          <w:bCs/>
          <w:color w:val="000000"/>
        </w:rPr>
        <w:t>Process View Designs</w:t>
      </w:r>
    </w:p>
    <w:p w14:paraId="36215807" w14:textId="77777777" w:rsidR="00A50CDD" w:rsidRPr="00A50CDD" w:rsidRDefault="00A50CDD" w:rsidP="00A50CDD">
      <w:r w:rsidRPr="00A50CDD">
        <w:rPr>
          <w:color w:val="000000"/>
        </w:rPr>
        <w:tab/>
        <w:t xml:space="preserve">The process view design describes a </w:t>
      </w:r>
      <w:proofErr w:type="gramStart"/>
      <w:r w:rsidRPr="00A50CDD">
        <w:rPr>
          <w:color w:val="000000"/>
        </w:rPr>
        <w:t>high level</w:t>
      </w:r>
      <w:proofErr w:type="gramEnd"/>
      <w:r w:rsidRPr="00A50CDD">
        <w:rPr>
          <w:color w:val="000000"/>
        </w:rPr>
        <w:t xml:space="preserve"> view of what the system is expected to do when confronted with certain types of user input. This process view is specifically designed for the case where of data analysis, storage, and control, without too much depth into graphing or transforming. This design is preferable for our client because he is functionality inclined. Given the current design, in Appendix 8.2 Figure 1, the user can set-up a system that can show model-data in a presentation, or record experimental data for research, or control a device indefinitely. This design agrees with the functionality requirement.</w:t>
      </w:r>
    </w:p>
    <w:p w14:paraId="6AAD90EE" w14:textId="02322B02" w:rsidR="00A50CDD" w:rsidRPr="00A50CDD" w:rsidRDefault="00A50CDD" w:rsidP="00DC0536">
      <w:pPr>
        <w:numPr>
          <w:ilvl w:val="0"/>
          <w:numId w:val="9"/>
        </w:numPr>
        <w:spacing w:before="280" w:after="80"/>
        <w:jc w:val="center"/>
        <w:textAlignment w:val="baseline"/>
        <w:outlineLvl w:val="3"/>
        <w:rPr>
          <w:rFonts w:eastAsia="Times New Roman"/>
          <w:b/>
          <w:bCs/>
          <w:color w:val="666666"/>
        </w:rPr>
      </w:pPr>
      <w:r w:rsidRPr="00A50CDD">
        <w:rPr>
          <w:rFonts w:eastAsia="Times New Roman"/>
          <w:b/>
          <w:bCs/>
          <w:color w:val="000000"/>
        </w:rPr>
        <w:t>Appendix</w:t>
      </w:r>
    </w:p>
    <w:p w14:paraId="3EEF52F6" w14:textId="6E483AE9" w:rsidR="002A2EB7" w:rsidRDefault="00A50CDD" w:rsidP="003A6C35">
      <w:pPr>
        <w:ind w:firstLine="720"/>
        <w:rPr>
          <w:color w:val="000000"/>
        </w:rPr>
      </w:pPr>
      <w:r w:rsidRPr="00A50CDD">
        <w:rPr>
          <w:color w:val="000000"/>
        </w:rPr>
        <w:t>The following Figures are visual aides to make the project overview more comprehensible.</w:t>
      </w:r>
    </w:p>
    <w:p w14:paraId="18646D92" w14:textId="77777777" w:rsidR="00DC0536" w:rsidRPr="00A50CDD" w:rsidRDefault="00DC0536" w:rsidP="003A6C35">
      <w:pPr>
        <w:ind w:firstLine="720"/>
      </w:pPr>
    </w:p>
    <w:p w14:paraId="23A1E8C9" w14:textId="3E61E45C" w:rsidR="00A50CDD" w:rsidRPr="00A50CDD" w:rsidRDefault="00FA658A" w:rsidP="00FC64B3">
      <w:pPr>
        <w:numPr>
          <w:ilvl w:val="1"/>
          <w:numId w:val="11"/>
        </w:numPr>
        <w:jc w:val="center"/>
        <w:textAlignment w:val="baseline"/>
        <w:rPr>
          <w:color w:val="000000"/>
        </w:rPr>
      </w:pPr>
      <w:r>
        <w:rPr>
          <w:color w:val="000000"/>
        </w:rPr>
        <w:t>DMS</w:t>
      </w:r>
      <w:r w:rsidR="00A50CDD" w:rsidRPr="00A50CDD">
        <w:rPr>
          <w:color w:val="000000"/>
        </w:rPr>
        <w:t xml:space="preserve"> Logical Design</w:t>
      </w:r>
    </w:p>
    <w:p w14:paraId="156C38C5" w14:textId="4C826893" w:rsidR="00A50CDD" w:rsidRPr="00A50CDD" w:rsidRDefault="00DC0536" w:rsidP="00A50CDD">
      <w:pPr>
        <w:rPr>
          <w:rFonts w:eastAsia="Times New Roman"/>
        </w:rPr>
      </w:pPr>
      <w:r>
        <w:rPr>
          <w:rFonts w:eastAsia="Times New Roman"/>
          <w:noProof/>
        </w:rPr>
        <w:drawing>
          <wp:anchor distT="0" distB="0" distL="114300" distR="114300" simplePos="0" relativeHeight="251671552" behindDoc="0" locked="0" layoutInCell="1" allowOverlap="1" wp14:anchorId="581A1F0F" wp14:editId="030692B5">
            <wp:simplePos x="0" y="0"/>
            <wp:positionH relativeFrom="margin">
              <wp:posOffset>-221615</wp:posOffset>
            </wp:positionH>
            <wp:positionV relativeFrom="margin">
              <wp:posOffset>470535</wp:posOffset>
            </wp:positionV>
            <wp:extent cx="6224905" cy="6379210"/>
            <wp:effectExtent l="0" t="0" r="0" b="0"/>
            <wp:wrapSquare wrapText="bothSides"/>
            <wp:docPr id="14" name="Picture 14" descr="https://documents.lucidchart.com/documents/192ba979-3a7a-4f3c-a880-2764d73433a1/pages/YGcM5DNywbTK?a=3895&amp;x=-1292&amp;y=-26&amp;w=1397&amp;h=1432&amp;store=1&amp;accept=image%2F*&amp;auth=LCA%20246051e7e1fc55042f002b69f191e845f376401d-ts%3D150959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documents.lucidchart.com/documents/192ba979-3a7a-4f3c-a880-2764d73433a1/pages/YGcM5DNywbTK?a=3895&amp;x=-1292&amp;y=-26&amp;w=1397&amp;h=1432&amp;store=1&amp;accept=image%2F*&amp;auth=LCA%20246051e7e1fc55042f002b69f191e845f376401d-ts%3D15095919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4905" cy="6379210"/>
                    </a:xfrm>
                    <a:prstGeom prst="rect">
                      <a:avLst/>
                    </a:prstGeom>
                    <a:noFill/>
                    <a:ln>
                      <a:noFill/>
                    </a:ln>
                  </pic:spPr>
                </pic:pic>
              </a:graphicData>
            </a:graphic>
          </wp:anchor>
        </w:drawing>
      </w:r>
    </w:p>
    <w:p w14:paraId="113F9120" w14:textId="3AE90C4C" w:rsidR="007A28FF" w:rsidRDefault="007064CB" w:rsidP="007A28FF">
      <w:pPr>
        <w:rPr>
          <w:rFonts w:eastAsia="Times New Roman"/>
        </w:rPr>
      </w:pPr>
      <w:r>
        <w:rPr>
          <w:noProof/>
        </w:rPr>
        <mc:AlternateContent>
          <mc:Choice Requires="wps">
            <w:drawing>
              <wp:anchor distT="0" distB="0" distL="114300" distR="114300" simplePos="0" relativeHeight="251667456" behindDoc="0" locked="0" layoutInCell="1" allowOverlap="1" wp14:anchorId="2C2680B2" wp14:editId="073C4445">
                <wp:simplePos x="0" y="0"/>
                <wp:positionH relativeFrom="column">
                  <wp:posOffset>-58420</wp:posOffset>
                </wp:positionH>
                <wp:positionV relativeFrom="paragraph">
                  <wp:posOffset>6731635</wp:posOffset>
                </wp:positionV>
                <wp:extent cx="6508115" cy="54546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6508115" cy="545465"/>
                        </a:xfrm>
                        <a:prstGeom prst="rect">
                          <a:avLst/>
                        </a:prstGeom>
                        <a:solidFill>
                          <a:prstClr val="white"/>
                        </a:solidFill>
                        <a:ln>
                          <a:noFill/>
                        </a:ln>
                        <a:effectLst/>
                      </wps:spPr>
                      <wps:txbx>
                        <w:txbxContent>
                          <w:p w14:paraId="3279A5CB" w14:textId="77777777" w:rsidR="005C3EAD" w:rsidRPr="006A6D2D" w:rsidRDefault="005C3EAD" w:rsidP="005C3EAD">
                            <w:pPr>
                              <w:pStyle w:val="Caption"/>
                              <w:jc w:val="center"/>
                              <w:rPr>
                                <w:rFonts w:ascii="Times New Roman" w:eastAsia="Times New Roman" w:hAnsi="Times New Roman" w:cs="Times New Roman"/>
                                <w:noProof/>
                              </w:rPr>
                            </w:pPr>
                            <w:r>
                              <w:t xml:space="preserve">Figure </w:t>
                            </w:r>
                            <w:fldSimple w:instr=" SEQ Figure \* ARABIC ">
                              <w:r>
                                <w:rPr>
                                  <w:noProof/>
                                </w:rPr>
                                <w:t>2</w:t>
                              </w:r>
                            </w:fldSimple>
                            <w:r>
                              <w:t>:</w:t>
                            </w:r>
                            <w:r w:rsidR="001C1921">
                              <w:t>The figure above represents the implementation of the DMS. The system takes input from the collection system to create tables for new data. Then from the transformation system to produce a transformation table in the database. It gets inputs from several SCADA subsystems to return the demanded query from given constraints.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2680B2" id="_x0000_t202" coordsize="21600,21600" o:spt="202" path="m0,0l0,21600,21600,21600,21600,0xe">
                <v:stroke joinstyle="miter"/>
                <v:path gradientshapeok="t" o:connecttype="rect"/>
              </v:shapetype>
              <v:shape id="Text Box 1" o:spid="_x0000_s1026" type="#_x0000_t202" style="position:absolute;margin-left:-4.6pt;margin-top:530.05pt;width:512.45pt;height:42.9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" stroked="f">
                <v:textbox style="mso-fit-shape-to-text:t" inset="0,0,0,0">
                  <w:txbxContent>
                    <w:p w14:paraId="3279A5CB" w14:textId="77777777" w:rsidR="005C3EAD" w:rsidRPr="006A6D2D" w:rsidRDefault="005C3EAD" w:rsidP="005C3EAD">
                      <w:pPr>
                        <w:pStyle w:val="Caption"/>
                        <w:jc w:val="center"/>
                        <w:rPr>
                          <w:rFonts w:ascii="Times New Roman" w:eastAsia="Times New Roman" w:hAnsi="Times New Roman" w:cs="Times New Roman"/>
                          <w:noProof/>
                        </w:rPr>
                      </w:pPr>
                      <w:r>
                        <w:t xml:space="preserve">Figure </w:t>
                      </w:r>
                      <w:fldSimple w:instr=" SEQ Figure \* ARABIC ">
                        <w:r>
                          <w:rPr>
                            <w:noProof/>
                          </w:rPr>
                          <w:t>2</w:t>
                        </w:r>
                      </w:fldSimple>
                      <w:r>
                        <w:t>:</w:t>
                      </w:r>
                      <w:r w:rsidR="001C1921">
                        <w:t>The figure above represents the implementation of the DMS. The system takes input from the collection system to create tables for new data. Then from the transformation system to produce a transformation table in the database. It gets inputs from several SCADA subsystems to return the demanded query from given constraints.</w:t>
                      </w:r>
                    </w:p>
                  </w:txbxContent>
                </v:textbox>
                <w10:wrap type="square"/>
              </v:shape>
            </w:pict>
          </mc:Fallback>
        </mc:AlternateContent>
      </w:r>
    </w:p>
    <w:p w14:paraId="6233548F" w14:textId="3E91E48E" w:rsidR="003A6C35" w:rsidRDefault="003A6C35" w:rsidP="00A50CDD">
      <w:pPr>
        <w:rPr>
          <w:rFonts w:eastAsia="Times New Roman"/>
        </w:rPr>
      </w:pPr>
    </w:p>
    <w:p w14:paraId="2E36EB64" w14:textId="77777777" w:rsidR="00DC0536" w:rsidRDefault="00DC0536" w:rsidP="00A50CDD">
      <w:pPr>
        <w:rPr>
          <w:rFonts w:eastAsia="Times New Roman"/>
        </w:rPr>
      </w:pPr>
    </w:p>
    <w:p w14:paraId="0BF139AB" w14:textId="77777777" w:rsidR="00DC0536" w:rsidRPr="00A50CDD" w:rsidRDefault="00DC0536" w:rsidP="00A50CDD">
      <w:pPr>
        <w:rPr>
          <w:rFonts w:eastAsia="Times New Roman"/>
        </w:rPr>
      </w:pPr>
    </w:p>
    <w:p w14:paraId="7889840E" w14:textId="04A1126D" w:rsidR="00A50CDD" w:rsidRPr="00A50CDD" w:rsidRDefault="00A50CDD" w:rsidP="00FC64B3">
      <w:pPr>
        <w:numPr>
          <w:ilvl w:val="1"/>
          <w:numId w:val="12"/>
        </w:numPr>
        <w:jc w:val="center"/>
        <w:textAlignment w:val="baseline"/>
        <w:rPr>
          <w:color w:val="000000"/>
        </w:rPr>
      </w:pPr>
      <w:r w:rsidRPr="00A50CDD">
        <w:rPr>
          <w:color w:val="000000"/>
        </w:rPr>
        <w:t>Display/Export Logical Design</w:t>
      </w:r>
    </w:p>
    <w:p w14:paraId="10F74DD2" w14:textId="77777777" w:rsidR="007064CB" w:rsidRDefault="007064CB" w:rsidP="00A50CDD"/>
    <w:p w14:paraId="7A713552" w14:textId="1D9D6506" w:rsidR="007064CB" w:rsidRPr="007064CB" w:rsidRDefault="007064CB" w:rsidP="00A50CDD">
      <w:pPr>
        <w:rPr>
          <w:rFonts w:eastAsia="Times New Roman"/>
        </w:rPr>
      </w:pPr>
    </w:p>
    <w:p w14:paraId="4E9C0F50" w14:textId="5463A329" w:rsidR="00FA658A" w:rsidRPr="00FA658A" w:rsidRDefault="00DC0536" w:rsidP="00A50CDD">
      <w:pPr>
        <w:sectPr w:rsidR="00FA658A" w:rsidRPr="00FA658A" w:rsidSect="00415DC4">
          <w:pgSz w:w="12240" w:h="15840"/>
          <w:pgMar w:top="1440" w:right="1440" w:bottom="1440" w:left="1440" w:header="720" w:footer="720" w:gutter="0"/>
          <w:cols w:space="720"/>
          <w:docGrid w:linePitch="360"/>
        </w:sectPr>
      </w:pPr>
      <w:r>
        <w:rPr>
          <w:rFonts w:eastAsia="Times New Roman"/>
          <w:noProof/>
        </w:rPr>
        <w:drawing>
          <wp:anchor distT="0" distB="0" distL="114300" distR="114300" simplePos="0" relativeHeight="251672576" behindDoc="0" locked="0" layoutInCell="1" allowOverlap="1" wp14:anchorId="4E9D5681" wp14:editId="51E5F6EC">
            <wp:simplePos x="0" y="0"/>
            <wp:positionH relativeFrom="margin">
              <wp:align>center</wp:align>
            </wp:positionH>
            <wp:positionV relativeFrom="margin">
              <wp:align>center</wp:align>
            </wp:positionV>
            <wp:extent cx="5972810" cy="4998085"/>
            <wp:effectExtent l="0" t="0" r="0" b="5715"/>
            <wp:wrapSquare wrapText="bothSides"/>
            <wp:docPr id="16" name="Picture 16" descr="https://documents.lucidchart.com/documents/a41a281b-e51d-4b96-bd33-f20f3ec047e8/pages/YGcM5DNywbTK?a=348&amp;x=100&amp;y=75&amp;w=1159&amp;h=970&amp;store=1&amp;accept=image%2F*&amp;auth=LCA%20b749e3439befdb7abdec87896cf225771a6dc97f-ts%3D150958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documents.lucidchart.com/documents/a41a281b-e51d-4b96-bd33-f20f3ec047e8/pages/YGcM5DNywbTK?a=348&amp;x=100&amp;y=75&amp;w=1159&amp;h=970&amp;store=1&amp;accept=image%2F*&amp;auth=LCA%20b749e3439befdb7abdec87896cf225771a6dc97f-ts%3D15095898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4998085"/>
                    </a:xfrm>
                    <a:prstGeom prst="rect">
                      <a:avLst/>
                    </a:prstGeom>
                    <a:noFill/>
                    <a:ln>
                      <a:noFill/>
                    </a:ln>
                  </pic:spPr>
                </pic:pic>
              </a:graphicData>
            </a:graphic>
          </wp:anchor>
        </w:drawing>
      </w:r>
      <w:r w:rsidR="005C3EAD">
        <w:rPr>
          <w:noProof/>
        </w:rPr>
        <mc:AlternateContent>
          <mc:Choice Requires="wps">
            <w:drawing>
              <wp:anchor distT="0" distB="0" distL="114300" distR="114300" simplePos="0" relativeHeight="251669504" behindDoc="0" locked="0" layoutInCell="1" allowOverlap="1" wp14:anchorId="639556F5" wp14:editId="0C9A7650">
                <wp:simplePos x="0" y="0"/>
                <wp:positionH relativeFrom="column">
                  <wp:posOffset>11430</wp:posOffset>
                </wp:positionH>
                <wp:positionV relativeFrom="paragraph">
                  <wp:posOffset>6620510</wp:posOffset>
                </wp:positionV>
                <wp:extent cx="5947410" cy="40576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5947410" cy="405765"/>
                        </a:xfrm>
                        <a:prstGeom prst="rect">
                          <a:avLst/>
                        </a:prstGeom>
                        <a:solidFill>
                          <a:prstClr val="white"/>
                        </a:solidFill>
                        <a:ln>
                          <a:noFill/>
                        </a:ln>
                        <a:effectLst/>
                      </wps:spPr>
                      <wps:txbx>
                        <w:txbxContent>
                          <w:p w14:paraId="714B1147" w14:textId="77777777" w:rsidR="005C3EAD" w:rsidRPr="00A51291" w:rsidRDefault="005C3EAD" w:rsidP="005C3EAD">
                            <w:pPr>
                              <w:pStyle w:val="Caption"/>
                              <w:jc w:val="center"/>
                              <w:rPr>
                                <w:rFonts w:ascii="Times New Roman" w:hAnsi="Times New Roman" w:cs="Times New Roman"/>
                                <w:noProof/>
                                <w:color w:val="000000"/>
                              </w:rPr>
                            </w:pPr>
                            <w:r>
                              <w:t xml:space="preserve">Figure </w:t>
                            </w:r>
                            <w:fldSimple w:instr=" SEQ Figure \* ARABIC ">
                              <w:r>
                                <w:rPr>
                                  <w:noProof/>
                                </w:rPr>
                                <w:t>3</w:t>
                              </w:r>
                            </w:fldSimple>
                            <w:r w:rsidR="004C7A2E">
                              <w:t xml:space="preserve">: </w:t>
                            </w:r>
                            <w:r w:rsidR="00F80A8C">
                              <w:t>The</w:t>
                            </w:r>
                            <w:r w:rsidR="005D2CC1">
                              <w:t xml:space="preserve"> logical view above represents the implementation of the display and export system. </w:t>
                            </w:r>
                            <w:r w:rsidR="0024039A">
                              <w:t>The system takes in user input for the constraints</w:t>
                            </w:r>
                            <w:r w:rsidR="001C1921">
                              <w:t>: query size, sensor id, and raw or transform signal. Then it returns the query to display or convert 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9556F5" id="Text Box 11" o:spid="_x0000_s1027" type="#_x0000_t202" style="position:absolute;margin-left:.9pt;margin-top:521.3pt;width:468.3pt;height:31.9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" stroked="f">
                <v:textbox style="mso-fit-shape-to-text:t" inset="0,0,0,0">
                  <w:txbxContent>
                    <w:p w14:paraId="714B1147" w14:textId="77777777" w:rsidR="005C3EAD" w:rsidRPr="00A51291" w:rsidRDefault="005C3EAD" w:rsidP="005C3EAD">
                      <w:pPr>
                        <w:pStyle w:val="Caption"/>
                        <w:jc w:val="center"/>
                        <w:rPr>
                          <w:rFonts w:ascii="Times New Roman" w:hAnsi="Times New Roman" w:cs="Times New Roman"/>
                          <w:noProof/>
                          <w:color w:val="000000"/>
                        </w:rPr>
                      </w:pPr>
                      <w:r>
                        <w:t xml:space="preserve">Figure </w:t>
                      </w:r>
                      <w:fldSimple w:instr=" SEQ Figure \* ARABIC ">
                        <w:r>
                          <w:rPr>
                            <w:noProof/>
                          </w:rPr>
                          <w:t>3</w:t>
                        </w:r>
                      </w:fldSimple>
                      <w:r w:rsidR="004C7A2E">
                        <w:t xml:space="preserve">: </w:t>
                      </w:r>
                      <w:r w:rsidR="00F80A8C">
                        <w:t>The</w:t>
                      </w:r>
                      <w:r w:rsidR="005D2CC1">
                        <w:t xml:space="preserve"> logical view above represents the implementation of the display and export system. </w:t>
                      </w:r>
                      <w:r w:rsidR="0024039A">
                        <w:t>The system takes in user input for the constraints</w:t>
                      </w:r>
                      <w:r w:rsidR="001C1921">
                        <w:t>: query size, sensor id, and raw or transform signal. Then it returns the query to display or convert it.</w:t>
                      </w:r>
                    </w:p>
                  </w:txbxContent>
                </v:textbox>
                <w10:wrap type="square"/>
              </v:shape>
            </w:pict>
          </mc:Fallback>
        </mc:AlternateContent>
      </w:r>
    </w:p>
    <w:p w14:paraId="54043E36" w14:textId="0812CD89" w:rsidR="00FA658A" w:rsidRPr="00A50CDD" w:rsidRDefault="00FA658A" w:rsidP="00FA658A">
      <w:pPr>
        <w:rPr>
          <w:rFonts w:eastAsia="Times New Roman"/>
        </w:rPr>
      </w:pPr>
    </w:p>
    <w:p w14:paraId="6B32974D" w14:textId="02A7EBED" w:rsidR="00FA658A" w:rsidRPr="002C0D98" w:rsidRDefault="00FA658A" w:rsidP="002C0D98">
      <w:pPr>
        <w:numPr>
          <w:ilvl w:val="1"/>
          <w:numId w:val="13"/>
        </w:numPr>
        <w:jc w:val="center"/>
        <w:textAlignment w:val="baseline"/>
        <w:rPr>
          <w:color w:val="000000"/>
        </w:rPr>
      </w:pPr>
      <w:r w:rsidRPr="00A50CDD">
        <w:rPr>
          <w:color w:val="000000"/>
        </w:rPr>
        <w:t>Process View</w:t>
      </w:r>
    </w:p>
    <w:p w14:paraId="4E7C7343" w14:textId="77777777" w:rsidR="00FC64B3" w:rsidRDefault="00C10DA2" w:rsidP="00FC64B3">
      <w:pPr>
        <w:keepNext/>
        <w:jc w:val="center"/>
      </w:pPr>
      <w:r w:rsidRPr="00A50CDD">
        <w:rPr>
          <w:noProof/>
          <w:color w:val="000000"/>
        </w:rPr>
        <w:drawing>
          <wp:inline distT="0" distB="0" distL="0" distR="0" wp14:anchorId="5BD43392" wp14:editId="6E026E60">
            <wp:extent cx="7492902" cy="5402836"/>
            <wp:effectExtent l="0" t="0" r="0" b="0"/>
            <wp:docPr id="8" name="Picture 8" descr="https://lh3.googleusercontent.com/Uv8sRBrIogOdmQwdh4dt6CitiF0JLNcA2FaP7LqdhsRH_Q6RaKHyfNEFPI9CrPcx0CTpAACRtRjeI17GY3dqECep2ZC658_ZP2htkPWsUgTKA2QVLUvFTW3AUmePEjSmFN7JLr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3.googleusercontent.com/Uv8sRBrIogOdmQwdh4dt6CitiF0JLNcA2FaP7LqdhsRH_Q6RaKHyfNEFPI9CrPcx0CTpAACRtRjeI17GY3dqECep2ZC658_ZP2htkPWsUgTKA2QVLUvFTW3AUmePEjSmFN7JLrR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01894" cy="5481426"/>
                    </a:xfrm>
                    <a:prstGeom prst="rect">
                      <a:avLst/>
                    </a:prstGeom>
                    <a:noFill/>
                    <a:ln>
                      <a:noFill/>
                    </a:ln>
                  </pic:spPr>
                </pic:pic>
              </a:graphicData>
            </a:graphic>
          </wp:inline>
        </w:drawing>
      </w:r>
    </w:p>
    <w:p w14:paraId="3FED57BA" w14:textId="7BE12891" w:rsidR="00FA658A" w:rsidRPr="00FA658A" w:rsidRDefault="00FC64B3" w:rsidP="00FC64B3">
      <w:pPr>
        <w:pStyle w:val="Caption"/>
        <w:jc w:val="center"/>
        <w:rPr>
          <w:rFonts w:ascii="Times New Roman" w:hAnsi="Times New Roman" w:cs="Times New Roman"/>
        </w:rPr>
        <w:sectPr w:rsidR="00FA658A" w:rsidRPr="00FA658A" w:rsidSect="00FA658A">
          <w:pgSz w:w="15840" w:h="12240" w:orient="landscape"/>
          <w:pgMar w:top="1440" w:right="1440" w:bottom="1440" w:left="1440" w:header="720" w:footer="720" w:gutter="0"/>
          <w:cols w:space="720"/>
          <w:docGrid w:linePitch="360"/>
        </w:sectPr>
      </w:pPr>
      <w:r>
        <w:t xml:space="preserve">Figure </w:t>
      </w:r>
      <w:fldSimple w:instr=" SEQ Figure \* ARABIC ">
        <w:r w:rsidR="005C3EAD">
          <w:rPr>
            <w:noProof/>
          </w:rPr>
          <w:t>4</w:t>
        </w:r>
      </w:fldSimple>
      <w:r>
        <w:t>:</w:t>
      </w:r>
      <w:r w:rsidRPr="00FC64B3">
        <w:rPr>
          <w:rFonts w:ascii="Times New Roman" w:hAnsi="Times New Roman" w:cs="Times New Roman"/>
          <w:color w:val="000000"/>
        </w:rPr>
        <w:t xml:space="preserve"> </w:t>
      </w:r>
      <w:r w:rsidRPr="00A50CDD">
        <w:rPr>
          <w:rFonts w:ascii="Times New Roman" w:hAnsi="Times New Roman" w:cs="Times New Roman"/>
          <w:color w:val="000000"/>
        </w:rPr>
        <w:t>This figure represents the overview of how the system will handle input from the user to run efficien</w:t>
      </w:r>
      <w:r w:rsidR="002C0D98">
        <w:rPr>
          <w:rFonts w:ascii="Times New Roman" w:hAnsi="Times New Roman" w:cs="Times New Roman"/>
          <w:color w:val="000000"/>
        </w:rPr>
        <w:t>t</w:t>
      </w:r>
    </w:p>
    <w:p w14:paraId="6DEA3F57" w14:textId="6C47192D" w:rsidR="002C0D98" w:rsidRPr="002C0D98" w:rsidRDefault="002C0D98" w:rsidP="002C0D98">
      <w:pPr>
        <w:numPr>
          <w:ilvl w:val="1"/>
          <w:numId w:val="13"/>
        </w:numPr>
        <w:jc w:val="center"/>
        <w:textAlignment w:val="baseline"/>
        <w:rPr>
          <w:color w:val="000000"/>
        </w:rPr>
      </w:pPr>
      <w:r>
        <w:rPr>
          <w:color w:val="000000"/>
        </w:rPr>
        <w:t xml:space="preserve">Testing </w:t>
      </w:r>
    </w:p>
    <w:p w14:paraId="6F752BFB" w14:textId="015A6089" w:rsidR="002C0D98" w:rsidRDefault="002C0D98" w:rsidP="002C0D98">
      <w:r>
        <w:t>Unit Testing:</w:t>
      </w:r>
    </w:p>
    <w:p w14:paraId="38A8E0A9" w14:textId="64BE17E6" w:rsidR="0064322E" w:rsidRPr="002C0D98" w:rsidRDefault="0064322E" w:rsidP="0064322E">
      <w:pPr>
        <w:jc w:val="center"/>
      </w:pPr>
      <w:r>
        <w:t>DMS</w:t>
      </w:r>
    </w:p>
    <w:tbl>
      <w:tblPr>
        <w:tblW w:w="9350" w:type="dxa"/>
        <w:tblLook w:val="04A0" w:firstRow="1" w:lastRow="0" w:firstColumn="1" w:lastColumn="0" w:noHBand="0" w:noVBand="1"/>
      </w:tblPr>
      <w:tblGrid>
        <w:gridCol w:w="627"/>
        <w:gridCol w:w="1798"/>
        <w:gridCol w:w="6925"/>
      </w:tblGrid>
      <w:tr w:rsidR="0064322E" w14:paraId="090676DD" w14:textId="77777777" w:rsidTr="0064322E">
        <w:trPr>
          <w:trHeight w:val="320"/>
        </w:trPr>
        <w:tc>
          <w:tcPr>
            <w:tcW w:w="627"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1BF84C4" w14:textId="77777777" w:rsidR="0064322E" w:rsidRDefault="0064322E">
            <w:pPr>
              <w:rPr>
                <w:rFonts w:ascii="Calibri" w:eastAsia="Times New Roman" w:hAnsi="Calibri"/>
                <w:color w:val="000000"/>
              </w:rPr>
            </w:pPr>
            <w:r>
              <w:rPr>
                <w:rFonts w:ascii="Calibri" w:eastAsia="Times New Roman" w:hAnsi="Calibri"/>
                <w:color w:val="000000"/>
              </w:rPr>
              <w:t>Test [N]</w:t>
            </w:r>
          </w:p>
        </w:tc>
        <w:tc>
          <w:tcPr>
            <w:tcW w:w="1798" w:type="dxa"/>
            <w:tcBorders>
              <w:top w:val="single" w:sz="4" w:space="0" w:color="auto"/>
              <w:left w:val="nil"/>
              <w:bottom w:val="single" w:sz="4" w:space="0" w:color="auto"/>
              <w:right w:val="single" w:sz="4" w:space="0" w:color="auto"/>
            </w:tcBorders>
            <w:shd w:val="clear" w:color="000000" w:fill="D9D9D9"/>
            <w:noWrap/>
            <w:vAlign w:val="bottom"/>
            <w:hideMark/>
          </w:tcPr>
          <w:p w14:paraId="6B553715" w14:textId="77777777" w:rsidR="0064322E" w:rsidRDefault="0064322E">
            <w:pPr>
              <w:rPr>
                <w:rFonts w:ascii="Calibri" w:eastAsia="Times New Roman" w:hAnsi="Calibri"/>
                <w:color w:val="000000"/>
              </w:rPr>
            </w:pPr>
            <w:r>
              <w:rPr>
                <w:rFonts w:ascii="Calibri" w:eastAsia="Times New Roman" w:hAnsi="Calibri"/>
                <w:color w:val="000000"/>
              </w:rPr>
              <w:t>Test Name</w:t>
            </w:r>
          </w:p>
        </w:tc>
        <w:tc>
          <w:tcPr>
            <w:tcW w:w="6925" w:type="dxa"/>
            <w:tcBorders>
              <w:top w:val="single" w:sz="4" w:space="0" w:color="auto"/>
              <w:left w:val="nil"/>
              <w:bottom w:val="single" w:sz="4" w:space="0" w:color="auto"/>
              <w:right w:val="single" w:sz="4" w:space="0" w:color="auto"/>
            </w:tcBorders>
            <w:shd w:val="clear" w:color="000000" w:fill="D9D9D9"/>
            <w:noWrap/>
            <w:vAlign w:val="bottom"/>
            <w:hideMark/>
          </w:tcPr>
          <w:p w14:paraId="3F2EFF57" w14:textId="77777777" w:rsidR="0064322E" w:rsidRDefault="0064322E">
            <w:pPr>
              <w:rPr>
                <w:rFonts w:ascii="Calibri" w:eastAsia="Times New Roman" w:hAnsi="Calibri"/>
                <w:color w:val="000000"/>
              </w:rPr>
            </w:pPr>
            <w:r>
              <w:rPr>
                <w:rFonts w:ascii="Calibri" w:eastAsia="Times New Roman" w:hAnsi="Calibri"/>
                <w:color w:val="000000"/>
              </w:rPr>
              <w:t>Test Description</w:t>
            </w:r>
          </w:p>
        </w:tc>
      </w:tr>
      <w:tr w:rsidR="0064322E" w14:paraId="7350F304" w14:textId="77777777" w:rsidTr="0064322E">
        <w:trPr>
          <w:trHeight w:val="320"/>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80AAFFC" w14:textId="77777777" w:rsidR="0064322E" w:rsidRDefault="0064322E">
            <w:pPr>
              <w:jc w:val="right"/>
              <w:rPr>
                <w:rFonts w:ascii="Calibri" w:eastAsia="Times New Roman" w:hAnsi="Calibri"/>
                <w:color w:val="000000"/>
              </w:rPr>
            </w:pPr>
            <w:r>
              <w:rPr>
                <w:rFonts w:ascii="Calibri" w:eastAsia="Times New Roman" w:hAnsi="Calibri"/>
                <w:color w:val="000000"/>
              </w:rPr>
              <w:t>1</w:t>
            </w:r>
          </w:p>
        </w:tc>
        <w:tc>
          <w:tcPr>
            <w:tcW w:w="1798" w:type="dxa"/>
            <w:tcBorders>
              <w:top w:val="nil"/>
              <w:left w:val="nil"/>
              <w:bottom w:val="single" w:sz="4" w:space="0" w:color="auto"/>
              <w:right w:val="single" w:sz="4" w:space="0" w:color="auto"/>
            </w:tcBorders>
            <w:shd w:val="clear" w:color="auto" w:fill="auto"/>
            <w:noWrap/>
            <w:vAlign w:val="bottom"/>
            <w:hideMark/>
          </w:tcPr>
          <w:p w14:paraId="2D0E3D20" w14:textId="77777777" w:rsidR="0064322E" w:rsidRDefault="0064322E" w:rsidP="0064322E">
            <w:pPr>
              <w:rPr>
                <w:rFonts w:ascii="Calibri" w:eastAsia="Times New Roman" w:hAnsi="Calibri"/>
                <w:color w:val="000000"/>
              </w:rPr>
            </w:pPr>
            <w:r>
              <w:rPr>
                <w:rFonts w:ascii="Calibri" w:eastAsia="Times New Roman" w:hAnsi="Calibri"/>
                <w:color w:val="000000"/>
              </w:rPr>
              <w:t>test make query</w:t>
            </w:r>
          </w:p>
        </w:tc>
        <w:tc>
          <w:tcPr>
            <w:tcW w:w="6925" w:type="dxa"/>
            <w:tcBorders>
              <w:top w:val="nil"/>
              <w:left w:val="nil"/>
              <w:bottom w:val="single" w:sz="4" w:space="0" w:color="auto"/>
              <w:right w:val="single" w:sz="4" w:space="0" w:color="auto"/>
            </w:tcBorders>
            <w:shd w:val="clear" w:color="auto" w:fill="auto"/>
            <w:noWrap/>
            <w:vAlign w:val="bottom"/>
            <w:hideMark/>
          </w:tcPr>
          <w:p w14:paraId="164BC1A7" w14:textId="20C267B1" w:rsidR="0064322E" w:rsidRDefault="0064322E">
            <w:pPr>
              <w:rPr>
                <w:rFonts w:ascii="Calibri" w:eastAsia="Times New Roman" w:hAnsi="Calibri"/>
                <w:color w:val="000000"/>
              </w:rPr>
            </w:pPr>
            <w:r>
              <w:rPr>
                <w:rFonts w:ascii="Calibri" w:eastAsia="Times New Roman" w:hAnsi="Calibri"/>
                <w:color w:val="000000"/>
              </w:rPr>
              <w:t xml:space="preserve">This will test that the system will make the right query using a </w:t>
            </w:r>
            <w:r>
              <w:rPr>
                <w:rFonts w:ascii="Calibri" w:eastAsia="Times New Roman" w:hAnsi="Calibri"/>
                <w:color w:val="000000"/>
              </w:rPr>
              <w:t>test bench</w:t>
            </w:r>
            <w:r>
              <w:rPr>
                <w:rFonts w:ascii="Calibri" w:eastAsia="Times New Roman" w:hAnsi="Calibri"/>
                <w:color w:val="000000"/>
              </w:rPr>
              <w:t xml:space="preserve"> table and constraints. Then comparing the result to the expected query information.</w:t>
            </w:r>
          </w:p>
        </w:tc>
      </w:tr>
      <w:tr w:rsidR="0064322E" w14:paraId="39499FF4" w14:textId="77777777" w:rsidTr="0064322E">
        <w:trPr>
          <w:trHeight w:val="320"/>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0387C802" w14:textId="77777777" w:rsidR="0064322E" w:rsidRDefault="0064322E">
            <w:pPr>
              <w:jc w:val="right"/>
              <w:rPr>
                <w:rFonts w:ascii="Calibri" w:eastAsia="Times New Roman" w:hAnsi="Calibri"/>
                <w:color w:val="000000"/>
              </w:rPr>
            </w:pPr>
            <w:r>
              <w:rPr>
                <w:rFonts w:ascii="Calibri" w:eastAsia="Times New Roman" w:hAnsi="Calibri"/>
                <w:color w:val="000000"/>
              </w:rPr>
              <w:t>2</w:t>
            </w:r>
          </w:p>
        </w:tc>
        <w:tc>
          <w:tcPr>
            <w:tcW w:w="1798" w:type="dxa"/>
            <w:tcBorders>
              <w:top w:val="nil"/>
              <w:left w:val="nil"/>
              <w:bottom w:val="single" w:sz="4" w:space="0" w:color="auto"/>
              <w:right w:val="single" w:sz="4" w:space="0" w:color="auto"/>
            </w:tcBorders>
            <w:shd w:val="clear" w:color="auto" w:fill="auto"/>
            <w:noWrap/>
            <w:vAlign w:val="bottom"/>
            <w:hideMark/>
          </w:tcPr>
          <w:p w14:paraId="0B10A968" w14:textId="77777777" w:rsidR="0064322E" w:rsidRDefault="0064322E" w:rsidP="0064322E">
            <w:pPr>
              <w:rPr>
                <w:rFonts w:ascii="Calibri" w:eastAsia="Times New Roman" w:hAnsi="Calibri"/>
                <w:color w:val="000000"/>
              </w:rPr>
            </w:pPr>
            <w:r>
              <w:rPr>
                <w:rFonts w:ascii="Calibri" w:eastAsia="Times New Roman" w:hAnsi="Calibri"/>
                <w:color w:val="000000"/>
              </w:rPr>
              <w:t>test create table</w:t>
            </w:r>
          </w:p>
        </w:tc>
        <w:tc>
          <w:tcPr>
            <w:tcW w:w="6925" w:type="dxa"/>
            <w:tcBorders>
              <w:top w:val="nil"/>
              <w:left w:val="nil"/>
              <w:bottom w:val="single" w:sz="4" w:space="0" w:color="auto"/>
              <w:right w:val="single" w:sz="4" w:space="0" w:color="auto"/>
            </w:tcBorders>
            <w:shd w:val="clear" w:color="auto" w:fill="auto"/>
            <w:noWrap/>
            <w:vAlign w:val="bottom"/>
            <w:hideMark/>
          </w:tcPr>
          <w:p w14:paraId="193FA27F" w14:textId="04E6BB04" w:rsidR="0064322E" w:rsidRDefault="0064322E">
            <w:pPr>
              <w:rPr>
                <w:rFonts w:ascii="Calibri" w:eastAsia="Times New Roman" w:hAnsi="Calibri"/>
                <w:color w:val="000000"/>
              </w:rPr>
            </w:pPr>
            <w:r>
              <w:rPr>
                <w:rFonts w:ascii="Calibri" w:eastAsia="Times New Roman" w:hAnsi="Calibri"/>
                <w:color w:val="000000"/>
              </w:rPr>
              <w:t xml:space="preserve">This will test that the system creates the correct table by using </w:t>
            </w:r>
            <w:r>
              <w:rPr>
                <w:rFonts w:ascii="Calibri" w:eastAsia="Times New Roman" w:hAnsi="Calibri"/>
                <w:color w:val="000000"/>
              </w:rPr>
              <w:t>test bench</w:t>
            </w:r>
            <w:r>
              <w:rPr>
                <w:rFonts w:ascii="Calibri" w:eastAsia="Times New Roman" w:hAnsi="Calibri"/>
                <w:color w:val="000000"/>
              </w:rPr>
              <w:t xml:space="preserve"> values with different types. Then comparing the result to the expected.</w:t>
            </w:r>
          </w:p>
        </w:tc>
      </w:tr>
      <w:tr w:rsidR="0064322E" w14:paraId="4D6DB7CB" w14:textId="77777777" w:rsidTr="0064322E">
        <w:trPr>
          <w:trHeight w:val="320"/>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588A27DC" w14:textId="77777777" w:rsidR="0064322E" w:rsidRDefault="0064322E">
            <w:pPr>
              <w:jc w:val="right"/>
              <w:rPr>
                <w:rFonts w:ascii="Calibri" w:eastAsia="Times New Roman" w:hAnsi="Calibri"/>
                <w:color w:val="000000"/>
              </w:rPr>
            </w:pPr>
            <w:r>
              <w:rPr>
                <w:rFonts w:ascii="Calibri" w:eastAsia="Times New Roman" w:hAnsi="Calibri"/>
                <w:color w:val="000000"/>
              </w:rPr>
              <w:t>3</w:t>
            </w:r>
          </w:p>
        </w:tc>
        <w:tc>
          <w:tcPr>
            <w:tcW w:w="1798" w:type="dxa"/>
            <w:tcBorders>
              <w:top w:val="nil"/>
              <w:left w:val="nil"/>
              <w:bottom w:val="single" w:sz="4" w:space="0" w:color="auto"/>
              <w:right w:val="single" w:sz="4" w:space="0" w:color="auto"/>
            </w:tcBorders>
            <w:shd w:val="clear" w:color="auto" w:fill="auto"/>
            <w:noWrap/>
            <w:vAlign w:val="bottom"/>
            <w:hideMark/>
          </w:tcPr>
          <w:p w14:paraId="4728030E" w14:textId="77777777" w:rsidR="0064322E" w:rsidRDefault="0064322E" w:rsidP="0064322E">
            <w:pPr>
              <w:rPr>
                <w:rFonts w:ascii="Calibri" w:eastAsia="Times New Roman" w:hAnsi="Calibri"/>
                <w:color w:val="000000"/>
              </w:rPr>
            </w:pPr>
            <w:r>
              <w:rPr>
                <w:rFonts w:ascii="Calibri" w:eastAsia="Times New Roman" w:hAnsi="Calibri"/>
                <w:color w:val="000000"/>
              </w:rPr>
              <w:t>test look up table</w:t>
            </w:r>
          </w:p>
        </w:tc>
        <w:tc>
          <w:tcPr>
            <w:tcW w:w="6925" w:type="dxa"/>
            <w:tcBorders>
              <w:top w:val="nil"/>
              <w:left w:val="nil"/>
              <w:bottom w:val="single" w:sz="4" w:space="0" w:color="auto"/>
              <w:right w:val="single" w:sz="4" w:space="0" w:color="auto"/>
            </w:tcBorders>
            <w:shd w:val="clear" w:color="auto" w:fill="auto"/>
            <w:noWrap/>
            <w:vAlign w:val="bottom"/>
            <w:hideMark/>
          </w:tcPr>
          <w:p w14:paraId="650A0BA5" w14:textId="26FFA228" w:rsidR="0064322E" w:rsidRDefault="0064322E">
            <w:pPr>
              <w:rPr>
                <w:rFonts w:ascii="Calibri" w:eastAsia="Times New Roman" w:hAnsi="Calibri"/>
                <w:color w:val="000000"/>
              </w:rPr>
            </w:pPr>
            <w:r>
              <w:rPr>
                <w:rFonts w:ascii="Calibri" w:eastAsia="Times New Roman" w:hAnsi="Calibri"/>
                <w:color w:val="000000"/>
              </w:rPr>
              <w:t xml:space="preserve">This will test that the system creates an accurate look up table by providing </w:t>
            </w:r>
            <w:r>
              <w:rPr>
                <w:rFonts w:ascii="Calibri" w:eastAsia="Times New Roman" w:hAnsi="Calibri"/>
                <w:color w:val="000000"/>
              </w:rPr>
              <w:t>test bench</w:t>
            </w:r>
            <w:r>
              <w:rPr>
                <w:rFonts w:ascii="Calibri" w:eastAsia="Times New Roman" w:hAnsi="Calibri"/>
                <w:color w:val="000000"/>
              </w:rPr>
              <w:t xml:space="preserve"> ssids. Then comparing the result with the expected.</w:t>
            </w:r>
          </w:p>
        </w:tc>
      </w:tr>
      <w:tr w:rsidR="0064322E" w14:paraId="34373444" w14:textId="77777777" w:rsidTr="0064322E">
        <w:trPr>
          <w:trHeight w:val="320"/>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0530D472" w14:textId="77777777" w:rsidR="0064322E" w:rsidRDefault="0064322E">
            <w:pPr>
              <w:jc w:val="right"/>
              <w:rPr>
                <w:rFonts w:ascii="Calibri" w:eastAsia="Times New Roman" w:hAnsi="Calibri"/>
                <w:color w:val="000000"/>
              </w:rPr>
            </w:pPr>
            <w:r>
              <w:rPr>
                <w:rFonts w:ascii="Calibri" w:eastAsia="Times New Roman" w:hAnsi="Calibri"/>
                <w:color w:val="000000"/>
              </w:rPr>
              <w:t>4</w:t>
            </w:r>
          </w:p>
        </w:tc>
        <w:tc>
          <w:tcPr>
            <w:tcW w:w="1798" w:type="dxa"/>
            <w:tcBorders>
              <w:top w:val="nil"/>
              <w:left w:val="nil"/>
              <w:bottom w:val="single" w:sz="4" w:space="0" w:color="auto"/>
              <w:right w:val="single" w:sz="4" w:space="0" w:color="auto"/>
            </w:tcBorders>
            <w:shd w:val="clear" w:color="auto" w:fill="auto"/>
            <w:noWrap/>
            <w:vAlign w:val="bottom"/>
            <w:hideMark/>
          </w:tcPr>
          <w:p w14:paraId="3D52C9E5" w14:textId="77777777" w:rsidR="0064322E" w:rsidRDefault="0064322E" w:rsidP="0064322E">
            <w:pPr>
              <w:rPr>
                <w:rFonts w:ascii="Calibri" w:eastAsia="Times New Roman" w:hAnsi="Calibri"/>
                <w:color w:val="000000"/>
              </w:rPr>
            </w:pPr>
            <w:r>
              <w:rPr>
                <w:rFonts w:ascii="Calibri" w:eastAsia="Times New Roman" w:hAnsi="Calibri"/>
                <w:color w:val="000000"/>
              </w:rPr>
              <w:t>test sensor data table</w:t>
            </w:r>
          </w:p>
        </w:tc>
        <w:tc>
          <w:tcPr>
            <w:tcW w:w="6925" w:type="dxa"/>
            <w:tcBorders>
              <w:top w:val="nil"/>
              <w:left w:val="nil"/>
              <w:bottom w:val="single" w:sz="4" w:space="0" w:color="auto"/>
              <w:right w:val="single" w:sz="4" w:space="0" w:color="auto"/>
            </w:tcBorders>
            <w:shd w:val="clear" w:color="auto" w:fill="auto"/>
            <w:noWrap/>
            <w:vAlign w:val="bottom"/>
            <w:hideMark/>
          </w:tcPr>
          <w:p w14:paraId="2C181DAD" w14:textId="124FA670" w:rsidR="0064322E" w:rsidRDefault="0064322E">
            <w:pPr>
              <w:rPr>
                <w:rFonts w:ascii="Calibri" w:eastAsia="Times New Roman" w:hAnsi="Calibri"/>
                <w:color w:val="000000"/>
              </w:rPr>
            </w:pPr>
            <w:r>
              <w:rPr>
                <w:rFonts w:ascii="Calibri" w:eastAsia="Times New Roman" w:hAnsi="Calibri"/>
                <w:color w:val="000000"/>
              </w:rPr>
              <w:t xml:space="preserve">This will test that the system creates an accurate sensor data table by providing </w:t>
            </w:r>
            <w:r>
              <w:rPr>
                <w:rFonts w:ascii="Calibri" w:eastAsia="Times New Roman" w:hAnsi="Calibri"/>
                <w:color w:val="000000"/>
              </w:rPr>
              <w:t>test bench</w:t>
            </w:r>
            <w:r>
              <w:rPr>
                <w:rFonts w:ascii="Calibri" w:eastAsia="Times New Roman" w:hAnsi="Calibri"/>
                <w:color w:val="000000"/>
              </w:rPr>
              <w:t xml:space="preserve"> data and time values. Then comparing the result with the expected.</w:t>
            </w:r>
          </w:p>
        </w:tc>
      </w:tr>
      <w:tr w:rsidR="0064322E" w14:paraId="56984455" w14:textId="77777777" w:rsidTr="0064322E">
        <w:trPr>
          <w:trHeight w:val="320"/>
        </w:trPr>
        <w:tc>
          <w:tcPr>
            <w:tcW w:w="627" w:type="dxa"/>
            <w:tcBorders>
              <w:top w:val="nil"/>
              <w:left w:val="single" w:sz="4" w:space="0" w:color="auto"/>
              <w:bottom w:val="single" w:sz="4" w:space="0" w:color="auto"/>
              <w:right w:val="single" w:sz="4" w:space="0" w:color="auto"/>
            </w:tcBorders>
            <w:shd w:val="clear" w:color="auto" w:fill="auto"/>
            <w:noWrap/>
            <w:vAlign w:val="bottom"/>
            <w:hideMark/>
          </w:tcPr>
          <w:p w14:paraId="44DCD3F1" w14:textId="77777777" w:rsidR="0064322E" w:rsidRDefault="0064322E">
            <w:pPr>
              <w:jc w:val="right"/>
              <w:rPr>
                <w:rFonts w:ascii="Calibri" w:eastAsia="Times New Roman" w:hAnsi="Calibri"/>
                <w:color w:val="000000"/>
              </w:rPr>
            </w:pPr>
            <w:r>
              <w:rPr>
                <w:rFonts w:ascii="Calibri" w:eastAsia="Times New Roman" w:hAnsi="Calibri"/>
                <w:color w:val="000000"/>
              </w:rPr>
              <w:t>5</w:t>
            </w:r>
          </w:p>
        </w:tc>
        <w:tc>
          <w:tcPr>
            <w:tcW w:w="1798" w:type="dxa"/>
            <w:tcBorders>
              <w:top w:val="nil"/>
              <w:left w:val="nil"/>
              <w:bottom w:val="single" w:sz="4" w:space="0" w:color="auto"/>
              <w:right w:val="single" w:sz="4" w:space="0" w:color="auto"/>
            </w:tcBorders>
            <w:shd w:val="clear" w:color="auto" w:fill="auto"/>
            <w:noWrap/>
            <w:vAlign w:val="bottom"/>
            <w:hideMark/>
          </w:tcPr>
          <w:p w14:paraId="66BBAA14" w14:textId="77777777" w:rsidR="0064322E" w:rsidRDefault="0064322E" w:rsidP="0064322E">
            <w:pPr>
              <w:rPr>
                <w:rFonts w:ascii="Calibri" w:eastAsia="Times New Roman" w:hAnsi="Calibri"/>
                <w:color w:val="000000"/>
              </w:rPr>
            </w:pPr>
            <w:r>
              <w:rPr>
                <w:rFonts w:ascii="Calibri" w:eastAsia="Times New Roman" w:hAnsi="Calibri"/>
                <w:color w:val="000000"/>
              </w:rPr>
              <w:t>test get table</w:t>
            </w:r>
          </w:p>
        </w:tc>
        <w:tc>
          <w:tcPr>
            <w:tcW w:w="6925" w:type="dxa"/>
            <w:tcBorders>
              <w:top w:val="nil"/>
              <w:left w:val="nil"/>
              <w:bottom w:val="single" w:sz="4" w:space="0" w:color="auto"/>
              <w:right w:val="single" w:sz="4" w:space="0" w:color="auto"/>
            </w:tcBorders>
            <w:shd w:val="clear" w:color="auto" w:fill="auto"/>
            <w:noWrap/>
            <w:vAlign w:val="bottom"/>
            <w:hideMark/>
          </w:tcPr>
          <w:p w14:paraId="48789FD3" w14:textId="60115EDB" w:rsidR="0064322E" w:rsidRDefault="0064322E">
            <w:pPr>
              <w:rPr>
                <w:rFonts w:ascii="Calibri" w:eastAsia="Times New Roman" w:hAnsi="Calibri"/>
                <w:color w:val="000000"/>
              </w:rPr>
            </w:pPr>
            <w:r>
              <w:rPr>
                <w:rFonts w:ascii="Calibri" w:eastAsia="Times New Roman" w:hAnsi="Calibri"/>
                <w:color w:val="000000"/>
              </w:rPr>
              <w:t>This will test that the system both stores the table correctly into the database and that the system can retrieve it cor</w:t>
            </w:r>
            <w:r>
              <w:rPr>
                <w:rFonts w:ascii="Calibri" w:eastAsia="Times New Roman" w:hAnsi="Calibri"/>
                <w:color w:val="000000"/>
              </w:rPr>
              <w:t xml:space="preserve">rectly by creating a table and </w:t>
            </w:r>
            <w:r>
              <w:rPr>
                <w:rFonts w:ascii="Calibri" w:eastAsia="Times New Roman" w:hAnsi="Calibri"/>
                <w:color w:val="000000"/>
              </w:rPr>
              <w:t>requesting the same one. Then compare the resulting table with the expected table.</w:t>
            </w:r>
          </w:p>
        </w:tc>
      </w:tr>
    </w:tbl>
    <w:p w14:paraId="23CCC2D0" w14:textId="10200D3F" w:rsidR="002C0D98" w:rsidRDefault="002C0D98" w:rsidP="002C0D98"/>
    <w:p w14:paraId="63B90D57" w14:textId="4D41A91B" w:rsidR="0064322E" w:rsidRDefault="0064322E" w:rsidP="0064322E">
      <w:pPr>
        <w:jc w:val="center"/>
      </w:pPr>
      <w:r>
        <w:t>Display</w:t>
      </w:r>
    </w:p>
    <w:tbl>
      <w:tblPr>
        <w:tblW w:w="9350" w:type="dxa"/>
        <w:tblLook w:val="04A0" w:firstRow="1" w:lastRow="0" w:firstColumn="1" w:lastColumn="0" w:noHBand="0" w:noVBand="1"/>
      </w:tblPr>
      <w:tblGrid>
        <w:gridCol w:w="734"/>
        <w:gridCol w:w="1061"/>
        <w:gridCol w:w="7555"/>
      </w:tblGrid>
      <w:tr w:rsidR="0064322E" w14:paraId="703E89FB" w14:textId="77777777" w:rsidTr="0064322E">
        <w:trPr>
          <w:trHeight w:val="320"/>
        </w:trPr>
        <w:tc>
          <w:tcPr>
            <w:tcW w:w="734"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7DA5FDD" w14:textId="77777777" w:rsidR="0064322E" w:rsidRDefault="0064322E">
            <w:pPr>
              <w:rPr>
                <w:rFonts w:ascii="Calibri" w:eastAsia="Times New Roman" w:hAnsi="Calibri"/>
                <w:color w:val="000000"/>
              </w:rPr>
            </w:pPr>
            <w:r>
              <w:rPr>
                <w:rFonts w:ascii="Calibri" w:eastAsia="Times New Roman" w:hAnsi="Calibri"/>
                <w:color w:val="000000"/>
              </w:rPr>
              <w:t>Test [N]</w:t>
            </w:r>
          </w:p>
        </w:tc>
        <w:tc>
          <w:tcPr>
            <w:tcW w:w="1061" w:type="dxa"/>
            <w:tcBorders>
              <w:top w:val="single" w:sz="4" w:space="0" w:color="auto"/>
              <w:left w:val="nil"/>
              <w:bottom w:val="single" w:sz="4" w:space="0" w:color="auto"/>
              <w:right w:val="single" w:sz="4" w:space="0" w:color="auto"/>
            </w:tcBorders>
            <w:shd w:val="clear" w:color="000000" w:fill="D9D9D9"/>
            <w:noWrap/>
            <w:vAlign w:val="bottom"/>
            <w:hideMark/>
          </w:tcPr>
          <w:p w14:paraId="5F9C598E" w14:textId="77777777" w:rsidR="0064322E" w:rsidRDefault="0064322E">
            <w:pPr>
              <w:rPr>
                <w:rFonts w:ascii="Calibri" w:eastAsia="Times New Roman" w:hAnsi="Calibri"/>
                <w:color w:val="000000"/>
              </w:rPr>
            </w:pPr>
            <w:r>
              <w:rPr>
                <w:rFonts w:ascii="Calibri" w:eastAsia="Times New Roman" w:hAnsi="Calibri"/>
                <w:color w:val="000000"/>
              </w:rPr>
              <w:t>Test Name</w:t>
            </w:r>
          </w:p>
        </w:tc>
        <w:tc>
          <w:tcPr>
            <w:tcW w:w="7555" w:type="dxa"/>
            <w:tcBorders>
              <w:top w:val="single" w:sz="4" w:space="0" w:color="auto"/>
              <w:left w:val="nil"/>
              <w:bottom w:val="single" w:sz="4" w:space="0" w:color="auto"/>
              <w:right w:val="single" w:sz="4" w:space="0" w:color="auto"/>
            </w:tcBorders>
            <w:shd w:val="clear" w:color="000000" w:fill="D9D9D9"/>
            <w:noWrap/>
            <w:vAlign w:val="bottom"/>
            <w:hideMark/>
          </w:tcPr>
          <w:p w14:paraId="0C24863D" w14:textId="77777777" w:rsidR="0064322E" w:rsidRDefault="0064322E">
            <w:pPr>
              <w:rPr>
                <w:rFonts w:ascii="Calibri" w:eastAsia="Times New Roman" w:hAnsi="Calibri"/>
                <w:color w:val="000000"/>
              </w:rPr>
            </w:pPr>
            <w:r>
              <w:rPr>
                <w:rFonts w:ascii="Calibri" w:eastAsia="Times New Roman" w:hAnsi="Calibri"/>
                <w:color w:val="000000"/>
              </w:rPr>
              <w:t>Test Description</w:t>
            </w:r>
          </w:p>
        </w:tc>
      </w:tr>
      <w:tr w:rsidR="0064322E" w14:paraId="3974C953" w14:textId="77777777" w:rsidTr="0064322E">
        <w:trPr>
          <w:trHeight w:val="320"/>
        </w:trPr>
        <w:tc>
          <w:tcPr>
            <w:tcW w:w="734" w:type="dxa"/>
            <w:tcBorders>
              <w:top w:val="nil"/>
              <w:left w:val="single" w:sz="4" w:space="0" w:color="auto"/>
              <w:bottom w:val="single" w:sz="4" w:space="0" w:color="auto"/>
              <w:right w:val="single" w:sz="4" w:space="0" w:color="auto"/>
            </w:tcBorders>
            <w:shd w:val="clear" w:color="auto" w:fill="auto"/>
            <w:noWrap/>
            <w:vAlign w:val="bottom"/>
            <w:hideMark/>
          </w:tcPr>
          <w:p w14:paraId="2A404863" w14:textId="77777777" w:rsidR="0064322E" w:rsidRDefault="0064322E">
            <w:pPr>
              <w:jc w:val="right"/>
              <w:rPr>
                <w:rFonts w:ascii="Calibri" w:eastAsia="Times New Roman" w:hAnsi="Calibri"/>
                <w:color w:val="000000"/>
              </w:rPr>
            </w:pPr>
            <w:r>
              <w:rPr>
                <w:rFonts w:ascii="Calibri" w:eastAsia="Times New Roman" w:hAnsi="Calibri"/>
                <w:color w:val="000000"/>
              </w:rPr>
              <w:t>1</w:t>
            </w:r>
          </w:p>
        </w:tc>
        <w:tc>
          <w:tcPr>
            <w:tcW w:w="1061" w:type="dxa"/>
            <w:tcBorders>
              <w:top w:val="nil"/>
              <w:left w:val="nil"/>
              <w:bottom w:val="single" w:sz="4" w:space="0" w:color="auto"/>
              <w:right w:val="single" w:sz="4" w:space="0" w:color="auto"/>
            </w:tcBorders>
            <w:shd w:val="clear" w:color="auto" w:fill="auto"/>
            <w:noWrap/>
            <w:vAlign w:val="bottom"/>
            <w:hideMark/>
          </w:tcPr>
          <w:p w14:paraId="7F25CE82" w14:textId="77777777" w:rsidR="0064322E" w:rsidRDefault="0064322E">
            <w:pPr>
              <w:rPr>
                <w:rFonts w:ascii="Calibri" w:eastAsia="Times New Roman" w:hAnsi="Calibri"/>
                <w:color w:val="000000"/>
              </w:rPr>
            </w:pPr>
            <w:r>
              <w:rPr>
                <w:rFonts w:ascii="Calibri" w:eastAsia="Times New Roman" w:hAnsi="Calibri"/>
                <w:color w:val="000000"/>
              </w:rPr>
              <w:t>test select</w:t>
            </w:r>
          </w:p>
        </w:tc>
        <w:tc>
          <w:tcPr>
            <w:tcW w:w="7555" w:type="dxa"/>
            <w:tcBorders>
              <w:top w:val="nil"/>
              <w:left w:val="nil"/>
              <w:bottom w:val="single" w:sz="4" w:space="0" w:color="auto"/>
              <w:right w:val="single" w:sz="4" w:space="0" w:color="auto"/>
            </w:tcBorders>
            <w:shd w:val="clear" w:color="auto" w:fill="auto"/>
            <w:noWrap/>
            <w:vAlign w:val="bottom"/>
            <w:hideMark/>
          </w:tcPr>
          <w:p w14:paraId="68705B8B" w14:textId="77777777" w:rsidR="0064322E" w:rsidRDefault="0064322E">
            <w:pPr>
              <w:rPr>
                <w:rFonts w:ascii="Calibri" w:eastAsia="Times New Roman" w:hAnsi="Calibri"/>
                <w:color w:val="000000"/>
              </w:rPr>
            </w:pPr>
            <w:r>
              <w:rPr>
                <w:rFonts w:ascii="Calibri" w:eastAsia="Times New Roman" w:hAnsi="Calibri"/>
                <w:color w:val="000000"/>
              </w:rPr>
              <w:t>This will test that the system is able to output the correct constraints to the DMS. This will take the results and then compare with the expected.</w:t>
            </w:r>
          </w:p>
        </w:tc>
      </w:tr>
      <w:tr w:rsidR="0064322E" w14:paraId="0B1716F4" w14:textId="77777777" w:rsidTr="0064322E">
        <w:trPr>
          <w:trHeight w:val="320"/>
        </w:trPr>
        <w:tc>
          <w:tcPr>
            <w:tcW w:w="734" w:type="dxa"/>
            <w:tcBorders>
              <w:top w:val="nil"/>
              <w:left w:val="single" w:sz="4" w:space="0" w:color="auto"/>
              <w:bottom w:val="single" w:sz="4" w:space="0" w:color="auto"/>
              <w:right w:val="single" w:sz="4" w:space="0" w:color="auto"/>
            </w:tcBorders>
            <w:shd w:val="clear" w:color="auto" w:fill="auto"/>
            <w:noWrap/>
            <w:vAlign w:val="bottom"/>
            <w:hideMark/>
          </w:tcPr>
          <w:p w14:paraId="505C4939" w14:textId="77777777" w:rsidR="0064322E" w:rsidRDefault="0064322E">
            <w:pPr>
              <w:jc w:val="right"/>
              <w:rPr>
                <w:rFonts w:ascii="Calibri" w:eastAsia="Times New Roman" w:hAnsi="Calibri"/>
                <w:color w:val="000000"/>
              </w:rPr>
            </w:pPr>
            <w:r>
              <w:rPr>
                <w:rFonts w:ascii="Calibri" w:eastAsia="Times New Roman" w:hAnsi="Calibri"/>
                <w:color w:val="000000"/>
              </w:rPr>
              <w:t>2</w:t>
            </w:r>
          </w:p>
        </w:tc>
        <w:tc>
          <w:tcPr>
            <w:tcW w:w="1061" w:type="dxa"/>
            <w:tcBorders>
              <w:top w:val="nil"/>
              <w:left w:val="nil"/>
              <w:bottom w:val="single" w:sz="4" w:space="0" w:color="auto"/>
              <w:right w:val="single" w:sz="4" w:space="0" w:color="auto"/>
            </w:tcBorders>
            <w:shd w:val="clear" w:color="auto" w:fill="auto"/>
            <w:noWrap/>
            <w:vAlign w:val="bottom"/>
            <w:hideMark/>
          </w:tcPr>
          <w:p w14:paraId="7F71E1E6" w14:textId="77777777" w:rsidR="0064322E" w:rsidRDefault="0064322E">
            <w:pPr>
              <w:rPr>
                <w:rFonts w:ascii="Calibri" w:eastAsia="Times New Roman" w:hAnsi="Calibri"/>
                <w:color w:val="000000"/>
              </w:rPr>
            </w:pPr>
            <w:r>
              <w:rPr>
                <w:rFonts w:ascii="Calibri" w:eastAsia="Times New Roman" w:hAnsi="Calibri"/>
                <w:color w:val="000000"/>
              </w:rPr>
              <w:t>test print</w:t>
            </w:r>
          </w:p>
        </w:tc>
        <w:tc>
          <w:tcPr>
            <w:tcW w:w="7555" w:type="dxa"/>
            <w:tcBorders>
              <w:top w:val="nil"/>
              <w:left w:val="nil"/>
              <w:bottom w:val="single" w:sz="4" w:space="0" w:color="auto"/>
              <w:right w:val="single" w:sz="4" w:space="0" w:color="auto"/>
            </w:tcBorders>
            <w:shd w:val="clear" w:color="auto" w:fill="auto"/>
            <w:noWrap/>
            <w:vAlign w:val="bottom"/>
            <w:hideMark/>
          </w:tcPr>
          <w:p w14:paraId="4EF43EB9" w14:textId="77777777" w:rsidR="0064322E" w:rsidRDefault="0064322E">
            <w:pPr>
              <w:rPr>
                <w:rFonts w:ascii="Calibri" w:eastAsia="Times New Roman" w:hAnsi="Calibri"/>
                <w:color w:val="000000"/>
              </w:rPr>
            </w:pPr>
            <w:r>
              <w:rPr>
                <w:rFonts w:ascii="Calibri" w:eastAsia="Times New Roman" w:hAnsi="Calibri"/>
                <w:color w:val="000000"/>
              </w:rPr>
              <w:t>This will be a visual test to see if the query is printed in a comprehensive way onto a screen.</w:t>
            </w:r>
          </w:p>
        </w:tc>
      </w:tr>
    </w:tbl>
    <w:p w14:paraId="1570DEBD" w14:textId="77777777" w:rsidR="0064322E" w:rsidRDefault="0064322E" w:rsidP="002C0D98"/>
    <w:p w14:paraId="6B015D3A" w14:textId="2E6273E8" w:rsidR="0064322E" w:rsidRDefault="0064322E" w:rsidP="0064322E">
      <w:pPr>
        <w:jc w:val="center"/>
      </w:pPr>
      <w:r>
        <w:t>Export</w:t>
      </w:r>
    </w:p>
    <w:tbl>
      <w:tblPr>
        <w:tblW w:w="9350" w:type="dxa"/>
        <w:tblLook w:val="04A0" w:firstRow="1" w:lastRow="0" w:firstColumn="1" w:lastColumn="0" w:noHBand="0" w:noVBand="1"/>
      </w:tblPr>
      <w:tblGrid>
        <w:gridCol w:w="951"/>
        <w:gridCol w:w="1166"/>
        <w:gridCol w:w="7233"/>
      </w:tblGrid>
      <w:tr w:rsidR="0064322E" w14:paraId="7AC7D703" w14:textId="77777777" w:rsidTr="0064322E">
        <w:trPr>
          <w:trHeight w:val="320"/>
        </w:trPr>
        <w:tc>
          <w:tcPr>
            <w:tcW w:w="951"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8F5900" w14:textId="77777777" w:rsidR="0064322E" w:rsidRDefault="0064322E">
            <w:pPr>
              <w:rPr>
                <w:rFonts w:ascii="Calibri" w:eastAsia="Times New Roman" w:hAnsi="Calibri"/>
                <w:color w:val="000000"/>
              </w:rPr>
            </w:pPr>
            <w:r>
              <w:rPr>
                <w:rFonts w:ascii="Calibri" w:eastAsia="Times New Roman" w:hAnsi="Calibri"/>
                <w:color w:val="000000"/>
              </w:rPr>
              <w:t>Test [N]</w:t>
            </w:r>
          </w:p>
        </w:tc>
        <w:tc>
          <w:tcPr>
            <w:tcW w:w="1166" w:type="dxa"/>
            <w:tcBorders>
              <w:top w:val="single" w:sz="4" w:space="0" w:color="auto"/>
              <w:left w:val="nil"/>
              <w:bottom w:val="single" w:sz="4" w:space="0" w:color="auto"/>
              <w:right w:val="single" w:sz="4" w:space="0" w:color="auto"/>
            </w:tcBorders>
            <w:shd w:val="clear" w:color="000000" w:fill="D9D9D9"/>
            <w:noWrap/>
            <w:vAlign w:val="bottom"/>
            <w:hideMark/>
          </w:tcPr>
          <w:p w14:paraId="7C5623BF" w14:textId="77777777" w:rsidR="0064322E" w:rsidRDefault="0064322E">
            <w:pPr>
              <w:rPr>
                <w:rFonts w:ascii="Calibri" w:eastAsia="Times New Roman" w:hAnsi="Calibri"/>
                <w:color w:val="000000"/>
              </w:rPr>
            </w:pPr>
            <w:r>
              <w:rPr>
                <w:rFonts w:ascii="Calibri" w:eastAsia="Times New Roman" w:hAnsi="Calibri"/>
                <w:color w:val="000000"/>
              </w:rPr>
              <w:t>Test Name</w:t>
            </w:r>
          </w:p>
        </w:tc>
        <w:tc>
          <w:tcPr>
            <w:tcW w:w="7233" w:type="dxa"/>
            <w:tcBorders>
              <w:top w:val="single" w:sz="4" w:space="0" w:color="auto"/>
              <w:left w:val="nil"/>
              <w:bottom w:val="single" w:sz="4" w:space="0" w:color="auto"/>
              <w:right w:val="single" w:sz="4" w:space="0" w:color="auto"/>
            </w:tcBorders>
            <w:shd w:val="clear" w:color="000000" w:fill="D9D9D9"/>
            <w:noWrap/>
            <w:vAlign w:val="bottom"/>
            <w:hideMark/>
          </w:tcPr>
          <w:p w14:paraId="0FA652EC" w14:textId="77777777" w:rsidR="0064322E" w:rsidRDefault="0064322E">
            <w:pPr>
              <w:rPr>
                <w:rFonts w:ascii="Calibri" w:eastAsia="Times New Roman" w:hAnsi="Calibri"/>
                <w:color w:val="000000"/>
              </w:rPr>
            </w:pPr>
            <w:r>
              <w:rPr>
                <w:rFonts w:ascii="Calibri" w:eastAsia="Times New Roman" w:hAnsi="Calibri"/>
                <w:color w:val="000000"/>
              </w:rPr>
              <w:t>Test Description</w:t>
            </w:r>
          </w:p>
        </w:tc>
      </w:tr>
      <w:tr w:rsidR="0064322E" w14:paraId="41CEB6E7" w14:textId="77777777" w:rsidTr="0064322E">
        <w:trPr>
          <w:trHeight w:val="320"/>
        </w:trPr>
        <w:tc>
          <w:tcPr>
            <w:tcW w:w="951" w:type="dxa"/>
            <w:tcBorders>
              <w:top w:val="nil"/>
              <w:left w:val="single" w:sz="4" w:space="0" w:color="auto"/>
              <w:bottom w:val="single" w:sz="4" w:space="0" w:color="auto"/>
              <w:right w:val="single" w:sz="4" w:space="0" w:color="auto"/>
            </w:tcBorders>
            <w:shd w:val="clear" w:color="auto" w:fill="auto"/>
            <w:noWrap/>
            <w:vAlign w:val="bottom"/>
            <w:hideMark/>
          </w:tcPr>
          <w:p w14:paraId="5F907F88" w14:textId="77777777" w:rsidR="0064322E" w:rsidRDefault="0064322E">
            <w:pPr>
              <w:jc w:val="right"/>
              <w:rPr>
                <w:rFonts w:ascii="Calibri" w:eastAsia="Times New Roman" w:hAnsi="Calibri"/>
                <w:color w:val="000000"/>
              </w:rPr>
            </w:pPr>
            <w:r>
              <w:rPr>
                <w:rFonts w:ascii="Calibri" w:eastAsia="Times New Roman" w:hAnsi="Calibri"/>
                <w:color w:val="000000"/>
              </w:rPr>
              <w:t>1</w:t>
            </w:r>
          </w:p>
        </w:tc>
        <w:tc>
          <w:tcPr>
            <w:tcW w:w="1166" w:type="dxa"/>
            <w:tcBorders>
              <w:top w:val="nil"/>
              <w:left w:val="nil"/>
              <w:bottom w:val="single" w:sz="4" w:space="0" w:color="auto"/>
              <w:right w:val="single" w:sz="4" w:space="0" w:color="auto"/>
            </w:tcBorders>
            <w:shd w:val="clear" w:color="auto" w:fill="auto"/>
            <w:noWrap/>
            <w:vAlign w:val="bottom"/>
            <w:hideMark/>
          </w:tcPr>
          <w:p w14:paraId="45795E8C" w14:textId="77777777" w:rsidR="0064322E" w:rsidRDefault="0064322E">
            <w:pPr>
              <w:rPr>
                <w:rFonts w:ascii="Calibri" w:eastAsia="Times New Roman" w:hAnsi="Calibri"/>
                <w:color w:val="000000"/>
              </w:rPr>
            </w:pPr>
            <w:r>
              <w:rPr>
                <w:rFonts w:ascii="Calibri" w:eastAsia="Times New Roman" w:hAnsi="Calibri"/>
                <w:color w:val="000000"/>
              </w:rPr>
              <w:t>test select file type</w:t>
            </w:r>
          </w:p>
        </w:tc>
        <w:tc>
          <w:tcPr>
            <w:tcW w:w="7233" w:type="dxa"/>
            <w:tcBorders>
              <w:top w:val="nil"/>
              <w:left w:val="nil"/>
              <w:bottom w:val="single" w:sz="4" w:space="0" w:color="auto"/>
              <w:right w:val="single" w:sz="4" w:space="0" w:color="auto"/>
            </w:tcBorders>
            <w:shd w:val="clear" w:color="auto" w:fill="auto"/>
            <w:noWrap/>
            <w:vAlign w:val="bottom"/>
            <w:hideMark/>
          </w:tcPr>
          <w:p w14:paraId="5C2CE80A" w14:textId="77777777" w:rsidR="0064322E" w:rsidRDefault="0064322E">
            <w:pPr>
              <w:rPr>
                <w:rFonts w:ascii="Calibri" w:eastAsia="Times New Roman" w:hAnsi="Calibri"/>
                <w:color w:val="000000"/>
              </w:rPr>
            </w:pPr>
            <w:r>
              <w:rPr>
                <w:rFonts w:ascii="Calibri" w:eastAsia="Times New Roman" w:hAnsi="Calibri"/>
                <w:color w:val="000000"/>
              </w:rPr>
              <w:t>This will test that the user can directly manipulate which type of file that the query/table can be exported to. Check that the resulting file is comprehensive, or non-corrup</w:t>
            </w:r>
            <w:bookmarkStart w:id="0" w:name="_GoBack"/>
            <w:bookmarkEnd w:id="0"/>
            <w:r>
              <w:rPr>
                <w:rFonts w:ascii="Calibri" w:eastAsia="Times New Roman" w:hAnsi="Calibri"/>
                <w:color w:val="000000"/>
              </w:rPr>
              <w:t>t.</w:t>
            </w:r>
          </w:p>
        </w:tc>
      </w:tr>
      <w:tr w:rsidR="0064322E" w14:paraId="284E6D04" w14:textId="77777777" w:rsidTr="0064322E">
        <w:trPr>
          <w:trHeight w:val="320"/>
        </w:trPr>
        <w:tc>
          <w:tcPr>
            <w:tcW w:w="951" w:type="dxa"/>
            <w:tcBorders>
              <w:top w:val="nil"/>
              <w:left w:val="single" w:sz="4" w:space="0" w:color="auto"/>
              <w:bottom w:val="single" w:sz="4" w:space="0" w:color="auto"/>
              <w:right w:val="single" w:sz="4" w:space="0" w:color="auto"/>
            </w:tcBorders>
            <w:shd w:val="clear" w:color="auto" w:fill="auto"/>
            <w:noWrap/>
            <w:vAlign w:val="bottom"/>
            <w:hideMark/>
          </w:tcPr>
          <w:p w14:paraId="324B8BA5" w14:textId="77777777" w:rsidR="0064322E" w:rsidRDefault="0064322E">
            <w:pPr>
              <w:jc w:val="right"/>
              <w:rPr>
                <w:rFonts w:ascii="Calibri" w:eastAsia="Times New Roman" w:hAnsi="Calibri"/>
                <w:color w:val="000000"/>
              </w:rPr>
            </w:pPr>
            <w:r>
              <w:rPr>
                <w:rFonts w:ascii="Calibri" w:eastAsia="Times New Roman" w:hAnsi="Calibri"/>
                <w:color w:val="000000"/>
              </w:rPr>
              <w:t>2</w:t>
            </w:r>
          </w:p>
        </w:tc>
        <w:tc>
          <w:tcPr>
            <w:tcW w:w="1166" w:type="dxa"/>
            <w:tcBorders>
              <w:top w:val="nil"/>
              <w:left w:val="nil"/>
              <w:bottom w:val="single" w:sz="4" w:space="0" w:color="auto"/>
              <w:right w:val="single" w:sz="4" w:space="0" w:color="auto"/>
            </w:tcBorders>
            <w:shd w:val="clear" w:color="auto" w:fill="auto"/>
            <w:noWrap/>
            <w:vAlign w:val="bottom"/>
            <w:hideMark/>
          </w:tcPr>
          <w:p w14:paraId="1738F69C" w14:textId="77777777" w:rsidR="0064322E" w:rsidRDefault="0064322E">
            <w:pPr>
              <w:rPr>
                <w:rFonts w:ascii="Calibri" w:eastAsia="Times New Roman" w:hAnsi="Calibri"/>
                <w:color w:val="000000"/>
              </w:rPr>
            </w:pPr>
            <w:r>
              <w:rPr>
                <w:rFonts w:ascii="Calibri" w:eastAsia="Times New Roman" w:hAnsi="Calibri"/>
                <w:color w:val="000000"/>
              </w:rPr>
              <w:t>test converter</w:t>
            </w:r>
          </w:p>
        </w:tc>
        <w:tc>
          <w:tcPr>
            <w:tcW w:w="7233" w:type="dxa"/>
            <w:tcBorders>
              <w:top w:val="nil"/>
              <w:left w:val="nil"/>
              <w:bottom w:val="single" w:sz="4" w:space="0" w:color="auto"/>
              <w:right w:val="single" w:sz="4" w:space="0" w:color="auto"/>
            </w:tcBorders>
            <w:shd w:val="clear" w:color="auto" w:fill="auto"/>
            <w:noWrap/>
            <w:vAlign w:val="bottom"/>
            <w:hideMark/>
          </w:tcPr>
          <w:p w14:paraId="7F5984F3" w14:textId="77777777" w:rsidR="0064322E" w:rsidRDefault="0064322E">
            <w:pPr>
              <w:rPr>
                <w:rFonts w:ascii="Calibri" w:eastAsia="Times New Roman" w:hAnsi="Calibri"/>
                <w:color w:val="000000"/>
              </w:rPr>
            </w:pPr>
            <w:r>
              <w:rPr>
                <w:rFonts w:ascii="Calibri" w:eastAsia="Times New Roman" w:hAnsi="Calibri"/>
                <w:color w:val="000000"/>
              </w:rPr>
              <w:t xml:space="preserve">This will test that the file will change from the database format into a </w:t>
            </w:r>
            <w:proofErr w:type="spellStart"/>
            <w:r>
              <w:rPr>
                <w:rFonts w:ascii="Calibri" w:eastAsia="Times New Roman" w:hAnsi="Calibri"/>
                <w:color w:val="000000"/>
              </w:rPr>
              <w:t>testbench</w:t>
            </w:r>
            <w:proofErr w:type="spellEnd"/>
            <w:r>
              <w:rPr>
                <w:rFonts w:ascii="Calibri" w:eastAsia="Times New Roman" w:hAnsi="Calibri"/>
                <w:color w:val="000000"/>
              </w:rPr>
              <w:t xml:space="preserve"> format. Compare the result with the expected.</w:t>
            </w:r>
          </w:p>
        </w:tc>
      </w:tr>
    </w:tbl>
    <w:p w14:paraId="0FD836A8" w14:textId="77777777" w:rsidR="0064322E" w:rsidRDefault="0064322E" w:rsidP="002C0D98"/>
    <w:p w14:paraId="157B5348" w14:textId="5B659602" w:rsidR="002F601D" w:rsidRDefault="002F601D" w:rsidP="002C0D98">
      <w:r>
        <w:t>Integration-Testing:</w:t>
      </w:r>
    </w:p>
    <w:p w14:paraId="3736BC89" w14:textId="77777777" w:rsidR="002F601D" w:rsidRDefault="002F601D" w:rsidP="002C0D98"/>
    <w:p w14:paraId="6FE35D30" w14:textId="77777777" w:rsidR="002F601D" w:rsidRDefault="002F601D" w:rsidP="002C0D98"/>
    <w:p w14:paraId="007AF373" w14:textId="07DA43BE" w:rsidR="002F601D" w:rsidRDefault="002F601D" w:rsidP="002C0D98">
      <w:r>
        <w:t>UI Tests:</w:t>
      </w:r>
    </w:p>
    <w:p w14:paraId="27551D97" w14:textId="77777777" w:rsidR="00184574" w:rsidRDefault="00184574" w:rsidP="002C0D98"/>
    <w:tbl>
      <w:tblPr>
        <w:tblW w:w="9350" w:type="dxa"/>
        <w:tblLayout w:type="fixed"/>
        <w:tblLook w:val="04A0" w:firstRow="1" w:lastRow="0" w:firstColumn="1" w:lastColumn="0" w:noHBand="0" w:noVBand="1"/>
      </w:tblPr>
      <w:tblGrid>
        <w:gridCol w:w="715"/>
        <w:gridCol w:w="1710"/>
        <w:gridCol w:w="6925"/>
      </w:tblGrid>
      <w:tr w:rsidR="00184574" w14:paraId="202914DD" w14:textId="77777777" w:rsidTr="00184574">
        <w:trPr>
          <w:trHeight w:val="320"/>
        </w:trPr>
        <w:tc>
          <w:tcPr>
            <w:tcW w:w="71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448F6BB" w14:textId="77777777" w:rsidR="00184574" w:rsidRDefault="00184574">
            <w:pPr>
              <w:rPr>
                <w:rFonts w:ascii="Calibri" w:eastAsia="Times New Roman" w:hAnsi="Calibri"/>
                <w:color w:val="000000"/>
              </w:rPr>
            </w:pPr>
            <w:r>
              <w:rPr>
                <w:rFonts w:ascii="Calibri" w:eastAsia="Times New Roman" w:hAnsi="Calibri"/>
                <w:color w:val="000000"/>
              </w:rPr>
              <w:t>Test [N]</w:t>
            </w:r>
          </w:p>
        </w:tc>
        <w:tc>
          <w:tcPr>
            <w:tcW w:w="1710" w:type="dxa"/>
            <w:tcBorders>
              <w:top w:val="single" w:sz="4" w:space="0" w:color="auto"/>
              <w:left w:val="nil"/>
              <w:bottom w:val="single" w:sz="4" w:space="0" w:color="auto"/>
              <w:right w:val="single" w:sz="4" w:space="0" w:color="auto"/>
            </w:tcBorders>
            <w:shd w:val="clear" w:color="000000" w:fill="D9D9D9"/>
            <w:noWrap/>
            <w:vAlign w:val="bottom"/>
            <w:hideMark/>
          </w:tcPr>
          <w:p w14:paraId="2E2E5407" w14:textId="77777777" w:rsidR="00184574" w:rsidRDefault="00184574">
            <w:pPr>
              <w:rPr>
                <w:rFonts w:ascii="Calibri" w:eastAsia="Times New Roman" w:hAnsi="Calibri"/>
                <w:color w:val="000000"/>
              </w:rPr>
            </w:pPr>
            <w:r>
              <w:rPr>
                <w:rFonts w:ascii="Calibri" w:eastAsia="Times New Roman" w:hAnsi="Calibri"/>
                <w:color w:val="000000"/>
              </w:rPr>
              <w:t>Test Name</w:t>
            </w:r>
          </w:p>
        </w:tc>
        <w:tc>
          <w:tcPr>
            <w:tcW w:w="6925" w:type="dxa"/>
            <w:tcBorders>
              <w:top w:val="single" w:sz="4" w:space="0" w:color="auto"/>
              <w:left w:val="nil"/>
              <w:bottom w:val="single" w:sz="4" w:space="0" w:color="auto"/>
              <w:right w:val="single" w:sz="4" w:space="0" w:color="auto"/>
            </w:tcBorders>
            <w:shd w:val="clear" w:color="000000" w:fill="D9D9D9"/>
            <w:noWrap/>
            <w:vAlign w:val="bottom"/>
            <w:hideMark/>
          </w:tcPr>
          <w:p w14:paraId="425A6031" w14:textId="77777777" w:rsidR="00184574" w:rsidRDefault="00184574">
            <w:pPr>
              <w:rPr>
                <w:rFonts w:ascii="Calibri" w:eastAsia="Times New Roman" w:hAnsi="Calibri"/>
                <w:color w:val="000000"/>
              </w:rPr>
            </w:pPr>
            <w:r>
              <w:rPr>
                <w:rFonts w:ascii="Calibri" w:eastAsia="Times New Roman" w:hAnsi="Calibri"/>
                <w:color w:val="000000"/>
              </w:rPr>
              <w:t>Test Description</w:t>
            </w:r>
          </w:p>
        </w:tc>
      </w:tr>
      <w:tr w:rsidR="00184574" w14:paraId="6B78DE74" w14:textId="77777777" w:rsidTr="00184574">
        <w:trPr>
          <w:trHeight w:val="320"/>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14:paraId="63122CB0" w14:textId="77777777" w:rsidR="00184574" w:rsidRDefault="00184574">
            <w:pPr>
              <w:jc w:val="right"/>
              <w:rPr>
                <w:rFonts w:ascii="Calibri" w:eastAsia="Times New Roman" w:hAnsi="Calibri"/>
                <w:color w:val="000000"/>
              </w:rPr>
            </w:pPr>
            <w:r>
              <w:rPr>
                <w:rFonts w:ascii="Calibri" w:eastAsia="Times New Roman" w:hAnsi="Calibri"/>
                <w:color w:val="000000"/>
              </w:rPr>
              <w:t>1</w:t>
            </w:r>
          </w:p>
        </w:tc>
        <w:tc>
          <w:tcPr>
            <w:tcW w:w="1710" w:type="dxa"/>
            <w:tcBorders>
              <w:top w:val="nil"/>
              <w:left w:val="nil"/>
              <w:bottom w:val="single" w:sz="4" w:space="0" w:color="auto"/>
              <w:right w:val="single" w:sz="4" w:space="0" w:color="auto"/>
            </w:tcBorders>
            <w:shd w:val="clear" w:color="auto" w:fill="auto"/>
            <w:noWrap/>
            <w:vAlign w:val="bottom"/>
            <w:hideMark/>
          </w:tcPr>
          <w:p w14:paraId="4B4943F0" w14:textId="77777777" w:rsidR="00184574" w:rsidRDefault="00184574">
            <w:pPr>
              <w:rPr>
                <w:rFonts w:ascii="Calibri" w:eastAsia="Times New Roman" w:hAnsi="Calibri"/>
                <w:color w:val="000000"/>
              </w:rPr>
            </w:pPr>
            <w:r>
              <w:rPr>
                <w:rFonts w:ascii="Calibri" w:eastAsia="Times New Roman" w:hAnsi="Calibri"/>
                <w:color w:val="000000"/>
              </w:rPr>
              <w:t xml:space="preserve">test </w:t>
            </w:r>
            <w:proofErr w:type="spellStart"/>
            <w:r>
              <w:rPr>
                <w:rFonts w:ascii="Calibri" w:eastAsia="Times New Roman" w:hAnsi="Calibri"/>
                <w:color w:val="000000"/>
              </w:rPr>
              <w:t>config</w:t>
            </w:r>
            <w:proofErr w:type="spellEnd"/>
            <w:r>
              <w:rPr>
                <w:rFonts w:ascii="Calibri" w:eastAsia="Times New Roman" w:hAnsi="Calibri"/>
                <w:color w:val="000000"/>
              </w:rPr>
              <w:t xml:space="preserve"> tool</w:t>
            </w:r>
          </w:p>
        </w:tc>
        <w:tc>
          <w:tcPr>
            <w:tcW w:w="6925" w:type="dxa"/>
            <w:tcBorders>
              <w:top w:val="nil"/>
              <w:left w:val="nil"/>
              <w:bottom w:val="single" w:sz="4" w:space="0" w:color="auto"/>
              <w:right w:val="single" w:sz="4" w:space="0" w:color="auto"/>
            </w:tcBorders>
            <w:shd w:val="clear" w:color="auto" w:fill="auto"/>
            <w:noWrap/>
            <w:vAlign w:val="bottom"/>
            <w:hideMark/>
          </w:tcPr>
          <w:p w14:paraId="54C02C85" w14:textId="77777777" w:rsidR="00184574" w:rsidRDefault="00184574">
            <w:pPr>
              <w:rPr>
                <w:rFonts w:ascii="Calibri" w:eastAsia="Times New Roman" w:hAnsi="Calibri"/>
                <w:color w:val="000000"/>
              </w:rPr>
            </w:pPr>
            <w:r>
              <w:rPr>
                <w:rFonts w:ascii="Calibri" w:eastAsia="Times New Roman" w:hAnsi="Calibri"/>
                <w:color w:val="000000"/>
              </w:rPr>
              <w:t>This will test that the user can manipulate the configuration settings of the collection system using the UI.</w:t>
            </w:r>
          </w:p>
        </w:tc>
      </w:tr>
      <w:tr w:rsidR="00184574" w14:paraId="52A63FC3" w14:textId="77777777" w:rsidTr="00184574">
        <w:trPr>
          <w:trHeight w:val="320"/>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14:paraId="16FAF6D0" w14:textId="77777777" w:rsidR="00184574" w:rsidRDefault="00184574">
            <w:pPr>
              <w:jc w:val="right"/>
              <w:rPr>
                <w:rFonts w:ascii="Calibri" w:eastAsia="Times New Roman" w:hAnsi="Calibri"/>
                <w:color w:val="000000"/>
              </w:rPr>
            </w:pPr>
            <w:r>
              <w:rPr>
                <w:rFonts w:ascii="Calibri" w:eastAsia="Times New Roman" w:hAnsi="Calibri"/>
                <w:color w:val="000000"/>
              </w:rPr>
              <w:t>2</w:t>
            </w:r>
          </w:p>
        </w:tc>
        <w:tc>
          <w:tcPr>
            <w:tcW w:w="1710" w:type="dxa"/>
            <w:tcBorders>
              <w:top w:val="nil"/>
              <w:left w:val="nil"/>
              <w:bottom w:val="single" w:sz="4" w:space="0" w:color="auto"/>
              <w:right w:val="single" w:sz="4" w:space="0" w:color="auto"/>
            </w:tcBorders>
            <w:shd w:val="clear" w:color="auto" w:fill="auto"/>
            <w:noWrap/>
            <w:vAlign w:val="bottom"/>
            <w:hideMark/>
          </w:tcPr>
          <w:p w14:paraId="34DB47FB" w14:textId="77777777" w:rsidR="00184574" w:rsidRDefault="00184574">
            <w:pPr>
              <w:rPr>
                <w:rFonts w:ascii="Calibri" w:eastAsia="Times New Roman" w:hAnsi="Calibri"/>
                <w:color w:val="000000"/>
              </w:rPr>
            </w:pPr>
            <w:r>
              <w:rPr>
                <w:rFonts w:ascii="Calibri" w:eastAsia="Times New Roman" w:hAnsi="Calibri"/>
                <w:color w:val="000000"/>
              </w:rPr>
              <w:t>test control tool</w:t>
            </w:r>
          </w:p>
        </w:tc>
        <w:tc>
          <w:tcPr>
            <w:tcW w:w="6925" w:type="dxa"/>
            <w:tcBorders>
              <w:top w:val="nil"/>
              <w:left w:val="nil"/>
              <w:bottom w:val="single" w:sz="4" w:space="0" w:color="auto"/>
              <w:right w:val="single" w:sz="4" w:space="0" w:color="auto"/>
            </w:tcBorders>
            <w:shd w:val="clear" w:color="auto" w:fill="auto"/>
            <w:noWrap/>
            <w:vAlign w:val="bottom"/>
            <w:hideMark/>
          </w:tcPr>
          <w:p w14:paraId="5B65276C" w14:textId="77777777" w:rsidR="00184574" w:rsidRDefault="00184574">
            <w:pPr>
              <w:rPr>
                <w:rFonts w:ascii="Calibri" w:eastAsia="Times New Roman" w:hAnsi="Calibri"/>
                <w:color w:val="000000"/>
              </w:rPr>
            </w:pPr>
            <w:r>
              <w:rPr>
                <w:rFonts w:ascii="Calibri" w:eastAsia="Times New Roman" w:hAnsi="Calibri"/>
                <w:color w:val="000000"/>
              </w:rPr>
              <w:t>This will test that the user can change the control of the SCADA system with the UI.</w:t>
            </w:r>
          </w:p>
        </w:tc>
      </w:tr>
      <w:tr w:rsidR="00184574" w14:paraId="56DBB4C6" w14:textId="77777777" w:rsidTr="00184574">
        <w:trPr>
          <w:trHeight w:val="320"/>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14:paraId="4EE8FA66" w14:textId="77777777" w:rsidR="00184574" w:rsidRDefault="00184574">
            <w:pPr>
              <w:jc w:val="right"/>
              <w:rPr>
                <w:rFonts w:ascii="Calibri" w:eastAsia="Times New Roman" w:hAnsi="Calibri"/>
                <w:color w:val="000000"/>
              </w:rPr>
            </w:pPr>
            <w:r>
              <w:rPr>
                <w:rFonts w:ascii="Calibri" w:eastAsia="Times New Roman" w:hAnsi="Calibri"/>
                <w:color w:val="000000"/>
              </w:rPr>
              <w:t>3</w:t>
            </w:r>
          </w:p>
        </w:tc>
        <w:tc>
          <w:tcPr>
            <w:tcW w:w="1710" w:type="dxa"/>
            <w:tcBorders>
              <w:top w:val="nil"/>
              <w:left w:val="nil"/>
              <w:bottom w:val="single" w:sz="4" w:space="0" w:color="auto"/>
              <w:right w:val="single" w:sz="4" w:space="0" w:color="auto"/>
            </w:tcBorders>
            <w:shd w:val="clear" w:color="auto" w:fill="auto"/>
            <w:noWrap/>
            <w:vAlign w:val="bottom"/>
            <w:hideMark/>
          </w:tcPr>
          <w:p w14:paraId="5ADAFDBC" w14:textId="77777777" w:rsidR="00184574" w:rsidRDefault="00184574">
            <w:pPr>
              <w:rPr>
                <w:rFonts w:ascii="Calibri" w:eastAsia="Times New Roman" w:hAnsi="Calibri"/>
                <w:color w:val="000000"/>
              </w:rPr>
            </w:pPr>
            <w:r>
              <w:rPr>
                <w:rFonts w:ascii="Calibri" w:eastAsia="Times New Roman" w:hAnsi="Calibri"/>
                <w:color w:val="000000"/>
              </w:rPr>
              <w:t>test display tool</w:t>
            </w:r>
          </w:p>
        </w:tc>
        <w:tc>
          <w:tcPr>
            <w:tcW w:w="6925" w:type="dxa"/>
            <w:tcBorders>
              <w:top w:val="nil"/>
              <w:left w:val="nil"/>
              <w:bottom w:val="single" w:sz="4" w:space="0" w:color="auto"/>
              <w:right w:val="single" w:sz="4" w:space="0" w:color="auto"/>
            </w:tcBorders>
            <w:shd w:val="clear" w:color="auto" w:fill="auto"/>
            <w:noWrap/>
            <w:vAlign w:val="bottom"/>
            <w:hideMark/>
          </w:tcPr>
          <w:p w14:paraId="1E44F79B" w14:textId="77777777" w:rsidR="00184574" w:rsidRDefault="00184574">
            <w:pPr>
              <w:rPr>
                <w:rFonts w:ascii="Calibri" w:eastAsia="Times New Roman" w:hAnsi="Calibri"/>
                <w:color w:val="000000"/>
              </w:rPr>
            </w:pPr>
            <w:r>
              <w:rPr>
                <w:rFonts w:ascii="Calibri" w:eastAsia="Times New Roman" w:hAnsi="Calibri"/>
                <w:color w:val="000000"/>
              </w:rPr>
              <w:t>This will test that the system will return the right query for a given selection by using the UI.</w:t>
            </w:r>
          </w:p>
        </w:tc>
      </w:tr>
      <w:tr w:rsidR="00184574" w14:paraId="64B894D5" w14:textId="77777777" w:rsidTr="00184574">
        <w:trPr>
          <w:trHeight w:val="320"/>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14:paraId="45B2E400" w14:textId="77777777" w:rsidR="00184574" w:rsidRDefault="00184574">
            <w:pPr>
              <w:jc w:val="right"/>
              <w:rPr>
                <w:rFonts w:ascii="Calibri" w:eastAsia="Times New Roman" w:hAnsi="Calibri"/>
                <w:color w:val="000000"/>
              </w:rPr>
            </w:pPr>
            <w:r>
              <w:rPr>
                <w:rFonts w:ascii="Calibri" w:eastAsia="Times New Roman" w:hAnsi="Calibri"/>
                <w:color w:val="000000"/>
              </w:rPr>
              <w:t>4</w:t>
            </w:r>
          </w:p>
        </w:tc>
        <w:tc>
          <w:tcPr>
            <w:tcW w:w="1710" w:type="dxa"/>
            <w:tcBorders>
              <w:top w:val="nil"/>
              <w:left w:val="nil"/>
              <w:bottom w:val="single" w:sz="4" w:space="0" w:color="auto"/>
              <w:right w:val="single" w:sz="4" w:space="0" w:color="auto"/>
            </w:tcBorders>
            <w:shd w:val="clear" w:color="auto" w:fill="auto"/>
            <w:noWrap/>
            <w:vAlign w:val="bottom"/>
            <w:hideMark/>
          </w:tcPr>
          <w:p w14:paraId="7AE1A631" w14:textId="77777777" w:rsidR="00184574" w:rsidRDefault="00184574">
            <w:pPr>
              <w:rPr>
                <w:rFonts w:ascii="Calibri" w:eastAsia="Times New Roman" w:hAnsi="Calibri"/>
                <w:color w:val="000000"/>
              </w:rPr>
            </w:pPr>
            <w:r>
              <w:rPr>
                <w:rFonts w:ascii="Calibri" w:eastAsia="Times New Roman" w:hAnsi="Calibri"/>
                <w:color w:val="000000"/>
              </w:rPr>
              <w:t>test calibration tool</w:t>
            </w:r>
          </w:p>
        </w:tc>
        <w:tc>
          <w:tcPr>
            <w:tcW w:w="6925" w:type="dxa"/>
            <w:tcBorders>
              <w:top w:val="nil"/>
              <w:left w:val="nil"/>
              <w:bottom w:val="single" w:sz="4" w:space="0" w:color="auto"/>
              <w:right w:val="single" w:sz="4" w:space="0" w:color="auto"/>
            </w:tcBorders>
            <w:shd w:val="clear" w:color="auto" w:fill="auto"/>
            <w:noWrap/>
            <w:vAlign w:val="bottom"/>
            <w:hideMark/>
          </w:tcPr>
          <w:p w14:paraId="3DB1AFF8" w14:textId="77777777" w:rsidR="00184574" w:rsidRDefault="00184574">
            <w:pPr>
              <w:rPr>
                <w:rFonts w:ascii="Calibri" w:eastAsia="Times New Roman" w:hAnsi="Calibri"/>
                <w:color w:val="000000"/>
              </w:rPr>
            </w:pPr>
            <w:r>
              <w:rPr>
                <w:rFonts w:ascii="Calibri" w:eastAsia="Times New Roman" w:hAnsi="Calibri"/>
                <w:color w:val="000000"/>
              </w:rPr>
              <w:t>This will test that the user can change the calibration of the SCADA system sensors using the UI tool.</w:t>
            </w:r>
          </w:p>
        </w:tc>
      </w:tr>
      <w:tr w:rsidR="00184574" w14:paraId="238A227D" w14:textId="77777777" w:rsidTr="00184574">
        <w:trPr>
          <w:trHeight w:val="320"/>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14:paraId="1832A41F" w14:textId="77777777" w:rsidR="00184574" w:rsidRDefault="00184574">
            <w:pPr>
              <w:jc w:val="right"/>
              <w:rPr>
                <w:rFonts w:ascii="Calibri" w:eastAsia="Times New Roman" w:hAnsi="Calibri"/>
                <w:color w:val="000000"/>
              </w:rPr>
            </w:pPr>
            <w:r>
              <w:rPr>
                <w:rFonts w:ascii="Calibri" w:eastAsia="Times New Roman" w:hAnsi="Calibri"/>
                <w:color w:val="000000"/>
              </w:rPr>
              <w:t>5</w:t>
            </w:r>
          </w:p>
        </w:tc>
        <w:tc>
          <w:tcPr>
            <w:tcW w:w="1710" w:type="dxa"/>
            <w:tcBorders>
              <w:top w:val="nil"/>
              <w:left w:val="nil"/>
              <w:bottom w:val="single" w:sz="4" w:space="0" w:color="auto"/>
              <w:right w:val="single" w:sz="4" w:space="0" w:color="auto"/>
            </w:tcBorders>
            <w:shd w:val="clear" w:color="auto" w:fill="auto"/>
            <w:noWrap/>
            <w:vAlign w:val="bottom"/>
            <w:hideMark/>
          </w:tcPr>
          <w:p w14:paraId="69CEEC96" w14:textId="77777777" w:rsidR="00184574" w:rsidRDefault="00184574">
            <w:pPr>
              <w:rPr>
                <w:rFonts w:ascii="Calibri" w:eastAsia="Times New Roman" w:hAnsi="Calibri"/>
                <w:color w:val="000000"/>
              </w:rPr>
            </w:pPr>
            <w:r>
              <w:rPr>
                <w:rFonts w:ascii="Calibri" w:eastAsia="Times New Roman" w:hAnsi="Calibri"/>
                <w:color w:val="000000"/>
              </w:rPr>
              <w:t>test transformation tool</w:t>
            </w:r>
          </w:p>
        </w:tc>
        <w:tc>
          <w:tcPr>
            <w:tcW w:w="6925" w:type="dxa"/>
            <w:tcBorders>
              <w:top w:val="nil"/>
              <w:left w:val="nil"/>
              <w:bottom w:val="single" w:sz="4" w:space="0" w:color="auto"/>
              <w:right w:val="single" w:sz="4" w:space="0" w:color="auto"/>
            </w:tcBorders>
            <w:shd w:val="clear" w:color="auto" w:fill="auto"/>
            <w:noWrap/>
            <w:vAlign w:val="bottom"/>
            <w:hideMark/>
          </w:tcPr>
          <w:p w14:paraId="42572097" w14:textId="77777777" w:rsidR="00184574" w:rsidRDefault="00184574">
            <w:pPr>
              <w:rPr>
                <w:rFonts w:ascii="Calibri" w:eastAsia="Times New Roman" w:hAnsi="Calibri"/>
                <w:color w:val="000000"/>
              </w:rPr>
            </w:pPr>
            <w:r>
              <w:rPr>
                <w:rFonts w:ascii="Calibri" w:eastAsia="Times New Roman" w:hAnsi="Calibri"/>
                <w:color w:val="000000"/>
              </w:rPr>
              <w:t xml:space="preserve">This will test that the user can apply transformations that have been stored as files in the SCADA </w:t>
            </w:r>
            <w:proofErr w:type="spellStart"/>
            <w:r>
              <w:rPr>
                <w:rFonts w:ascii="Calibri" w:eastAsia="Times New Roman" w:hAnsi="Calibri"/>
                <w:color w:val="000000"/>
              </w:rPr>
              <w:t>librarya</w:t>
            </w:r>
            <w:proofErr w:type="spellEnd"/>
            <w:r>
              <w:rPr>
                <w:rFonts w:ascii="Calibri" w:eastAsia="Times New Roman" w:hAnsi="Calibri"/>
                <w:color w:val="000000"/>
              </w:rPr>
              <w:t xml:space="preserve"> and apply new functions to transform data correctly using the UI.</w:t>
            </w:r>
          </w:p>
        </w:tc>
      </w:tr>
    </w:tbl>
    <w:p w14:paraId="075CE859" w14:textId="77777777" w:rsidR="00184574" w:rsidRPr="002C0D98" w:rsidRDefault="00184574" w:rsidP="002C0D98"/>
    <w:p w14:paraId="34CB1E3E" w14:textId="77777777" w:rsidR="00FA658A" w:rsidRPr="00A50CDD" w:rsidRDefault="00FA658A" w:rsidP="00FA658A">
      <w:pPr>
        <w:numPr>
          <w:ilvl w:val="0"/>
          <w:numId w:val="14"/>
        </w:numPr>
        <w:spacing w:before="280" w:after="80"/>
        <w:jc w:val="center"/>
        <w:textAlignment w:val="baseline"/>
        <w:outlineLvl w:val="3"/>
        <w:rPr>
          <w:rFonts w:eastAsia="Times New Roman"/>
          <w:b/>
          <w:bCs/>
          <w:color w:val="666666"/>
        </w:rPr>
      </w:pPr>
      <w:r w:rsidRPr="00A50CDD">
        <w:rPr>
          <w:rFonts w:eastAsia="Times New Roman"/>
          <w:b/>
          <w:bCs/>
          <w:color w:val="000000"/>
        </w:rPr>
        <w:t>Citations</w:t>
      </w:r>
    </w:p>
    <w:p w14:paraId="6F53F84D" w14:textId="3F3BEA4A" w:rsidR="00FA658A" w:rsidRPr="00A50CDD" w:rsidRDefault="00FA658A" w:rsidP="00FA658A">
      <w:pPr>
        <w:rPr>
          <w:rFonts w:eastAsia="Times New Roman"/>
        </w:rPr>
      </w:pPr>
    </w:p>
    <w:p w14:paraId="0369A2A1" w14:textId="77777777" w:rsidR="00FA658A" w:rsidRDefault="00FA658A" w:rsidP="00FA658A">
      <w:pPr>
        <w:numPr>
          <w:ilvl w:val="0"/>
          <w:numId w:val="15"/>
        </w:numPr>
        <w:textAlignment w:val="baseline"/>
        <w:rPr>
          <w:color w:val="000000"/>
        </w:rPr>
      </w:pPr>
      <w:r w:rsidRPr="00A50CDD">
        <w:rPr>
          <w:color w:val="000000"/>
        </w:rPr>
        <w:t xml:space="preserve">Miles, R., and K. Hamilton. </w:t>
      </w:r>
      <w:r w:rsidRPr="00A50CDD">
        <w:rPr>
          <w:i/>
          <w:iCs/>
          <w:color w:val="000000"/>
        </w:rPr>
        <w:t>Learning UML 2.0</w:t>
      </w:r>
      <w:r w:rsidRPr="00A50CDD">
        <w:rPr>
          <w:color w:val="000000"/>
        </w:rPr>
        <w:t xml:space="preserve">. </w:t>
      </w:r>
      <w:proofErr w:type="spellStart"/>
      <w:r w:rsidRPr="00A50CDD">
        <w:rPr>
          <w:color w:val="000000"/>
        </w:rPr>
        <w:t>OReilly</w:t>
      </w:r>
      <w:proofErr w:type="spellEnd"/>
      <w:r w:rsidRPr="00A50CDD">
        <w:rPr>
          <w:color w:val="000000"/>
        </w:rPr>
        <w:t>, 2006.</w:t>
      </w:r>
    </w:p>
    <w:p w14:paraId="0690A953" w14:textId="77777777" w:rsidR="00FA658A" w:rsidRPr="00FA658A" w:rsidRDefault="00FA658A" w:rsidP="00FA658A">
      <w:pPr>
        <w:numPr>
          <w:ilvl w:val="0"/>
          <w:numId w:val="15"/>
        </w:numPr>
        <w:textAlignment w:val="baseline"/>
        <w:rPr>
          <w:color w:val="000000"/>
        </w:rPr>
        <w:sectPr w:rsidR="00FA658A" w:rsidRPr="00FA658A" w:rsidSect="00FA658A">
          <w:pgSz w:w="12240" w:h="15840"/>
          <w:pgMar w:top="1440" w:right="1440" w:bottom="1440" w:left="1440" w:header="720" w:footer="720" w:gutter="0"/>
          <w:cols w:space="720"/>
          <w:docGrid w:linePitch="360"/>
        </w:sectPr>
      </w:pPr>
    </w:p>
    <w:p w14:paraId="76BC766B" w14:textId="77777777" w:rsidR="00E8386F" w:rsidRDefault="00E8386F"/>
    <w:sectPr w:rsidR="00E8386F" w:rsidSect="00E82123">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5A3472"/>
    <w:multiLevelType w:val="multilevel"/>
    <w:tmpl w:val="638A2BF0"/>
    <w:lvl w:ilvl="0">
      <w:start w:val="2"/>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E04EA4"/>
    <w:multiLevelType w:val="multilevel"/>
    <w:tmpl w:val="808603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3D2947"/>
    <w:multiLevelType w:val="multilevel"/>
    <w:tmpl w:val="65249180"/>
    <w:lvl w:ilvl="0">
      <w:start w:val="2"/>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6D7CAB"/>
    <w:multiLevelType w:val="multilevel"/>
    <w:tmpl w:val="2452A7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596B57"/>
    <w:multiLevelType w:val="multilevel"/>
    <w:tmpl w:val="5450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FB7320B"/>
    <w:multiLevelType w:val="multilevel"/>
    <w:tmpl w:val="134A58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81A6EE2"/>
    <w:multiLevelType w:val="hybridMultilevel"/>
    <w:tmpl w:val="21A07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839181D"/>
    <w:multiLevelType w:val="multilevel"/>
    <w:tmpl w:val="0409001F"/>
    <w:lvl w:ilvl="0">
      <w:start w:val="1"/>
      <w:numFmt w:val="decimal"/>
      <w:lvlText w:val="%1."/>
      <w:lvlJc w:val="left"/>
      <w:pPr>
        <w:ind w:left="2520" w:hanging="360"/>
      </w:p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8">
    <w:nsid w:val="42B00AE5"/>
    <w:multiLevelType w:val="multilevel"/>
    <w:tmpl w:val="4A4A64B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44B3E58"/>
    <w:multiLevelType w:val="multilevel"/>
    <w:tmpl w:val="D7EC3A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57433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52E42EAB"/>
    <w:multiLevelType w:val="multilevel"/>
    <w:tmpl w:val="0FD0D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9302323"/>
    <w:multiLevelType w:val="multilevel"/>
    <w:tmpl w:val="0409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13">
    <w:nsid w:val="6B241DF9"/>
    <w:multiLevelType w:val="multilevel"/>
    <w:tmpl w:val="FF4477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D4F4DCE"/>
    <w:multiLevelType w:val="multilevel"/>
    <w:tmpl w:val="51CA18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FE85F2F"/>
    <w:multiLevelType w:val="multilevel"/>
    <w:tmpl w:val="D59A0D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32A56B9"/>
    <w:multiLevelType w:val="multilevel"/>
    <w:tmpl w:val="7B864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988296B"/>
    <w:multiLevelType w:val="multilevel"/>
    <w:tmpl w:val="5376347C"/>
    <w:lvl w:ilvl="0">
      <w:start w:val="3"/>
      <w:numFmt w:val="decimal"/>
      <w:lvlText w:val="%1."/>
      <w:lvlJc w:val="left"/>
      <w:pPr>
        <w:tabs>
          <w:tab w:val="num" w:pos="720"/>
        </w:tabs>
        <w:ind w:left="720" w:hanging="360"/>
      </w:pPr>
    </w:lvl>
    <w:lvl w:ilvl="1">
      <w:start w:val="3"/>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9B272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7EFB2617"/>
    <w:multiLevelType w:val="multilevel"/>
    <w:tmpl w:val="E11EE1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lvlOverride w:ilvl="0">
      <w:lvl w:ilvl="0">
        <w:numFmt w:val="decimal"/>
        <w:lvlText w:val="%1."/>
        <w:lvlJc w:val="left"/>
      </w:lvl>
    </w:lvlOverride>
  </w:num>
  <w:num w:numId="3">
    <w:abstractNumId w:val="11"/>
  </w:num>
  <w:num w:numId="4">
    <w:abstractNumId w:val="15"/>
    <w:lvlOverride w:ilvl="0">
      <w:lvl w:ilvl="0">
        <w:numFmt w:val="decimal"/>
        <w:lvlText w:val="%1."/>
        <w:lvlJc w:val="left"/>
      </w:lvl>
    </w:lvlOverride>
  </w:num>
  <w:num w:numId="5">
    <w:abstractNumId w:val="3"/>
    <w:lvlOverride w:ilvl="0">
      <w:lvl w:ilvl="0">
        <w:numFmt w:val="decimal"/>
        <w:lvlText w:val="%1."/>
        <w:lvlJc w:val="left"/>
      </w:lvl>
    </w:lvlOverride>
  </w:num>
  <w:num w:numId="6">
    <w:abstractNumId w:val="8"/>
    <w:lvlOverride w:ilvl="0">
      <w:lvl w:ilvl="0">
        <w:numFmt w:val="decimal"/>
        <w:lvlText w:val="%1."/>
        <w:lvlJc w:val="left"/>
      </w:lvl>
    </w:lvlOverride>
  </w:num>
  <w:num w:numId="7">
    <w:abstractNumId w:val="2"/>
    <w:lvlOverride w:ilvl="0">
      <w:lvl w:ilvl="0">
        <w:start w:val="2"/>
        <w:numFmt w:val="decimal"/>
        <w:lvlText w:val="%1."/>
        <w:lvlJc w:val="left"/>
        <w:pPr>
          <w:tabs>
            <w:tab w:val="num" w:pos="720"/>
          </w:tabs>
          <w:ind w:left="720" w:hanging="360"/>
        </w:pPr>
      </w:lvl>
    </w:lvlOverride>
    <w:lvlOverride w:ilvl="1">
      <w:lvl w:ilvl="1">
        <w:numFmt w:val="decimal"/>
        <w:lvlText w:val="%2."/>
        <w:lvlJc w:val="left"/>
      </w:lvl>
    </w:lvlOverride>
    <w:lvlOverride w:ilvl="2">
      <w:lvl w:ilvl="2">
        <w:start w:val="1"/>
        <w:numFmt w:val="decimal"/>
        <w:lvlText w:val="%3."/>
        <w:lvlJc w:val="left"/>
        <w:pPr>
          <w:tabs>
            <w:tab w:val="num" w:pos="2160"/>
          </w:tabs>
          <w:ind w:left="2160" w:hanging="360"/>
        </w:pPr>
      </w:lvl>
    </w:lvlOverride>
    <w:lvlOverride w:ilvl="3">
      <w:lvl w:ilvl="3">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8">
    <w:abstractNumId w:val="9"/>
    <w:lvlOverride w:ilvl="0">
      <w:lvl w:ilvl="0">
        <w:numFmt w:val="decimal"/>
        <w:lvlText w:val="%1."/>
        <w:lvlJc w:val="left"/>
      </w:lvl>
    </w:lvlOverride>
  </w:num>
  <w:num w:numId="9">
    <w:abstractNumId w:val="13"/>
    <w:lvlOverride w:ilvl="0">
      <w:lvl w:ilvl="0">
        <w:numFmt w:val="decimal"/>
        <w:lvlText w:val="%1."/>
        <w:lvlJc w:val="left"/>
      </w:lvl>
    </w:lvlOverride>
  </w:num>
  <w:num w:numId="10">
    <w:abstractNumId w:val="19"/>
    <w:lvlOverride w:ilvl="0">
      <w:lvl w:ilvl="0">
        <w:numFmt w:val="decimal"/>
        <w:lvlText w:val="%1."/>
        <w:lvlJc w:val="left"/>
      </w:lvl>
    </w:lvlOverride>
  </w:num>
  <w:num w:numId="11">
    <w:abstractNumId w:val="5"/>
  </w:num>
  <w:num w:numId="12">
    <w:abstractNumId w:val="0"/>
    <w:lvlOverride w:ilvl="1">
      <w:lvl w:ilvl="1">
        <w:numFmt w:val="decimal"/>
        <w:lvlText w:val="%2."/>
        <w:lvlJc w:val="left"/>
      </w:lvl>
    </w:lvlOverride>
  </w:num>
  <w:num w:numId="13">
    <w:abstractNumId w:val="17"/>
    <w:lvlOverride w:ilvl="1">
      <w:lvl w:ilvl="1">
        <w:numFmt w:val="decimal"/>
        <w:lvlText w:val="%2."/>
        <w:lvlJc w:val="left"/>
      </w:lvl>
    </w:lvlOverride>
  </w:num>
  <w:num w:numId="14">
    <w:abstractNumId w:val="14"/>
    <w:lvlOverride w:ilvl="0">
      <w:lvl w:ilvl="0">
        <w:numFmt w:val="decimal"/>
        <w:lvlText w:val="%1."/>
        <w:lvlJc w:val="left"/>
      </w:lvl>
    </w:lvlOverride>
  </w:num>
  <w:num w:numId="15">
    <w:abstractNumId w:val="16"/>
  </w:num>
  <w:num w:numId="16">
    <w:abstractNumId w:val="6"/>
  </w:num>
  <w:num w:numId="17">
    <w:abstractNumId w:val="10"/>
  </w:num>
  <w:num w:numId="18">
    <w:abstractNumId w:val="18"/>
  </w:num>
  <w:num w:numId="19">
    <w:abstractNumId w:val="12"/>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9"/>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CDD"/>
    <w:rsid w:val="000A7A9B"/>
    <w:rsid w:val="000C320C"/>
    <w:rsid w:val="000D0D03"/>
    <w:rsid w:val="000F22E5"/>
    <w:rsid w:val="00184574"/>
    <w:rsid w:val="001A6A51"/>
    <w:rsid w:val="001C1921"/>
    <w:rsid w:val="0024039A"/>
    <w:rsid w:val="002A2EB7"/>
    <w:rsid w:val="002C0D98"/>
    <w:rsid w:val="002F0C19"/>
    <w:rsid w:val="002F601D"/>
    <w:rsid w:val="003A6C35"/>
    <w:rsid w:val="00415DC4"/>
    <w:rsid w:val="00416DF3"/>
    <w:rsid w:val="0044273D"/>
    <w:rsid w:val="00493695"/>
    <w:rsid w:val="004C7A2E"/>
    <w:rsid w:val="0052708E"/>
    <w:rsid w:val="00571D6A"/>
    <w:rsid w:val="005C3EAD"/>
    <w:rsid w:val="005D2CC1"/>
    <w:rsid w:val="0064322E"/>
    <w:rsid w:val="00675A9F"/>
    <w:rsid w:val="00687057"/>
    <w:rsid w:val="006B6EEB"/>
    <w:rsid w:val="007064CB"/>
    <w:rsid w:val="00774A64"/>
    <w:rsid w:val="00780382"/>
    <w:rsid w:val="0079218D"/>
    <w:rsid w:val="007A28FF"/>
    <w:rsid w:val="008A3C2B"/>
    <w:rsid w:val="008F32D0"/>
    <w:rsid w:val="00965C2D"/>
    <w:rsid w:val="00A50CDD"/>
    <w:rsid w:val="00A85BE6"/>
    <w:rsid w:val="00AA2B08"/>
    <w:rsid w:val="00B27DA9"/>
    <w:rsid w:val="00B6598A"/>
    <w:rsid w:val="00BA110B"/>
    <w:rsid w:val="00C10DA2"/>
    <w:rsid w:val="00CA4ED1"/>
    <w:rsid w:val="00D47D63"/>
    <w:rsid w:val="00DC0536"/>
    <w:rsid w:val="00E30422"/>
    <w:rsid w:val="00E51C9C"/>
    <w:rsid w:val="00E82123"/>
    <w:rsid w:val="00E8386F"/>
    <w:rsid w:val="00F32E0D"/>
    <w:rsid w:val="00F80548"/>
    <w:rsid w:val="00F80A8C"/>
    <w:rsid w:val="00FA658A"/>
    <w:rsid w:val="00FC6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E3B7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80382"/>
    <w:rPr>
      <w:rFonts w:ascii="Times New Roman" w:hAnsi="Times New Roman" w:cs="Times New Roman"/>
    </w:rPr>
  </w:style>
  <w:style w:type="paragraph" w:styleId="Heading4">
    <w:name w:val="heading 4"/>
    <w:basedOn w:val="Normal"/>
    <w:link w:val="Heading4Char"/>
    <w:uiPriority w:val="9"/>
    <w:qFormat/>
    <w:rsid w:val="00A50CDD"/>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50CDD"/>
    <w:rPr>
      <w:rFonts w:ascii="Times New Roman" w:hAnsi="Times New Roman" w:cs="Times New Roman"/>
      <w:b/>
      <w:bCs/>
    </w:rPr>
  </w:style>
  <w:style w:type="paragraph" w:styleId="NormalWeb">
    <w:name w:val="Normal (Web)"/>
    <w:basedOn w:val="Normal"/>
    <w:uiPriority w:val="99"/>
    <w:semiHidden/>
    <w:unhideWhenUsed/>
    <w:rsid w:val="00A50CDD"/>
    <w:pPr>
      <w:spacing w:before="100" w:beforeAutospacing="1" w:after="100" w:afterAutospacing="1"/>
    </w:pPr>
  </w:style>
  <w:style w:type="character" w:customStyle="1" w:styleId="apple-tab-span">
    <w:name w:val="apple-tab-span"/>
    <w:basedOn w:val="DefaultParagraphFont"/>
    <w:rsid w:val="00A50CDD"/>
  </w:style>
  <w:style w:type="table" w:styleId="TableGrid">
    <w:name w:val="Table Grid"/>
    <w:basedOn w:val="TableNormal"/>
    <w:uiPriority w:val="39"/>
    <w:rsid w:val="00A50CD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3">
    <w:name w:val="Plain Table 3"/>
    <w:basedOn w:val="TableNormal"/>
    <w:uiPriority w:val="43"/>
    <w:rsid w:val="00A50CDD"/>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50CDD"/>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0CDD"/>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A50CDD"/>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A50CDD"/>
    <w:tblPr>
      <w:tblStyleRowBandSize w:val="1"/>
      <w:tblStyleColBandSize w:val="1"/>
      <w:tblInd w:w="0"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50CDD"/>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50CDD"/>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50CDD"/>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50CDD"/>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A50CDD"/>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2">
    <w:name w:val="Plain Table 2"/>
    <w:basedOn w:val="TableNormal"/>
    <w:uiPriority w:val="42"/>
    <w:rsid w:val="00A50CDD"/>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50CDD"/>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0C320C"/>
    <w:pPr>
      <w:spacing w:after="200"/>
    </w:pPr>
    <w:rPr>
      <w:rFonts w:asciiTheme="minorHAnsi" w:hAnsiTheme="minorHAnsi" w:cstheme="minorBidi"/>
      <w:i/>
      <w:iCs/>
      <w:color w:val="44546A" w:themeColor="text2"/>
      <w:sz w:val="18"/>
      <w:szCs w:val="18"/>
    </w:rPr>
  </w:style>
  <w:style w:type="paragraph" w:styleId="ListParagraph">
    <w:name w:val="List Paragraph"/>
    <w:basedOn w:val="Normal"/>
    <w:uiPriority w:val="34"/>
    <w:qFormat/>
    <w:rsid w:val="00E30422"/>
    <w:pPr>
      <w:ind w:left="720"/>
      <w:contextualSpacing/>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262648">
      <w:bodyDiv w:val="1"/>
      <w:marLeft w:val="0"/>
      <w:marRight w:val="0"/>
      <w:marTop w:val="0"/>
      <w:marBottom w:val="0"/>
      <w:divBdr>
        <w:top w:val="none" w:sz="0" w:space="0" w:color="auto"/>
        <w:left w:val="none" w:sz="0" w:space="0" w:color="auto"/>
        <w:bottom w:val="none" w:sz="0" w:space="0" w:color="auto"/>
        <w:right w:val="none" w:sz="0" w:space="0" w:color="auto"/>
      </w:divBdr>
    </w:div>
    <w:div w:id="99841493">
      <w:bodyDiv w:val="1"/>
      <w:marLeft w:val="0"/>
      <w:marRight w:val="0"/>
      <w:marTop w:val="0"/>
      <w:marBottom w:val="0"/>
      <w:divBdr>
        <w:top w:val="none" w:sz="0" w:space="0" w:color="auto"/>
        <w:left w:val="none" w:sz="0" w:space="0" w:color="auto"/>
        <w:bottom w:val="none" w:sz="0" w:space="0" w:color="auto"/>
        <w:right w:val="none" w:sz="0" w:space="0" w:color="auto"/>
      </w:divBdr>
    </w:div>
    <w:div w:id="196816125">
      <w:bodyDiv w:val="1"/>
      <w:marLeft w:val="0"/>
      <w:marRight w:val="0"/>
      <w:marTop w:val="0"/>
      <w:marBottom w:val="0"/>
      <w:divBdr>
        <w:top w:val="none" w:sz="0" w:space="0" w:color="auto"/>
        <w:left w:val="none" w:sz="0" w:space="0" w:color="auto"/>
        <w:bottom w:val="none" w:sz="0" w:space="0" w:color="auto"/>
        <w:right w:val="none" w:sz="0" w:space="0" w:color="auto"/>
      </w:divBdr>
    </w:div>
    <w:div w:id="236939011">
      <w:bodyDiv w:val="1"/>
      <w:marLeft w:val="0"/>
      <w:marRight w:val="0"/>
      <w:marTop w:val="0"/>
      <w:marBottom w:val="0"/>
      <w:divBdr>
        <w:top w:val="none" w:sz="0" w:space="0" w:color="auto"/>
        <w:left w:val="none" w:sz="0" w:space="0" w:color="auto"/>
        <w:bottom w:val="none" w:sz="0" w:space="0" w:color="auto"/>
        <w:right w:val="none" w:sz="0" w:space="0" w:color="auto"/>
      </w:divBdr>
    </w:div>
    <w:div w:id="304555735">
      <w:bodyDiv w:val="1"/>
      <w:marLeft w:val="0"/>
      <w:marRight w:val="0"/>
      <w:marTop w:val="0"/>
      <w:marBottom w:val="0"/>
      <w:divBdr>
        <w:top w:val="none" w:sz="0" w:space="0" w:color="auto"/>
        <w:left w:val="none" w:sz="0" w:space="0" w:color="auto"/>
        <w:bottom w:val="none" w:sz="0" w:space="0" w:color="auto"/>
        <w:right w:val="none" w:sz="0" w:space="0" w:color="auto"/>
      </w:divBdr>
    </w:div>
    <w:div w:id="342173366">
      <w:bodyDiv w:val="1"/>
      <w:marLeft w:val="0"/>
      <w:marRight w:val="0"/>
      <w:marTop w:val="0"/>
      <w:marBottom w:val="0"/>
      <w:divBdr>
        <w:top w:val="none" w:sz="0" w:space="0" w:color="auto"/>
        <w:left w:val="none" w:sz="0" w:space="0" w:color="auto"/>
        <w:bottom w:val="none" w:sz="0" w:space="0" w:color="auto"/>
        <w:right w:val="none" w:sz="0" w:space="0" w:color="auto"/>
      </w:divBdr>
    </w:div>
    <w:div w:id="572662192">
      <w:bodyDiv w:val="1"/>
      <w:marLeft w:val="0"/>
      <w:marRight w:val="0"/>
      <w:marTop w:val="0"/>
      <w:marBottom w:val="0"/>
      <w:divBdr>
        <w:top w:val="none" w:sz="0" w:space="0" w:color="auto"/>
        <w:left w:val="none" w:sz="0" w:space="0" w:color="auto"/>
        <w:bottom w:val="none" w:sz="0" w:space="0" w:color="auto"/>
        <w:right w:val="none" w:sz="0" w:space="0" w:color="auto"/>
      </w:divBdr>
    </w:div>
    <w:div w:id="611127600">
      <w:bodyDiv w:val="1"/>
      <w:marLeft w:val="0"/>
      <w:marRight w:val="0"/>
      <w:marTop w:val="0"/>
      <w:marBottom w:val="0"/>
      <w:divBdr>
        <w:top w:val="none" w:sz="0" w:space="0" w:color="auto"/>
        <w:left w:val="none" w:sz="0" w:space="0" w:color="auto"/>
        <w:bottom w:val="none" w:sz="0" w:space="0" w:color="auto"/>
        <w:right w:val="none" w:sz="0" w:space="0" w:color="auto"/>
      </w:divBdr>
    </w:div>
    <w:div w:id="678194875">
      <w:bodyDiv w:val="1"/>
      <w:marLeft w:val="0"/>
      <w:marRight w:val="0"/>
      <w:marTop w:val="0"/>
      <w:marBottom w:val="0"/>
      <w:divBdr>
        <w:top w:val="none" w:sz="0" w:space="0" w:color="auto"/>
        <w:left w:val="none" w:sz="0" w:space="0" w:color="auto"/>
        <w:bottom w:val="none" w:sz="0" w:space="0" w:color="auto"/>
        <w:right w:val="none" w:sz="0" w:space="0" w:color="auto"/>
      </w:divBdr>
    </w:div>
    <w:div w:id="732586745">
      <w:bodyDiv w:val="1"/>
      <w:marLeft w:val="0"/>
      <w:marRight w:val="0"/>
      <w:marTop w:val="0"/>
      <w:marBottom w:val="0"/>
      <w:divBdr>
        <w:top w:val="none" w:sz="0" w:space="0" w:color="auto"/>
        <w:left w:val="none" w:sz="0" w:space="0" w:color="auto"/>
        <w:bottom w:val="none" w:sz="0" w:space="0" w:color="auto"/>
        <w:right w:val="none" w:sz="0" w:space="0" w:color="auto"/>
      </w:divBdr>
    </w:div>
    <w:div w:id="748770552">
      <w:bodyDiv w:val="1"/>
      <w:marLeft w:val="0"/>
      <w:marRight w:val="0"/>
      <w:marTop w:val="0"/>
      <w:marBottom w:val="0"/>
      <w:divBdr>
        <w:top w:val="none" w:sz="0" w:space="0" w:color="auto"/>
        <w:left w:val="none" w:sz="0" w:space="0" w:color="auto"/>
        <w:bottom w:val="none" w:sz="0" w:space="0" w:color="auto"/>
        <w:right w:val="none" w:sz="0" w:space="0" w:color="auto"/>
      </w:divBdr>
    </w:div>
    <w:div w:id="820390908">
      <w:bodyDiv w:val="1"/>
      <w:marLeft w:val="0"/>
      <w:marRight w:val="0"/>
      <w:marTop w:val="0"/>
      <w:marBottom w:val="0"/>
      <w:divBdr>
        <w:top w:val="none" w:sz="0" w:space="0" w:color="auto"/>
        <w:left w:val="none" w:sz="0" w:space="0" w:color="auto"/>
        <w:bottom w:val="none" w:sz="0" w:space="0" w:color="auto"/>
        <w:right w:val="none" w:sz="0" w:space="0" w:color="auto"/>
      </w:divBdr>
    </w:div>
    <w:div w:id="904145672">
      <w:bodyDiv w:val="1"/>
      <w:marLeft w:val="0"/>
      <w:marRight w:val="0"/>
      <w:marTop w:val="0"/>
      <w:marBottom w:val="0"/>
      <w:divBdr>
        <w:top w:val="none" w:sz="0" w:space="0" w:color="auto"/>
        <w:left w:val="none" w:sz="0" w:space="0" w:color="auto"/>
        <w:bottom w:val="none" w:sz="0" w:space="0" w:color="auto"/>
        <w:right w:val="none" w:sz="0" w:space="0" w:color="auto"/>
      </w:divBdr>
    </w:div>
    <w:div w:id="1130444039">
      <w:bodyDiv w:val="1"/>
      <w:marLeft w:val="0"/>
      <w:marRight w:val="0"/>
      <w:marTop w:val="0"/>
      <w:marBottom w:val="0"/>
      <w:divBdr>
        <w:top w:val="none" w:sz="0" w:space="0" w:color="auto"/>
        <w:left w:val="none" w:sz="0" w:space="0" w:color="auto"/>
        <w:bottom w:val="none" w:sz="0" w:space="0" w:color="auto"/>
        <w:right w:val="none" w:sz="0" w:space="0" w:color="auto"/>
      </w:divBdr>
    </w:div>
    <w:div w:id="1218779967">
      <w:bodyDiv w:val="1"/>
      <w:marLeft w:val="0"/>
      <w:marRight w:val="0"/>
      <w:marTop w:val="0"/>
      <w:marBottom w:val="0"/>
      <w:divBdr>
        <w:top w:val="none" w:sz="0" w:space="0" w:color="auto"/>
        <w:left w:val="none" w:sz="0" w:space="0" w:color="auto"/>
        <w:bottom w:val="none" w:sz="0" w:space="0" w:color="auto"/>
        <w:right w:val="none" w:sz="0" w:space="0" w:color="auto"/>
      </w:divBdr>
    </w:div>
    <w:div w:id="1221482920">
      <w:bodyDiv w:val="1"/>
      <w:marLeft w:val="0"/>
      <w:marRight w:val="0"/>
      <w:marTop w:val="0"/>
      <w:marBottom w:val="0"/>
      <w:divBdr>
        <w:top w:val="none" w:sz="0" w:space="0" w:color="auto"/>
        <w:left w:val="none" w:sz="0" w:space="0" w:color="auto"/>
        <w:bottom w:val="none" w:sz="0" w:space="0" w:color="auto"/>
        <w:right w:val="none" w:sz="0" w:space="0" w:color="auto"/>
      </w:divBdr>
    </w:div>
    <w:div w:id="1272011576">
      <w:bodyDiv w:val="1"/>
      <w:marLeft w:val="0"/>
      <w:marRight w:val="0"/>
      <w:marTop w:val="0"/>
      <w:marBottom w:val="0"/>
      <w:divBdr>
        <w:top w:val="none" w:sz="0" w:space="0" w:color="auto"/>
        <w:left w:val="none" w:sz="0" w:space="0" w:color="auto"/>
        <w:bottom w:val="none" w:sz="0" w:space="0" w:color="auto"/>
        <w:right w:val="none" w:sz="0" w:space="0" w:color="auto"/>
      </w:divBdr>
    </w:div>
    <w:div w:id="1301695417">
      <w:bodyDiv w:val="1"/>
      <w:marLeft w:val="0"/>
      <w:marRight w:val="0"/>
      <w:marTop w:val="0"/>
      <w:marBottom w:val="0"/>
      <w:divBdr>
        <w:top w:val="none" w:sz="0" w:space="0" w:color="auto"/>
        <w:left w:val="none" w:sz="0" w:space="0" w:color="auto"/>
        <w:bottom w:val="none" w:sz="0" w:space="0" w:color="auto"/>
        <w:right w:val="none" w:sz="0" w:space="0" w:color="auto"/>
      </w:divBdr>
    </w:div>
    <w:div w:id="1572545938">
      <w:bodyDiv w:val="1"/>
      <w:marLeft w:val="0"/>
      <w:marRight w:val="0"/>
      <w:marTop w:val="0"/>
      <w:marBottom w:val="0"/>
      <w:divBdr>
        <w:top w:val="none" w:sz="0" w:space="0" w:color="auto"/>
        <w:left w:val="none" w:sz="0" w:space="0" w:color="auto"/>
        <w:bottom w:val="none" w:sz="0" w:space="0" w:color="auto"/>
        <w:right w:val="none" w:sz="0" w:space="0" w:color="auto"/>
      </w:divBdr>
    </w:div>
    <w:div w:id="1764688935">
      <w:bodyDiv w:val="1"/>
      <w:marLeft w:val="0"/>
      <w:marRight w:val="0"/>
      <w:marTop w:val="0"/>
      <w:marBottom w:val="0"/>
      <w:divBdr>
        <w:top w:val="none" w:sz="0" w:space="0" w:color="auto"/>
        <w:left w:val="none" w:sz="0" w:space="0" w:color="auto"/>
        <w:bottom w:val="none" w:sz="0" w:space="0" w:color="auto"/>
        <w:right w:val="none" w:sz="0" w:space="0" w:color="auto"/>
      </w:divBdr>
      <w:divsChild>
        <w:div w:id="926110813">
          <w:marLeft w:val="0"/>
          <w:marRight w:val="0"/>
          <w:marTop w:val="0"/>
          <w:marBottom w:val="0"/>
          <w:divBdr>
            <w:top w:val="none" w:sz="0" w:space="0" w:color="auto"/>
            <w:left w:val="none" w:sz="0" w:space="0" w:color="auto"/>
            <w:bottom w:val="none" w:sz="0" w:space="0" w:color="auto"/>
            <w:right w:val="none" w:sz="0" w:space="0" w:color="auto"/>
          </w:divBdr>
        </w:div>
        <w:div w:id="1438870633">
          <w:marLeft w:val="0"/>
          <w:marRight w:val="0"/>
          <w:marTop w:val="0"/>
          <w:marBottom w:val="0"/>
          <w:divBdr>
            <w:top w:val="none" w:sz="0" w:space="0" w:color="auto"/>
            <w:left w:val="none" w:sz="0" w:space="0" w:color="auto"/>
            <w:bottom w:val="none" w:sz="0" w:space="0" w:color="auto"/>
            <w:right w:val="none" w:sz="0" w:space="0" w:color="auto"/>
          </w:divBdr>
        </w:div>
        <w:div w:id="2057315227">
          <w:marLeft w:val="0"/>
          <w:marRight w:val="0"/>
          <w:marTop w:val="0"/>
          <w:marBottom w:val="0"/>
          <w:divBdr>
            <w:top w:val="none" w:sz="0" w:space="0" w:color="auto"/>
            <w:left w:val="none" w:sz="0" w:space="0" w:color="auto"/>
            <w:bottom w:val="none" w:sz="0" w:space="0" w:color="auto"/>
            <w:right w:val="none" w:sz="0" w:space="0" w:color="auto"/>
          </w:divBdr>
        </w:div>
        <w:div w:id="550921654">
          <w:marLeft w:val="0"/>
          <w:marRight w:val="0"/>
          <w:marTop w:val="0"/>
          <w:marBottom w:val="0"/>
          <w:divBdr>
            <w:top w:val="none" w:sz="0" w:space="0" w:color="auto"/>
            <w:left w:val="none" w:sz="0" w:space="0" w:color="auto"/>
            <w:bottom w:val="none" w:sz="0" w:space="0" w:color="auto"/>
            <w:right w:val="none" w:sz="0" w:space="0" w:color="auto"/>
          </w:divBdr>
        </w:div>
      </w:divsChild>
    </w:div>
    <w:div w:id="1887254476">
      <w:bodyDiv w:val="1"/>
      <w:marLeft w:val="0"/>
      <w:marRight w:val="0"/>
      <w:marTop w:val="0"/>
      <w:marBottom w:val="0"/>
      <w:divBdr>
        <w:top w:val="none" w:sz="0" w:space="0" w:color="auto"/>
        <w:left w:val="none" w:sz="0" w:space="0" w:color="auto"/>
        <w:bottom w:val="none" w:sz="0" w:space="0" w:color="auto"/>
        <w:right w:val="none" w:sz="0" w:space="0" w:color="auto"/>
      </w:divBdr>
    </w:div>
    <w:div w:id="1937014426">
      <w:bodyDiv w:val="1"/>
      <w:marLeft w:val="0"/>
      <w:marRight w:val="0"/>
      <w:marTop w:val="0"/>
      <w:marBottom w:val="0"/>
      <w:divBdr>
        <w:top w:val="none" w:sz="0" w:space="0" w:color="auto"/>
        <w:left w:val="none" w:sz="0" w:space="0" w:color="auto"/>
        <w:bottom w:val="none" w:sz="0" w:space="0" w:color="auto"/>
        <w:right w:val="none" w:sz="0" w:space="0" w:color="auto"/>
      </w:divBdr>
    </w:div>
    <w:div w:id="197205148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5F073C63-99B9-DA48-8C82-6C3C55793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12</Pages>
  <Words>2133</Words>
  <Characters>12162</Characters>
  <Application>Microsoft Macintosh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McFarlane, Maxwell</dc:creator>
  <cp:keywords/>
  <dc:description/>
  <cp:lastModifiedBy>McFarlane, Maxwell</cp:lastModifiedBy>
  <cp:revision>6</cp:revision>
  <dcterms:created xsi:type="dcterms:W3CDTF">2017-11-01T18:26:00Z</dcterms:created>
  <dcterms:modified xsi:type="dcterms:W3CDTF">2017-11-02T04:07:00Z</dcterms:modified>
</cp:coreProperties>
</file>