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A326" w14:textId="77777777" w:rsidR="00E728AA" w:rsidRPr="00E728AA" w:rsidRDefault="00E728AA" w:rsidP="00E728AA">
      <w:pPr>
        <w:widowControl/>
        <w:jc w:val="left"/>
        <w:rPr>
          <w:rFonts w:ascii="宋体" w:eastAsia="宋体" w:hAnsi="宋体" w:cs="宋体"/>
          <w:kern w:val="0"/>
          <w:sz w:val="24"/>
          <w:szCs w:val="24"/>
        </w:rPr>
      </w:pPr>
      <w:r w:rsidRPr="00E728AA">
        <w:rPr>
          <w:rFonts w:ascii="宋体" w:eastAsia="宋体" w:hAnsi="宋体" w:cs="宋体"/>
          <w:color w:val="000000"/>
          <w:kern w:val="0"/>
          <w:szCs w:val="21"/>
        </w:rPr>
        <w:t>Love what you do </w:t>
      </w:r>
    </w:p>
    <w:p w14:paraId="1281B7DB" w14:textId="77777777"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热爱你所做的事情 </w:t>
      </w:r>
    </w:p>
    <w:p w14:paraId="1577183D" w14:textId="77777777" w:rsidR="00E728AA" w:rsidRPr="00E728AA" w:rsidRDefault="00E728AA" w:rsidP="00DB6D42">
      <w:pPr>
        <w:widowControl/>
        <w:jc w:val="left"/>
        <w:rPr>
          <w:rFonts w:ascii="宋体" w:eastAsia="宋体" w:hAnsi="宋体" w:cs="宋体"/>
          <w:color w:val="000000"/>
          <w:kern w:val="0"/>
          <w:szCs w:val="21"/>
        </w:rPr>
      </w:pPr>
    </w:p>
    <w:p w14:paraId="14E9A12C" w14:textId="77777777"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Here's the favorite story of Mark Zuckerberg. In 1962, John Kennedy visited the NASA Space Center, in one of the offices, he noticed the cleaner who was so engrossed in sweeping the floor that he did not even notice him. </w:t>
      </w:r>
    </w:p>
    <w:p w14:paraId="61D8D39F" w14:textId="77777777"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这是扎克伯格最喜欢讲的故事。1962年美国总统约翰·肯尼迪访问美国宇航局航天中心，在一个办公室，一个清洁工引起他的注意，这位清洁工正在全神贯注地擦地板，甚至没有注意到他的到来。</w:t>
      </w:r>
    </w:p>
    <w:p w14:paraId="563B7545" w14:textId="77777777" w:rsidR="00E728AA" w:rsidRPr="00E728AA" w:rsidRDefault="00E728AA" w:rsidP="00DB6D42">
      <w:pPr>
        <w:widowControl/>
        <w:jc w:val="left"/>
        <w:rPr>
          <w:rFonts w:ascii="宋体" w:eastAsia="宋体" w:hAnsi="宋体" w:cs="宋体"/>
          <w:color w:val="000000"/>
          <w:kern w:val="0"/>
          <w:szCs w:val="21"/>
        </w:rPr>
      </w:pPr>
    </w:p>
    <w:p w14:paraId="420EB13B" w14:textId="50CA0810"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Hi, I'm John Kennedy. What are you doing here? Kennedy addressed him. The janitor</w:t>
      </w:r>
      <w:r w:rsidR="006E4BBC">
        <w:rPr>
          <w:rFonts w:ascii="宋体" w:eastAsia="宋体" w:hAnsi="宋体" w:cs="宋体" w:hint="eastAsia"/>
          <w:color w:val="000000"/>
          <w:kern w:val="0"/>
          <w:szCs w:val="21"/>
        </w:rPr>
        <w:t>（</w:t>
      </w:r>
      <w:r w:rsidR="006E4BBC" w:rsidRPr="006E4BBC">
        <w:rPr>
          <w:rFonts w:ascii="宋体" w:eastAsia="宋体" w:hAnsi="宋体" w:cs="宋体"/>
          <w:color w:val="000000"/>
          <w:kern w:val="0"/>
          <w:szCs w:val="21"/>
        </w:rPr>
        <w:t>清洁工</w:t>
      </w:r>
      <w:r w:rsidR="0044692F">
        <w:rPr>
          <w:rFonts w:ascii="宋体" w:eastAsia="宋体" w:hAnsi="宋体" w:cs="宋体" w:hint="eastAsia"/>
          <w:color w:val="000000"/>
          <w:kern w:val="0"/>
          <w:szCs w:val="21"/>
        </w:rPr>
        <w:t>；</w:t>
      </w:r>
      <w:r w:rsidR="006E4BBC" w:rsidRPr="006E4BBC">
        <w:rPr>
          <w:rFonts w:ascii="宋体" w:eastAsia="宋体" w:hAnsi="宋体" w:cs="宋体" w:hint="eastAsia"/>
          <w:color w:val="000000"/>
          <w:kern w:val="0"/>
          <w:szCs w:val="21"/>
        </w:rPr>
        <w:t>看门人；守卫；门警</w:t>
      </w:r>
      <w:r w:rsidR="006E4BBC">
        <w:rPr>
          <w:rFonts w:ascii="宋体" w:eastAsia="宋体" w:hAnsi="宋体" w:cs="宋体" w:hint="eastAsia"/>
          <w:color w:val="000000"/>
          <w:kern w:val="0"/>
          <w:szCs w:val="21"/>
        </w:rPr>
        <w:t>）</w:t>
      </w:r>
      <w:r w:rsidRPr="00E728AA">
        <w:rPr>
          <w:rFonts w:ascii="宋体" w:eastAsia="宋体" w:hAnsi="宋体" w:cs="宋体" w:hint="eastAsia"/>
          <w:color w:val="000000"/>
          <w:kern w:val="0"/>
          <w:szCs w:val="21"/>
        </w:rPr>
        <w:t xml:space="preserve"> answered, I'm working so that humanity could go to the moon, Mr. President. </w:t>
      </w:r>
    </w:p>
    <w:p w14:paraId="48B2041E" w14:textId="77777777"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“嗨，我是约翰·肯尼迪，你在这里做什么呢？”，肯尼迪问道。这位清洁工回答说，总统先生，我在为人们能登上月球而工作。 </w:t>
      </w:r>
    </w:p>
    <w:p w14:paraId="7054CB03" w14:textId="77777777" w:rsidR="00E728AA" w:rsidRPr="00E728AA" w:rsidRDefault="00E728AA" w:rsidP="00DB6D42">
      <w:pPr>
        <w:widowControl/>
        <w:jc w:val="left"/>
        <w:rPr>
          <w:rFonts w:ascii="宋体" w:eastAsia="宋体" w:hAnsi="宋体" w:cs="宋体"/>
          <w:color w:val="000000"/>
          <w:kern w:val="0"/>
          <w:szCs w:val="21"/>
        </w:rPr>
      </w:pPr>
    </w:p>
    <w:p w14:paraId="7FFD234E" w14:textId="37037174"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 xml:space="preserve">That's one great example of truly loving what you do and believing in its importance. If you are not </w:t>
      </w:r>
      <w:r w:rsidRPr="00E728AA">
        <w:rPr>
          <w:rFonts w:ascii="宋体" w:eastAsia="宋体" w:hAnsi="宋体" w:cs="宋体" w:hint="eastAsia"/>
          <w:color w:val="FF0000"/>
          <w:kern w:val="0"/>
          <w:szCs w:val="21"/>
        </w:rPr>
        <w:t>obsessed with</w:t>
      </w:r>
      <w:r w:rsidR="00E167E8">
        <w:rPr>
          <w:rFonts w:ascii="宋体" w:eastAsia="宋体" w:hAnsi="宋体" w:cs="宋体" w:hint="eastAsia"/>
          <w:color w:val="000000"/>
          <w:kern w:val="0"/>
          <w:szCs w:val="21"/>
        </w:rPr>
        <w:t>（</w:t>
      </w:r>
      <w:r w:rsidR="00E167E8" w:rsidRPr="000B4B93">
        <w:rPr>
          <w:rFonts w:ascii="宋体" w:eastAsia="宋体" w:hAnsi="宋体" w:cs="宋体" w:hint="eastAsia"/>
          <w:color w:val="000000"/>
          <w:kern w:val="0"/>
          <w:szCs w:val="21"/>
        </w:rPr>
        <w:t>  痴迷于；沉溺于；</w:t>
      </w:r>
      <w:r w:rsidR="00E167E8">
        <w:rPr>
          <w:rFonts w:ascii="宋体" w:eastAsia="宋体" w:hAnsi="宋体" w:cs="宋体" w:hint="eastAsia"/>
          <w:color w:val="000000"/>
          <w:kern w:val="0"/>
          <w:szCs w:val="21"/>
        </w:rPr>
        <w:t>）</w:t>
      </w:r>
      <w:r w:rsidRPr="00E728AA">
        <w:rPr>
          <w:rFonts w:ascii="宋体" w:eastAsia="宋体" w:hAnsi="宋体" w:cs="宋体" w:hint="eastAsia"/>
          <w:color w:val="000000"/>
          <w:kern w:val="0"/>
          <w:szCs w:val="21"/>
        </w:rPr>
        <w:t xml:space="preserve"> your own business or the goal you are aiming at, the path to success will be long and most likely endless. If you're not in love with your job, it's difficult to change your attitude towards it. if you cannot quit, try to consider your current position as a tool to achieve your goal. </w:t>
      </w:r>
    </w:p>
    <w:p w14:paraId="2D4052DC" w14:textId="77777777"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这是一个热爱自己工作并坚信其价值的绝佳事例。如果你不执迷于自己的事业或目标，通往成功的道路将会变得漫长，而且很可能是没有尽头的。如果你不热爱自己的工作，那你将很难改变对它的态度。如果你无法摆脱这份工作，那就试着把现在的职位当作你实现目标的工具吧！</w:t>
      </w:r>
    </w:p>
    <w:p w14:paraId="17B78E94" w14:textId="2F709FAB" w:rsidR="00AC5459" w:rsidRDefault="00AC5459"/>
    <w:p w14:paraId="0EAA2E6D" w14:textId="31C3D421" w:rsidR="00615393" w:rsidRDefault="00615393"/>
    <w:p w14:paraId="66424396" w14:textId="77777777" w:rsidR="00615393" w:rsidRPr="00615393" w:rsidRDefault="00615393" w:rsidP="00615393">
      <w:pPr>
        <w:widowControl/>
        <w:jc w:val="left"/>
        <w:rPr>
          <w:rFonts w:ascii="宋体" w:eastAsia="宋体" w:hAnsi="宋体" w:cs="宋体"/>
          <w:kern w:val="0"/>
          <w:sz w:val="24"/>
          <w:szCs w:val="24"/>
        </w:rPr>
      </w:pPr>
      <w:r w:rsidRPr="00615393">
        <w:rPr>
          <w:rFonts w:ascii="宋体" w:eastAsia="宋体" w:hAnsi="宋体" w:cs="宋体"/>
          <w:color w:val="000000"/>
          <w:spacing w:val="8"/>
          <w:kern w:val="0"/>
          <w:szCs w:val="21"/>
        </w:rPr>
        <w:t xml:space="preserve">Hello everyone, I'm so sorry I can't be with you tonight. </w:t>
      </w:r>
      <w:proofErr w:type="gramStart"/>
      <w:r w:rsidRPr="00615393">
        <w:rPr>
          <w:rFonts w:ascii="宋体" w:eastAsia="宋体" w:hAnsi="宋体" w:cs="宋体"/>
          <w:color w:val="000000"/>
          <w:spacing w:val="8"/>
          <w:kern w:val="0"/>
          <w:szCs w:val="21"/>
        </w:rPr>
        <w:t>However</w:t>
      </w:r>
      <w:proofErr w:type="gramEnd"/>
      <w:r w:rsidRPr="00615393">
        <w:rPr>
          <w:rFonts w:ascii="宋体" w:eastAsia="宋体" w:hAnsi="宋体" w:cs="宋体"/>
          <w:color w:val="000000"/>
          <w:spacing w:val="8"/>
          <w:kern w:val="0"/>
          <w:szCs w:val="21"/>
        </w:rPr>
        <w:t xml:space="preserve"> I couldn't completely miss the chance to take a moment, to share some thoughts with all of you. </w:t>
      </w:r>
    </w:p>
    <w:p w14:paraId="1727D1C6" w14:textId="77777777" w:rsidR="00615393" w:rsidRPr="00615393" w:rsidRDefault="00615393" w:rsidP="00CA2A0C">
      <w:pPr>
        <w:widowControl/>
        <w:jc w:val="left"/>
        <w:rPr>
          <w:rFonts w:ascii="宋体" w:eastAsia="宋体" w:hAnsi="宋体" w:cs="宋体"/>
          <w:color w:val="000000"/>
          <w:spacing w:val="8"/>
          <w:kern w:val="0"/>
          <w:szCs w:val="21"/>
        </w:rPr>
      </w:pPr>
      <w:r w:rsidRPr="00615393">
        <w:rPr>
          <w:rFonts w:ascii="宋体" w:eastAsia="宋体" w:hAnsi="宋体" w:cs="宋体" w:hint="eastAsia"/>
          <w:color w:val="000000"/>
          <w:spacing w:val="8"/>
          <w:kern w:val="0"/>
          <w:szCs w:val="21"/>
        </w:rPr>
        <w:t>大家好，很抱歉今晚我不能和你们在一起。然而，我不能错过这个机会，花一点时间，与大家分享一些想法。</w:t>
      </w:r>
    </w:p>
    <w:p w14:paraId="6DA74B34" w14:textId="77777777" w:rsidR="00615393" w:rsidRPr="00615393" w:rsidRDefault="00615393" w:rsidP="00CA2A0C">
      <w:pPr>
        <w:widowControl/>
        <w:jc w:val="left"/>
        <w:rPr>
          <w:rFonts w:ascii="宋体" w:eastAsia="宋体" w:hAnsi="宋体" w:cs="宋体" w:hint="eastAsia"/>
          <w:color w:val="000000"/>
          <w:spacing w:val="8"/>
          <w:kern w:val="0"/>
          <w:szCs w:val="21"/>
        </w:rPr>
      </w:pPr>
    </w:p>
    <w:p w14:paraId="45FD0586" w14:textId="77777777" w:rsidR="00615393" w:rsidRPr="00615393" w:rsidRDefault="00615393" w:rsidP="00CA2A0C">
      <w:pPr>
        <w:widowControl/>
        <w:jc w:val="left"/>
        <w:rPr>
          <w:rFonts w:ascii="宋体" w:eastAsia="宋体" w:hAnsi="宋体" w:cs="宋体" w:hint="eastAsia"/>
          <w:color w:val="000000"/>
          <w:spacing w:val="8"/>
          <w:kern w:val="0"/>
          <w:szCs w:val="21"/>
        </w:rPr>
      </w:pPr>
      <w:r w:rsidRPr="00615393">
        <w:rPr>
          <w:rFonts w:ascii="宋体" w:eastAsia="宋体" w:hAnsi="宋体" w:cs="宋体" w:hint="eastAsia"/>
          <w:color w:val="000000"/>
          <w:spacing w:val="8"/>
          <w:kern w:val="0"/>
          <w:szCs w:val="21"/>
        </w:rPr>
        <w:t>The lesson I cherished the most is how important it is to love what you do. If you love what you do, and it's making you happy, all the hard work and perseverance will pay off. </w:t>
      </w:r>
    </w:p>
    <w:p w14:paraId="16C9B46F" w14:textId="77777777" w:rsidR="00615393" w:rsidRPr="00615393" w:rsidRDefault="00615393" w:rsidP="00CA2A0C">
      <w:pPr>
        <w:widowControl/>
        <w:jc w:val="left"/>
        <w:rPr>
          <w:rFonts w:ascii="宋体" w:eastAsia="宋体" w:hAnsi="宋体" w:cs="宋体" w:hint="eastAsia"/>
          <w:color w:val="000000"/>
          <w:spacing w:val="8"/>
          <w:kern w:val="0"/>
          <w:szCs w:val="21"/>
        </w:rPr>
      </w:pPr>
      <w:r w:rsidRPr="00615393">
        <w:rPr>
          <w:rFonts w:ascii="宋体" w:eastAsia="宋体" w:hAnsi="宋体" w:cs="宋体" w:hint="eastAsia"/>
          <w:color w:val="000000"/>
          <w:spacing w:val="8"/>
          <w:kern w:val="0"/>
          <w:szCs w:val="21"/>
        </w:rPr>
        <w:t>我学到的最宝贵的一个经验是，热爱自己的工作是多么重要。如果你热爱你所做的事情，并且它让你快乐，那么所有的努力和坚持都会有回报的。</w:t>
      </w:r>
    </w:p>
    <w:p w14:paraId="531BB621" w14:textId="77777777" w:rsidR="00615393" w:rsidRPr="00615393" w:rsidRDefault="00615393" w:rsidP="00CA2A0C">
      <w:pPr>
        <w:widowControl/>
        <w:jc w:val="left"/>
        <w:rPr>
          <w:rFonts w:ascii="宋体" w:eastAsia="宋体" w:hAnsi="宋体" w:cs="宋体" w:hint="eastAsia"/>
          <w:color w:val="000000"/>
          <w:spacing w:val="8"/>
          <w:kern w:val="0"/>
          <w:szCs w:val="21"/>
        </w:rPr>
      </w:pPr>
    </w:p>
    <w:p w14:paraId="6926E57B" w14:textId="77777777" w:rsidR="00615393" w:rsidRPr="00615393" w:rsidRDefault="00615393" w:rsidP="00CA2A0C">
      <w:pPr>
        <w:widowControl/>
        <w:jc w:val="left"/>
        <w:rPr>
          <w:rFonts w:ascii="宋体" w:eastAsia="宋体" w:hAnsi="宋体" w:cs="宋体" w:hint="eastAsia"/>
          <w:color w:val="000000"/>
          <w:spacing w:val="8"/>
          <w:kern w:val="0"/>
          <w:szCs w:val="21"/>
        </w:rPr>
      </w:pPr>
      <w:r w:rsidRPr="00615393">
        <w:rPr>
          <w:rFonts w:ascii="宋体" w:eastAsia="宋体" w:hAnsi="宋体" w:cs="宋体" w:hint="eastAsia"/>
          <w:color w:val="000000"/>
          <w:spacing w:val="8"/>
          <w:kern w:val="0"/>
          <w:szCs w:val="21"/>
        </w:rPr>
        <w:t xml:space="preserve">And once a guidance counselor </w:t>
      </w:r>
      <w:proofErr w:type="gramStart"/>
      <w:r w:rsidRPr="00615393">
        <w:rPr>
          <w:rFonts w:ascii="宋体" w:eastAsia="宋体" w:hAnsi="宋体" w:cs="宋体" w:hint="eastAsia"/>
          <w:color w:val="000000"/>
          <w:spacing w:val="8"/>
          <w:kern w:val="0"/>
          <w:szCs w:val="21"/>
        </w:rPr>
        <w:t>tell</w:t>
      </w:r>
      <w:proofErr w:type="gramEnd"/>
      <w:r w:rsidRPr="00615393">
        <w:rPr>
          <w:rFonts w:ascii="宋体" w:eastAsia="宋体" w:hAnsi="宋体" w:cs="宋体" w:hint="eastAsia"/>
          <w:color w:val="000000"/>
          <w:spacing w:val="8"/>
          <w:kern w:val="0"/>
          <w:szCs w:val="21"/>
        </w:rPr>
        <w:t xml:space="preserve"> me that I shouldn't play basketball, that it would never amount to anything for me. His negativity towards me made me stronger. </w:t>
      </w:r>
    </w:p>
    <w:p w14:paraId="143E8331" w14:textId="77777777" w:rsidR="00615393" w:rsidRPr="00615393" w:rsidRDefault="00615393" w:rsidP="00CA2A0C">
      <w:pPr>
        <w:widowControl/>
        <w:jc w:val="left"/>
        <w:rPr>
          <w:rFonts w:ascii="宋体" w:eastAsia="宋体" w:hAnsi="宋体" w:cs="宋体" w:hint="eastAsia"/>
          <w:color w:val="000000"/>
          <w:spacing w:val="8"/>
          <w:kern w:val="0"/>
          <w:szCs w:val="21"/>
        </w:rPr>
      </w:pPr>
      <w:r w:rsidRPr="00615393">
        <w:rPr>
          <w:rFonts w:ascii="宋体" w:eastAsia="宋体" w:hAnsi="宋体" w:cs="宋体" w:hint="eastAsia"/>
          <w:color w:val="000000"/>
          <w:spacing w:val="8"/>
          <w:kern w:val="0"/>
          <w:szCs w:val="21"/>
        </w:rPr>
        <w:lastRenderedPageBreak/>
        <w:t>有一个指导老师曾经跟我说，我不应该打篮球，我不是那块料。他对我的否定使我更坚强。</w:t>
      </w:r>
    </w:p>
    <w:p w14:paraId="3D3BAAAB" w14:textId="77777777" w:rsidR="00615393" w:rsidRPr="00615393" w:rsidRDefault="00615393" w:rsidP="00CA2A0C">
      <w:pPr>
        <w:widowControl/>
        <w:jc w:val="left"/>
        <w:rPr>
          <w:rFonts w:ascii="宋体" w:eastAsia="宋体" w:hAnsi="宋体" w:cs="宋体" w:hint="eastAsia"/>
          <w:color w:val="000000"/>
          <w:spacing w:val="8"/>
          <w:kern w:val="0"/>
          <w:szCs w:val="21"/>
        </w:rPr>
      </w:pPr>
    </w:p>
    <w:p w14:paraId="350F40FB" w14:textId="77777777" w:rsidR="00615393" w:rsidRPr="00615393" w:rsidRDefault="00615393" w:rsidP="00CA2A0C">
      <w:pPr>
        <w:widowControl/>
        <w:jc w:val="left"/>
        <w:rPr>
          <w:rFonts w:ascii="宋体" w:eastAsia="宋体" w:hAnsi="宋体" w:cs="宋体" w:hint="eastAsia"/>
          <w:color w:val="000000"/>
          <w:spacing w:val="8"/>
          <w:kern w:val="0"/>
          <w:szCs w:val="21"/>
        </w:rPr>
      </w:pPr>
      <w:r w:rsidRPr="00615393">
        <w:rPr>
          <w:rFonts w:ascii="宋体" w:eastAsia="宋体" w:hAnsi="宋体" w:cs="宋体" w:hint="eastAsia"/>
          <w:color w:val="000000"/>
          <w:spacing w:val="8"/>
          <w:kern w:val="0"/>
          <w:szCs w:val="21"/>
        </w:rPr>
        <w:t>You can't stop people from trying to limit your dreams, but you can stop it from becoming a reality. Your dreams are up to you, I encourage you to always be curious, always seek out things you love, and always work hard once you find it. </w:t>
      </w:r>
    </w:p>
    <w:p w14:paraId="253CB560" w14:textId="77777777" w:rsidR="00615393" w:rsidRPr="00615393" w:rsidRDefault="00615393" w:rsidP="00CA2A0C">
      <w:pPr>
        <w:widowControl/>
        <w:jc w:val="left"/>
        <w:rPr>
          <w:rFonts w:ascii="宋体" w:eastAsia="宋体" w:hAnsi="宋体" w:cs="宋体" w:hint="eastAsia"/>
          <w:color w:val="000000"/>
          <w:spacing w:val="8"/>
          <w:kern w:val="0"/>
          <w:szCs w:val="21"/>
        </w:rPr>
      </w:pPr>
      <w:r w:rsidRPr="00615393">
        <w:rPr>
          <w:rFonts w:ascii="宋体" w:eastAsia="宋体" w:hAnsi="宋体" w:cs="宋体" w:hint="eastAsia"/>
          <w:color w:val="000000"/>
          <w:spacing w:val="8"/>
          <w:kern w:val="0"/>
          <w:szCs w:val="21"/>
        </w:rPr>
        <w:t>你无法阻止人们试图限制你的梦想，但你可以阻止他们的想法成为现实。你的梦想取决于你自己，我鼓励你永远保持好奇心，永远寻找你喜欢的东西，一旦找到，就朝着它努力吧。</w:t>
      </w:r>
    </w:p>
    <w:p w14:paraId="2506F5B3" w14:textId="77777777" w:rsidR="00615393" w:rsidRPr="00615393" w:rsidRDefault="00615393" w:rsidP="00CA2A0C">
      <w:pPr>
        <w:widowControl/>
        <w:jc w:val="left"/>
        <w:rPr>
          <w:rFonts w:ascii="宋体" w:eastAsia="宋体" w:hAnsi="宋体" w:cs="宋体" w:hint="eastAsia"/>
          <w:color w:val="000000"/>
          <w:spacing w:val="8"/>
          <w:kern w:val="0"/>
          <w:szCs w:val="21"/>
        </w:rPr>
      </w:pPr>
    </w:p>
    <w:p w14:paraId="170C94FE" w14:textId="77777777" w:rsidR="00615393" w:rsidRPr="00615393" w:rsidRDefault="00615393" w:rsidP="00CA2A0C">
      <w:pPr>
        <w:widowControl/>
        <w:jc w:val="left"/>
        <w:rPr>
          <w:rFonts w:ascii="宋体" w:eastAsia="宋体" w:hAnsi="宋体" w:cs="宋体" w:hint="eastAsia"/>
          <w:color w:val="000000"/>
          <w:spacing w:val="8"/>
          <w:kern w:val="0"/>
          <w:szCs w:val="21"/>
        </w:rPr>
      </w:pPr>
      <w:proofErr w:type="gramStart"/>
      <w:r w:rsidRPr="00615393">
        <w:rPr>
          <w:rFonts w:ascii="宋体" w:eastAsia="宋体" w:hAnsi="宋体" w:cs="宋体" w:hint="eastAsia"/>
          <w:color w:val="000000"/>
          <w:spacing w:val="8"/>
          <w:kern w:val="0"/>
          <w:szCs w:val="21"/>
        </w:rPr>
        <w:t>So</w:t>
      </w:r>
      <w:proofErr w:type="gramEnd"/>
      <w:r w:rsidRPr="00615393">
        <w:rPr>
          <w:rFonts w:ascii="宋体" w:eastAsia="宋体" w:hAnsi="宋体" w:cs="宋体" w:hint="eastAsia"/>
          <w:color w:val="000000"/>
          <w:spacing w:val="8"/>
          <w:kern w:val="0"/>
          <w:szCs w:val="21"/>
        </w:rPr>
        <w:t xml:space="preserve"> with that, I'll let you carry on with the evening, please know, I'm thinking of you, supporting you, and encouraging you always. Peace. </w:t>
      </w:r>
    </w:p>
    <w:p w14:paraId="58BC9A41" w14:textId="77777777" w:rsidR="00615393" w:rsidRPr="00615393" w:rsidRDefault="00615393" w:rsidP="00CA2A0C">
      <w:pPr>
        <w:widowControl/>
        <w:jc w:val="left"/>
        <w:rPr>
          <w:rFonts w:ascii="宋体" w:eastAsia="宋体" w:hAnsi="宋体" w:cs="宋体" w:hint="eastAsia"/>
          <w:color w:val="000000"/>
          <w:spacing w:val="8"/>
          <w:kern w:val="0"/>
          <w:szCs w:val="21"/>
        </w:rPr>
      </w:pPr>
      <w:r w:rsidRPr="00615393">
        <w:rPr>
          <w:rFonts w:ascii="宋体" w:eastAsia="宋体" w:hAnsi="宋体" w:cs="宋体" w:hint="eastAsia"/>
          <w:color w:val="000000"/>
          <w:spacing w:val="8"/>
          <w:kern w:val="0"/>
          <w:szCs w:val="21"/>
        </w:rPr>
        <w:t>好了，大家晚安，请你们知道，我一直在想着你们，支持你们，鼓励你们。再见。</w:t>
      </w:r>
    </w:p>
    <w:p w14:paraId="568028E0" w14:textId="77777777" w:rsidR="00CA2A0C" w:rsidRPr="00CA2A0C" w:rsidRDefault="00CA2A0C" w:rsidP="00CA2A0C">
      <w:pPr>
        <w:widowControl/>
        <w:shd w:val="clear" w:color="auto" w:fill="FFFFFF"/>
        <w:jc w:val="left"/>
        <w:rPr>
          <w:rFonts w:ascii="Microsoft YaHei UI" w:eastAsia="Microsoft YaHei UI" w:hAnsi="Microsoft YaHei UI" w:cs="宋体"/>
          <w:color w:val="666666"/>
          <w:spacing w:val="23"/>
          <w:kern w:val="0"/>
          <w:szCs w:val="21"/>
        </w:rPr>
      </w:pPr>
      <w:r w:rsidRPr="00CA2A0C">
        <w:rPr>
          <w:rFonts w:ascii="Microsoft YaHei UI" w:eastAsia="Microsoft YaHei UI" w:hAnsi="Microsoft YaHei UI" w:cs="宋体" w:hint="eastAsia"/>
          <w:color w:val="000000"/>
          <w:spacing w:val="23"/>
          <w:kern w:val="0"/>
          <w:szCs w:val="21"/>
        </w:rPr>
        <w:t>1.take a moment</w:t>
      </w:r>
    </w:p>
    <w:p w14:paraId="0DACFB76"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  花一些时间；</w:t>
      </w:r>
    </w:p>
    <w:p w14:paraId="4037886D"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2.perseverance [</w:t>
      </w:r>
      <w:r w:rsidRPr="00CA2A0C">
        <w:rPr>
          <w:rFonts w:ascii="MS Gothic" w:eastAsia="MS Gothic" w:hAnsi="MS Gothic" w:cs="MS Gothic" w:hint="eastAsia"/>
          <w:color w:val="000000"/>
          <w:spacing w:val="23"/>
          <w:kern w:val="0"/>
          <w:szCs w:val="21"/>
        </w:rPr>
        <w:t>ˌ</w:t>
      </w:r>
      <w:r w:rsidRPr="00CA2A0C">
        <w:rPr>
          <w:rFonts w:ascii="Microsoft YaHei UI" w:eastAsia="Microsoft YaHei UI" w:hAnsi="Microsoft YaHei UI" w:cs="宋体" w:hint="eastAsia"/>
          <w:color w:val="000000"/>
          <w:spacing w:val="23"/>
          <w:kern w:val="0"/>
          <w:szCs w:val="21"/>
        </w:rPr>
        <w:t>p</w:t>
      </w:r>
      <w:r w:rsidRPr="00CA2A0C">
        <w:rPr>
          <w:rFonts w:ascii="MS Gothic" w:eastAsia="MS Gothic" w:hAnsi="MS Gothic" w:cs="MS Gothic" w:hint="eastAsia"/>
          <w:color w:val="000000"/>
          <w:spacing w:val="23"/>
          <w:kern w:val="0"/>
          <w:szCs w:val="21"/>
        </w:rPr>
        <w:t>ɜː</w:t>
      </w:r>
      <w:r w:rsidRPr="00CA2A0C">
        <w:rPr>
          <w:rFonts w:ascii="Microsoft YaHei UI" w:eastAsia="Microsoft YaHei UI" w:hAnsi="Microsoft YaHei UI" w:cs="宋体" w:hint="eastAsia"/>
          <w:color w:val="000000"/>
          <w:spacing w:val="23"/>
          <w:kern w:val="0"/>
          <w:szCs w:val="21"/>
        </w:rPr>
        <w:t>s</w:t>
      </w:r>
      <w:r w:rsidRPr="00CA2A0C">
        <w:rPr>
          <w:rFonts w:ascii="MS Gothic" w:eastAsia="MS Gothic" w:hAnsi="MS Gothic" w:cs="MS Gothic" w:hint="eastAsia"/>
          <w:color w:val="000000"/>
          <w:spacing w:val="23"/>
          <w:kern w:val="0"/>
          <w:szCs w:val="21"/>
        </w:rPr>
        <w:t>əˈ</w:t>
      </w:r>
      <w:r w:rsidRPr="00CA2A0C">
        <w:rPr>
          <w:rFonts w:ascii="Microsoft YaHei UI" w:eastAsia="Microsoft YaHei UI" w:hAnsi="Microsoft YaHei UI" w:cs="宋体" w:hint="eastAsia"/>
          <w:color w:val="000000"/>
          <w:spacing w:val="23"/>
          <w:kern w:val="0"/>
          <w:szCs w:val="21"/>
        </w:rPr>
        <w:t>v</w:t>
      </w:r>
      <w:r w:rsidRPr="00CA2A0C">
        <w:rPr>
          <w:rFonts w:ascii="MS Gothic" w:eastAsia="MS Gothic" w:hAnsi="MS Gothic" w:cs="MS Gothic" w:hint="eastAsia"/>
          <w:color w:val="000000"/>
          <w:spacing w:val="23"/>
          <w:kern w:val="0"/>
          <w:szCs w:val="21"/>
        </w:rPr>
        <w:t>ɪə</w:t>
      </w:r>
      <w:r w:rsidRPr="00CA2A0C">
        <w:rPr>
          <w:rFonts w:ascii="Microsoft YaHei UI" w:eastAsia="Microsoft YaHei UI" w:hAnsi="Microsoft YaHei UI" w:cs="宋体" w:hint="eastAsia"/>
          <w:color w:val="000000"/>
          <w:spacing w:val="23"/>
          <w:kern w:val="0"/>
          <w:szCs w:val="21"/>
        </w:rPr>
        <w:t>r</w:t>
      </w:r>
      <w:r w:rsidRPr="00CA2A0C">
        <w:rPr>
          <w:rFonts w:ascii="MS Gothic" w:eastAsia="MS Gothic" w:hAnsi="MS Gothic" w:cs="MS Gothic" w:hint="eastAsia"/>
          <w:color w:val="000000"/>
          <w:spacing w:val="23"/>
          <w:kern w:val="0"/>
          <w:szCs w:val="21"/>
        </w:rPr>
        <w:t>ə</w:t>
      </w:r>
      <w:r w:rsidRPr="00CA2A0C">
        <w:rPr>
          <w:rFonts w:ascii="Microsoft YaHei UI" w:eastAsia="Microsoft YaHei UI" w:hAnsi="Microsoft YaHei UI" w:cs="宋体" w:hint="eastAsia"/>
          <w:color w:val="000000"/>
          <w:spacing w:val="23"/>
          <w:kern w:val="0"/>
          <w:szCs w:val="21"/>
        </w:rPr>
        <w:t>ns]</w:t>
      </w:r>
    </w:p>
    <w:p w14:paraId="2D799E08"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  毅力；坚持；</w:t>
      </w:r>
    </w:p>
    <w:p w14:paraId="2DB069FB"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3.pay off</w:t>
      </w:r>
    </w:p>
    <w:p w14:paraId="63DE8A30"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  取得成功；</w:t>
      </w:r>
    </w:p>
    <w:p w14:paraId="6B6842A1"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4.guidance counselor</w:t>
      </w:r>
    </w:p>
    <w:p w14:paraId="19D1099C"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333333"/>
          <w:spacing w:val="23"/>
          <w:kern w:val="0"/>
          <w:szCs w:val="21"/>
        </w:rPr>
      </w:pPr>
      <w:r w:rsidRPr="00CA2A0C">
        <w:rPr>
          <w:rFonts w:ascii="Microsoft YaHei UI" w:eastAsia="Microsoft YaHei UI" w:hAnsi="Microsoft YaHei UI" w:cs="宋体" w:hint="eastAsia"/>
          <w:color w:val="000000"/>
          <w:spacing w:val="23"/>
          <w:kern w:val="0"/>
          <w:szCs w:val="21"/>
        </w:rPr>
        <w:t>  辅导员；指导老师；</w:t>
      </w:r>
    </w:p>
    <w:p w14:paraId="036A678A"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5.amount to</w:t>
      </w:r>
    </w:p>
    <w:p w14:paraId="2412BFA6"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  等同于；</w:t>
      </w:r>
    </w:p>
    <w:p w14:paraId="7E4F04B7"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6.be up to</w:t>
      </w:r>
    </w:p>
    <w:p w14:paraId="3874D046"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  由…决定的；取决于；</w:t>
      </w:r>
    </w:p>
    <w:p w14:paraId="7466E791"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7.seek out</w:t>
      </w:r>
    </w:p>
    <w:p w14:paraId="2ACE9339"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  追寻到; 找到；</w:t>
      </w:r>
    </w:p>
    <w:p w14:paraId="51F2BAC3"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t>8.Peace</w:t>
      </w:r>
    </w:p>
    <w:p w14:paraId="67F3A880" w14:textId="77777777" w:rsidR="00CA2A0C" w:rsidRPr="00CA2A0C" w:rsidRDefault="00CA2A0C" w:rsidP="00CA2A0C">
      <w:pPr>
        <w:widowControl/>
        <w:shd w:val="clear" w:color="auto" w:fill="FFFFFF"/>
        <w:jc w:val="left"/>
        <w:rPr>
          <w:rFonts w:ascii="Microsoft YaHei UI" w:eastAsia="Microsoft YaHei UI" w:hAnsi="Microsoft YaHei UI" w:cs="宋体" w:hint="eastAsia"/>
          <w:color w:val="666666"/>
          <w:spacing w:val="23"/>
          <w:kern w:val="0"/>
          <w:szCs w:val="21"/>
        </w:rPr>
      </w:pPr>
      <w:r w:rsidRPr="00CA2A0C">
        <w:rPr>
          <w:rFonts w:ascii="Microsoft YaHei UI" w:eastAsia="Microsoft YaHei UI" w:hAnsi="Microsoft YaHei UI" w:cs="宋体" w:hint="eastAsia"/>
          <w:color w:val="000000"/>
          <w:spacing w:val="23"/>
          <w:kern w:val="0"/>
          <w:szCs w:val="21"/>
        </w:rPr>
        <w:lastRenderedPageBreak/>
        <w:t>  再见（用作口语结束语）；</w:t>
      </w:r>
    </w:p>
    <w:p w14:paraId="40ADC93C" w14:textId="77777777" w:rsidR="00615393" w:rsidRPr="00CA2A0C" w:rsidRDefault="00615393" w:rsidP="00CA2A0C">
      <w:pPr>
        <w:widowControl/>
        <w:jc w:val="left"/>
        <w:rPr>
          <w:rFonts w:ascii="宋体" w:eastAsia="宋体" w:hAnsi="宋体" w:cs="宋体" w:hint="eastAsia"/>
          <w:color w:val="000000"/>
          <w:spacing w:val="8"/>
          <w:kern w:val="0"/>
          <w:szCs w:val="21"/>
        </w:rPr>
      </w:pPr>
    </w:p>
    <w:sectPr w:rsidR="00615393" w:rsidRPr="00CA2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AA"/>
    <w:rsid w:val="000B4B93"/>
    <w:rsid w:val="0044692F"/>
    <w:rsid w:val="00615393"/>
    <w:rsid w:val="006E4BBC"/>
    <w:rsid w:val="00AC5459"/>
    <w:rsid w:val="00CA2A0C"/>
    <w:rsid w:val="00DB6D42"/>
    <w:rsid w:val="00E167E8"/>
    <w:rsid w:val="00E72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A5A4"/>
  <w15:chartTrackingRefBased/>
  <w15:docId w15:val="{46BADF39-DEA5-45F2-9FDA-A923F21B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28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01101">
      <w:bodyDiv w:val="1"/>
      <w:marLeft w:val="0"/>
      <w:marRight w:val="0"/>
      <w:marTop w:val="0"/>
      <w:marBottom w:val="0"/>
      <w:divBdr>
        <w:top w:val="none" w:sz="0" w:space="0" w:color="auto"/>
        <w:left w:val="none" w:sz="0" w:space="0" w:color="auto"/>
        <w:bottom w:val="none" w:sz="0" w:space="0" w:color="auto"/>
        <w:right w:val="none" w:sz="0" w:space="0" w:color="auto"/>
      </w:divBdr>
    </w:div>
    <w:div w:id="410274162">
      <w:bodyDiv w:val="1"/>
      <w:marLeft w:val="0"/>
      <w:marRight w:val="0"/>
      <w:marTop w:val="0"/>
      <w:marBottom w:val="0"/>
      <w:divBdr>
        <w:top w:val="none" w:sz="0" w:space="0" w:color="auto"/>
        <w:left w:val="none" w:sz="0" w:space="0" w:color="auto"/>
        <w:bottom w:val="none" w:sz="0" w:space="0" w:color="auto"/>
        <w:right w:val="none" w:sz="0" w:space="0" w:color="auto"/>
      </w:divBdr>
    </w:div>
    <w:div w:id="9389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9</cp:revision>
  <dcterms:created xsi:type="dcterms:W3CDTF">2021-01-07T23:49:00Z</dcterms:created>
  <dcterms:modified xsi:type="dcterms:W3CDTF">2021-05-07T23:52:00Z</dcterms:modified>
</cp:coreProperties>
</file>