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D1B4" w14:textId="77777777" w:rsidR="00E14047" w:rsidRPr="00E14047" w:rsidRDefault="00E14047" w:rsidP="00E140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047">
        <w:rPr>
          <w:rFonts w:ascii="宋体" w:eastAsia="宋体" w:hAnsi="宋体" w:cs="宋体"/>
          <w:color w:val="000000"/>
          <w:spacing w:val="8"/>
          <w:kern w:val="0"/>
          <w:szCs w:val="21"/>
        </w:rPr>
        <w:t xml:space="preserve">Chances are you know someone who always appears to be insanely happy regardless of the circumstances or situation. Chances are this is </w:t>
      </w:r>
      <w:proofErr w:type="gramStart"/>
      <w:r w:rsidRPr="00E14047">
        <w:rPr>
          <w:rFonts w:ascii="宋体" w:eastAsia="宋体" w:hAnsi="宋体" w:cs="宋体"/>
          <w:color w:val="000000"/>
          <w:spacing w:val="8"/>
          <w:kern w:val="0"/>
          <w:szCs w:val="21"/>
        </w:rPr>
        <w:t>actually one</w:t>
      </w:r>
      <w:proofErr w:type="gramEnd"/>
      <w:r w:rsidRPr="00E14047">
        <w:rPr>
          <w:rFonts w:ascii="宋体" w:eastAsia="宋体" w:hAnsi="宋体" w:cs="宋体"/>
          <w:color w:val="000000"/>
          <w:spacing w:val="8"/>
          <w:kern w:val="0"/>
          <w:szCs w:val="21"/>
        </w:rPr>
        <w:t xml:space="preserve"> of the most dysfunctional people you know. Denying negative emotions leads to deeper and more prolonged negative emotions and emotional dysfunction.</w:t>
      </w:r>
    </w:p>
    <w:p w14:paraId="1D67313D" w14:textId="07E4E49A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你可能遇到过这种人：不管环境或情况如何，他总是看起来非常快乐。很可能这是你认识的最不正常的人之一。一味否定消极情绪会导致更深刻持久的消极情绪和情绪障碍。</w:t>
      </w:r>
    </w:p>
    <w:p w14:paraId="1AD8BAF8" w14:textId="41A288C3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It</w:t>
      </w:r>
      <w:proofErr w:type="gramStart"/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spellStart"/>
      <w:proofErr w:type="gramEnd"/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</w:t>
      </w:r>
      <w:proofErr w:type="spellEnd"/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a simple reality: shit happens, things go wrong, people upset us, mistakes are made and negative emotions arise. And that</w:t>
      </w:r>
      <w:proofErr w:type="gramStart"/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 fine. Negative emotions are necessary and healthy for maintaining a stable baseline happiness in one</w:t>
      </w:r>
      <w:proofErr w:type="gramStart"/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’</w:t>
      </w:r>
      <w:proofErr w:type="gramEnd"/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 life.</w:t>
      </w:r>
    </w:p>
    <w:p w14:paraId="3E0E6B46" w14:textId="6D158AFC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这是一个简单客观的现实：糟糕的事难免会发生，事情可能会出错，他人会使我们不安，我们自己犯了错误，难免也会产生消极情绪。这很正常啊。消极情绪对于维持一个人生活中稳定的基本幸福是必要的。</w:t>
      </w:r>
    </w:p>
    <w:p w14:paraId="4A362735" w14:textId="77777777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The trick with negative emotions is to </w:t>
      </w:r>
    </w:p>
    <w:p w14:paraId="1A8B00BC" w14:textId="77777777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1) express them in a socially acceptable and healthy manner and </w:t>
      </w:r>
    </w:p>
    <w:p w14:paraId="61A7F606" w14:textId="6E81E2C0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2) express them in a way which aligns with your values. </w:t>
      </w:r>
    </w:p>
    <w:p w14:paraId="03963A32" w14:textId="77777777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应对消极情绪的诀窍是</w:t>
      </w:r>
    </w:p>
    <w:p w14:paraId="354346DD" w14:textId="77777777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1）以社会接受和健康的方式表达出来，以及</w:t>
      </w:r>
    </w:p>
    <w:p w14:paraId="710256B0" w14:textId="77777777" w:rsidR="00E14047" w:rsidRPr="00E14047" w:rsidRDefault="00E14047" w:rsidP="00E14047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E14047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2）以与你的价值观一致的方式表达它们。</w:t>
      </w:r>
    </w:p>
    <w:p w14:paraId="7A3B6A05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Chances are…</w:t>
      </w:r>
    </w:p>
    <w:p w14:paraId="545F4C0F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有可能；</w:t>
      </w:r>
    </w:p>
    <w:p w14:paraId="66F5BA3B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2.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insanely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in'seinli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]</w:t>
      </w:r>
    </w:p>
    <w:p w14:paraId="7BF66104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疯狂地；狂暴地；精神错乱地；</w:t>
      </w:r>
    </w:p>
    <w:p w14:paraId="35F4D2C3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3.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regardless of</w:t>
      </w:r>
    </w:p>
    <w:p w14:paraId="0C464382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不管，不顾；</w:t>
      </w:r>
    </w:p>
    <w:p w14:paraId="7E987C55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4.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dysfunctional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[d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ɪ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ˈ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f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ʌ</w:t>
      </w:r>
      <w:r>
        <w:rPr>
          <w:rFonts w:ascii="Microsoft YaHei UI" w:eastAsia="Microsoft YaHei UI" w:hAnsi="Microsoft YaHei UI" w:cs="Microsoft YaHei UI" w:hint="eastAsia"/>
          <w:color w:val="000000"/>
          <w:spacing w:val="23"/>
          <w:sz w:val="21"/>
          <w:szCs w:val="21"/>
        </w:rPr>
        <w:t>ŋ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k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ʃə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nl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]</w:t>
      </w:r>
    </w:p>
    <w:p w14:paraId="3AE6CC3B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不正常的；功能障碍的；</w:t>
      </w:r>
    </w:p>
    <w:p w14:paraId="4335B6F2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5.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negative emotions</w:t>
      </w:r>
    </w:p>
    <w:p w14:paraId="7EB82EA3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消极情绪；</w:t>
      </w:r>
    </w:p>
    <w:p w14:paraId="7AE2236A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6.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prolonged</w:t>
      </w:r>
      <w:r>
        <w:rPr>
          <w:rStyle w:val="apple-converted-space"/>
          <w:rFonts w:ascii="Microsoft YaHei UI" w:eastAsia="Microsoft YaHei UI" w:hAnsi="Microsoft YaHei UI" w:hint="eastAsia"/>
          <w:b/>
          <w:bCs/>
          <w:color w:val="000000"/>
          <w:spacing w:val="23"/>
          <w:sz w:val="21"/>
          <w:szCs w:val="21"/>
        </w:rPr>
        <w:t>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[pr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ə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'l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ɒ</w:t>
      </w:r>
      <w:r>
        <w:rPr>
          <w:rFonts w:ascii="Microsoft YaHei UI" w:eastAsia="Microsoft YaHei UI" w:hAnsi="Microsoft YaHei UI" w:cs="Microsoft YaHei UI" w:hint="eastAsia"/>
          <w:color w:val="000000"/>
          <w:spacing w:val="23"/>
          <w:sz w:val="21"/>
          <w:szCs w:val="21"/>
        </w:rPr>
        <w:t>ŋ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d]</w:t>
      </w:r>
    </w:p>
    <w:p w14:paraId="5075919E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拖延的；持续很久的；</w:t>
      </w:r>
    </w:p>
    <w:p w14:paraId="49603AD5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lastRenderedPageBreak/>
        <w:t>7.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emotional dysfunction</w:t>
      </w:r>
    </w:p>
    <w:p w14:paraId="0BBDCE74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情绪障碍；</w:t>
      </w:r>
    </w:p>
    <w:p w14:paraId="0BA60026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8.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shit happens</w:t>
      </w:r>
    </w:p>
    <w:p w14:paraId="7A607AA2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糟糕的事难免会发生；</w:t>
      </w:r>
    </w:p>
    <w:p w14:paraId="624D87F8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9.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baseline</w:t>
      </w:r>
    </w:p>
    <w:p w14:paraId="53661D51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基础；起点 ；基线；</w:t>
      </w:r>
    </w:p>
    <w:p w14:paraId="0F7F9FAB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10.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 xml:space="preserve">The trick with </w:t>
      </w:r>
      <w:proofErr w:type="spellStart"/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sth</w:t>
      </w:r>
      <w:proofErr w:type="spellEnd"/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.</w:t>
      </w:r>
    </w:p>
    <w:p w14:paraId="2E1D2489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…的诀窍；</w:t>
      </w:r>
    </w:p>
    <w:p w14:paraId="2F0F6533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11.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align with</w:t>
      </w:r>
    </w:p>
    <w:p w14:paraId="7CAA2FAA" w14:textId="77777777" w:rsidR="00E14047" w:rsidRDefault="00E14047" w:rsidP="00E14047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与…一致；</w:t>
      </w:r>
    </w:p>
    <w:p w14:paraId="4CF4D2B2" w14:textId="77777777" w:rsidR="00AC5459" w:rsidRPr="00E14047" w:rsidRDefault="00AC5459"/>
    <w:sectPr w:rsidR="00AC5459" w:rsidRPr="00E1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47"/>
    <w:rsid w:val="000A522A"/>
    <w:rsid w:val="0050749C"/>
    <w:rsid w:val="00A401F3"/>
    <w:rsid w:val="00AC5459"/>
    <w:rsid w:val="00B63E9C"/>
    <w:rsid w:val="00E1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DDF7"/>
  <w15:chartTrackingRefBased/>
  <w15:docId w15:val="{736BBE5F-073E-4D3B-8BBA-42DD2130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0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4047"/>
    <w:rPr>
      <w:b/>
      <w:bCs/>
    </w:rPr>
  </w:style>
  <w:style w:type="character" w:customStyle="1" w:styleId="apple-converted-space">
    <w:name w:val="apple-converted-space"/>
    <w:basedOn w:val="a0"/>
    <w:rsid w:val="00E1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5</cp:revision>
  <dcterms:created xsi:type="dcterms:W3CDTF">2021-04-22T23:37:00Z</dcterms:created>
  <dcterms:modified xsi:type="dcterms:W3CDTF">2021-04-22T23:52:00Z</dcterms:modified>
</cp:coreProperties>
</file>