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80" w:type="dxa"/>
        <w:tblInd w:w="-345" w:type="dxa"/>
        <w:tblLayout w:type="fixed"/>
        <w:tblCellMar>
          <w:left w:w="0" w:type="dxa"/>
          <w:right w:w="0" w:type="dxa"/>
        </w:tblCellMar>
        <w:tblLook w:val="04A0" w:firstRow="1" w:lastRow="0" w:firstColumn="1" w:lastColumn="0" w:noHBand="0" w:noVBand="1"/>
      </w:tblPr>
      <w:tblGrid>
        <w:gridCol w:w="1440"/>
        <w:gridCol w:w="2895"/>
        <w:gridCol w:w="1080"/>
        <w:gridCol w:w="3765"/>
      </w:tblGrid>
      <w:tr w:rsidR="009D75EA" w14:paraId="5A78D894" w14:textId="77777777">
        <w:trPr>
          <w:trHeight w:val="608"/>
        </w:trPr>
        <w:tc>
          <w:tcPr>
            <w:tcW w:w="9180" w:type="dxa"/>
            <w:gridSpan w:val="4"/>
            <w:noWrap/>
            <w:tcMar>
              <w:top w:w="15" w:type="dxa"/>
              <w:left w:w="15" w:type="dxa"/>
              <w:bottom w:w="0" w:type="dxa"/>
              <w:right w:w="15" w:type="dxa"/>
            </w:tcMar>
            <w:vAlign w:val="center"/>
          </w:tcPr>
          <w:p w14:paraId="3B7389C3" w14:textId="77777777" w:rsidR="009D75EA" w:rsidRDefault="006B3C43">
            <w:pPr>
              <w:jc w:val="center"/>
              <w:rPr>
                <w:rFonts w:ascii="宋体" w:eastAsia="黑体" w:hAnsi="宋体"/>
                <w:sz w:val="44"/>
                <w:szCs w:val="44"/>
              </w:rPr>
            </w:pPr>
            <w:r>
              <w:rPr>
                <w:rFonts w:eastAsia="黑体" w:hint="eastAsia"/>
                <w:sz w:val="44"/>
                <w:szCs w:val="44"/>
              </w:rPr>
              <w:t>出</w:t>
            </w:r>
            <w:r>
              <w:rPr>
                <w:rFonts w:eastAsia="黑体"/>
                <w:sz w:val="44"/>
                <w:szCs w:val="44"/>
              </w:rPr>
              <w:t xml:space="preserve"> </w:t>
            </w:r>
            <w:r>
              <w:rPr>
                <w:rFonts w:eastAsia="黑体" w:hint="eastAsia"/>
                <w:sz w:val="44"/>
                <w:szCs w:val="44"/>
              </w:rPr>
              <w:t>差</w:t>
            </w:r>
            <w:r>
              <w:rPr>
                <w:rFonts w:eastAsia="黑体"/>
                <w:sz w:val="44"/>
                <w:szCs w:val="44"/>
              </w:rPr>
              <w:t xml:space="preserve"> </w:t>
            </w:r>
            <w:r>
              <w:rPr>
                <w:rFonts w:eastAsia="黑体" w:hint="eastAsia"/>
                <w:sz w:val="44"/>
                <w:szCs w:val="44"/>
              </w:rPr>
              <w:t>报</w:t>
            </w:r>
            <w:r>
              <w:rPr>
                <w:rFonts w:eastAsia="黑体"/>
                <w:sz w:val="44"/>
                <w:szCs w:val="44"/>
              </w:rPr>
              <w:t xml:space="preserve"> </w:t>
            </w:r>
            <w:r>
              <w:rPr>
                <w:rFonts w:eastAsia="黑体" w:hint="eastAsia"/>
                <w:sz w:val="44"/>
                <w:szCs w:val="44"/>
              </w:rPr>
              <w:t>告</w:t>
            </w:r>
          </w:p>
        </w:tc>
      </w:tr>
      <w:tr w:rsidR="009D75EA" w14:paraId="1210512F" w14:textId="77777777">
        <w:trPr>
          <w:trHeight w:val="433"/>
        </w:trPr>
        <w:tc>
          <w:tcPr>
            <w:tcW w:w="9180" w:type="dxa"/>
            <w:gridSpan w:val="4"/>
            <w:tcBorders>
              <w:left w:val="nil"/>
              <w:bottom w:val="single" w:sz="8" w:space="0" w:color="auto"/>
              <w:right w:val="nil"/>
            </w:tcBorders>
            <w:noWrap/>
            <w:tcMar>
              <w:top w:w="15" w:type="dxa"/>
              <w:left w:w="15" w:type="dxa"/>
              <w:bottom w:w="0" w:type="dxa"/>
              <w:right w:w="15" w:type="dxa"/>
            </w:tcMar>
            <w:vAlign w:val="center"/>
          </w:tcPr>
          <w:p w14:paraId="69197E54" w14:textId="77777777" w:rsidR="009D75EA" w:rsidRDefault="006B3C43">
            <w:pPr>
              <w:jc w:val="center"/>
              <w:rPr>
                <w:rFonts w:ascii="方正姚体"/>
                <w:sz w:val="28"/>
                <w:szCs w:val="44"/>
              </w:rPr>
            </w:pPr>
            <w:r>
              <w:rPr>
                <w:sz w:val="28"/>
                <w:szCs w:val="44"/>
              </w:rPr>
              <w:t xml:space="preserve">                    </w:t>
            </w:r>
            <w:r>
              <w:rPr>
                <w:rFonts w:hint="eastAsia"/>
                <w:sz w:val="28"/>
                <w:szCs w:val="44"/>
              </w:rPr>
              <w:t xml:space="preserve">                   </w:t>
            </w:r>
            <w:r>
              <w:rPr>
                <w:rFonts w:ascii="方正姚体" w:hint="eastAsia"/>
                <w:sz w:val="28"/>
                <w:szCs w:val="44"/>
              </w:rPr>
              <w:t>NO</w:t>
            </w:r>
            <w:r>
              <w:rPr>
                <w:rFonts w:ascii="方正姚体"/>
                <w:sz w:val="28"/>
                <w:szCs w:val="44"/>
              </w:rPr>
              <w:t>.</w:t>
            </w:r>
          </w:p>
        </w:tc>
      </w:tr>
      <w:tr w:rsidR="009D75EA" w14:paraId="4A24ABC2" w14:textId="77777777">
        <w:trPr>
          <w:trHeight w:val="46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1707246F" w14:textId="77777777" w:rsidR="009D75EA" w:rsidRDefault="006B3C43">
            <w:pPr>
              <w:jc w:val="center"/>
              <w:rPr>
                <w:rFonts w:ascii="宋体" w:hAnsi="宋体"/>
                <w:b/>
                <w:bCs/>
                <w:sz w:val="28"/>
                <w:szCs w:val="28"/>
              </w:rPr>
            </w:pPr>
            <w:r>
              <w:rPr>
                <w:rFonts w:hint="eastAsia"/>
                <w:b/>
                <w:bCs/>
                <w:sz w:val="28"/>
                <w:szCs w:val="28"/>
              </w:rPr>
              <w:t>出差人</w:t>
            </w:r>
          </w:p>
        </w:tc>
        <w:tc>
          <w:tcPr>
            <w:tcW w:w="289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0D7E2F" w14:textId="66055018" w:rsidR="009D75EA" w:rsidRDefault="006B3C43">
            <w:pPr>
              <w:jc w:val="center"/>
              <w:rPr>
                <w:rFonts w:ascii="宋体" w:hAnsi="宋体"/>
                <w:b/>
                <w:bCs/>
                <w:sz w:val="24"/>
              </w:rPr>
            </w:pPr>
            <w:r>
              <w:rPr>
                <w:rFonts w:ascii="宋体" w:hAnsi="宋体" w:hint="eastAsia"/>
                <w:b/>
                <w:bCs/>
                <w:sz w:val="24"/>
              </w:rPr>
              <w:t>王瑞亭</w:t>
            </w:r>
          </w:p>
        </w:tc>
        <w:tc>
          <w:tcPr>
            <w:tcW w:w="108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8AE8BF9" w14:textId="77777777" w:rsidR="009D75EA" w:rsidRDefault="006B3C43">
            <w:pPr>
              <w:jc w:val="center"/>
              <w:rPr>
                <w:rFonts w:ascii="宋体" w:hAnsi="宋体"/>
                <w:b/>
                <w:bCs/>
                <w:sz w:val="28"/>
              </w:rPr>
            </w:pPr>
            <w:r>
              <w:rPr>
                <w:rFonts w:hint="eastAsia"/>
                <w:b/>
                <w:bCs/>
                <w:sz w:val="28"/>
              </w:rPr>
              <w:t>时间</w:t>
            </w:r>
          </w:p>
        </w:tc>
        <w:tc>
          <w:tcPr>
            <w:tcW w:w="3765"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B3C7A18" w14:textId="2EBCA128" w:rsidR="009D75EA" w:rsidRDefault="006B3C43">
            <w:pPr>
              <w:rPr>
                <w:rFonts w:ascii="宋体" w:hAnsi="宋体"/>
                <w:b/>
                <w:bCs/>
                <w:sz w:val="24"/>
              </w:rPr>
            </w:pPr>
            <w:r>
              <w:rPr>
                <w:rFonts w:ascii="宋体" w:hAnsi="宋体" w:hint="eastAsia"/>
                <w:b/>
                <w:bCs/>
                <w:sz w:val="24"/>
              </w:rPr>
              <w:t xml:space="preserve"> 起：</w:t>
            </w:r>
            <w:r>
              <w:rPr>
                <w:rFonts w:ascii="宋体" w:hAnsi="宋体"/>
                <w:b/>
                <w:bCs/>
                <w:sz w:val="24"/>
              </w:rPr>
              <w:t>20</w:t>
            </w:r>
            <w:r>
              <w:rPr>
                <w:rFonts w:ascii="宋体" w:hAnsi="宋体" w:hint="eastAsia"/>
                <w:b/>
                <w:bCs/>
                <w:sz w:val="24"/>
              </w:rPr>
              <w:t>20</w:t>
            </w:r>
            <w:r>
              <w:rPr>
                <w:rFonts w:ascii="宋体" w:hAnsi="宋体"/>
                <w:b/>
                <w:bCs/>
                <w:sz w:val="24"/>
              </w:rPr>
              <w:t>-</w:t>
            </w:r>
            <w:r>
              <w:rPr>
                <w:rFonts w:ascii="宋体" w:hAnsi="宋体" w:hint="eastAsia"/>
                <w:b/>
                <w:bCs/>
                <w:sz w:val="24"/>
              </w:rPr>
              <w:t>12</w:t>
            </w:r>
            <w:r>
              <w:rPr>
                <w:rFonts w:ascii="宋体" w:hAnsi="宋体"/>
                <w:b/>
                <w:bCs/>
                <w:sz w:val="24"/>
              </w:rPr>
              <w:t>-</w:t>
            </w:r>
            <w:r>
              <w:rPr>
                <w:rFonts w:ascii="宋体" w:hAnsi="宋体" w:hint="eastAsia"/>
                <w:b/>
                <w:bCs/>
                <w:sz w:val="24"/>
              </w:rPr>
              <w:t>14 止：</w:t>
            </w:r>
            <w:r>
              <w:rPr>
                <w:rFonts w:ascii="宋体" w:hAnsi="宋体"/>
                <w:b/>
                <w:bCs/>
                <w:sz w:val="24"/>
              </w:rPr>
              <w:t>20</w:t>
            </w:r>
            <w:r>
              <w:rPr>
                <w:rFonts w:ascii="宋体" w:hAnsi="宋体" w:hint="eastAsia"/>
                <w:b/>
                <w:bCs/>
                <w:sz w:val="24"/>
              </w:rPr>
              <w:t>20</w:t>
            </w:r>
            <w:r>
              <w:rPr>
                <w:rFonts w:ascii="宋体" w:hAnsi="宋体"/>
                <w:b/>
                <w:bCs/>
                <w:sz w:val="24"/>
              </w:rPr>
              <w:t>-</w:t>
            </w:r>
            <w:r w:rsidR="003E023F">
              <w:rPr>
                <w:rFonts w:ascii="宋体" w:hAnsi="宋体" w:hint="eastAsia"/>
                <w:b/>
                <w:bCs/>
                <w:sz w:val="24"/>
              </w:rPr>
              <w:t>12</w:t>
            </w:r>
            <w:r>
              <w:rPr>
                <w:rFonts w:ascii="宋体" w:hAnsi="宋体"/>
                <w:b/>
                <w:bCs/>
                <w:sz w:val="24"/>
              </w:rPr>
              <w:t>-</w:t>
            </w:r>
            <w:r w:rsidR="00E82542">
              <w:rPr>
                <w:rFonts w:ascii="宋体" w:hAnsi="宋体" w:hint="eastAsia"/>
                <w:b/>
                <w:bCs/>
                <w:sz w:val="24"/>
              </w:rPr>
              <w:t>3</w:t>
            </w:r>
            <w:r w:rsidR="008475F8">
              <w:rPr>
                <w:rFonts w:ascii="宋体" w:hAnsi="宋体" w:hint="eastAsia"/>
                <w:b/>
                <w:bCs/>
                <w:sz w:val="24"/>
              </w:rPr>
              <w:t>0</w:t>
            </w:r>
          </w:p>
        </w:tc>
      </w:tr>
      <w:tr w:rsidR="009D75EA" w14:paraId="74A6176D" w14:textId="77777777">
        <w:trPr>
          <w:trHeight w:val="51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DDFE6D" w14:textId="77777777" w:rsidR="009D75EA" w:rsidRDefault="006B3C43">
            <w:pPr>
              <w:rPr>
                <w:rFonts w:ascii="宋体" w:hAnsi="宋体"/>
                <w:b/>
                <w:bCs/>
                <w:sz w:val="28"/>
                <w:szCs w:val="28"/>
              </w:rPr>
            </w:pPr>
            <w:r>
              <w:rPr>
                <w:rFonts w:hint="eastAsia"/>
                <w:b/>
                <w:bCs/>
                <w:sz w:val="28"/>
                <w:szCs w:val="28"/>
              </w:rPr>
              <w:t>出差目的</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0E768A58" w14:textId="35C0D2D2" w:rsidR="009D75EA" w:rsidRDefault="006B3C43">
            <w:pPr>
              <w:rPr>
                <w:rFonts w:ascii="宋体" w:hAnsi="宋体"/>
                <w:b/>
                <w:bCs/>
                <w:sz w:val="24"/>
              </w:rPr>
            </w:pPr>
            <w:r>
              <w:rPr>
                <w:rFonts w:ascii="宋体" w:hAnsi="宋体" w:hint="eastAsia"/>
                <w:b/>
                <w:bCs/>
                <w:sz w:val="24"/>
              </w:rPr>
              <w:t>福建省</w:t>
            </w:r>
            <w:r w:rsidR="004017E4">
              <w:rPr>
                <w:rFonts w:ascii="宋体" w:hAnsi="宋体" w:hint="eastAsia"/>
                <w:b/>
                <w:bCs/>
                <w:sz w:val="24"/>
              </w:rPr>
              <w:t>漳州</w:t>
            </w:r>
            <w:r w:rsidR="0029538B">
              <w:rPr>
                <w:rFonts w:ascii="宋体" w:hAnsi="宋体" w:hint="eastAsia"/>
                <w:b/>
                <w:bCs/>
                <w:sz w:val="24"/>
              </w:rPr>
              <w:t>局</w:t>
            </w:r>
            <w:r>
              <w:rPr>
                <w:rFonts w:ascii="宋体" w:hAnsi="宋体" w:hint="eastAsia"/>
                <w:b/>
                <w:bCs/>
                <w:sz w:val="24"/>
              </w:rPr>
              <w:t>调控系统二次防误</w:t>
            </w:r>
            <w:r w:rsidR="00377D69">
              <w:rPr>
                <w:rFonts w:ascii="宋体" w:hAnsi="宋体" w:hint="eastAsia"/>
                <w:b/>
                <w:bCs/>
                <w:sz w:val="24"/>
              </w:rPr>
              <w:t>功能</w:t>
            </w:r>
            <w:r w:rsidR="00D72D38">
              <w:rPr>
                <w:rFonts w:ascii="宋体" w:hAnsi="宋体" w:hint="eastAsia"/>
                <w:b/>
                <w:bCs/>
                <w:sz w:val="24"/>
              </w:rPr>
              <w:t>600升级700</w:t>
            </w:r>
            <w:r w:rsidR="004630C7">
              <w:rPr>
                <w:rFonts w:ascii="宋体" w:hAnsi="宋体"/>
                <w:b/>
                <w:bCs/>
                <w:sz w:val="24"/>
              </w:rPr>
              <w:t xml:space="preserve"> </w:t>
            </w:r>
          </w:p>
        </w:tc>
      </w:tr>
      <w:tr w:rsidR="009D75EA" w:rsidRPr="009008E9" w14:paraId="784E9094" w14:textId="77777777">
        <w:trPr>
          <w:trHeight w:val="515"/>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2DD990D" w14:textId="77777777" w:rsidR="009D75EA" w:rsidRDefault="006B3C43">
            <w:pPr>
              <w:jc w:val="center"/>
              <w:rPr>
                <w:b/>
                <w:bCs/>
                <w:sz w:val="28"/>
                <w:szCs w:val="28"/>
              </w:rPr>
            </w:pPr>
            <w:r>
              <w:rPr>
                <w:rFonts w:hint="eastAsia"/>
                <w:b/>
                <w:bCs/>
                <w:sz w:val="28"/>
                <w:szCs w:val="28"/>
              </w:rPr>
              <w:t>日程安排</w:t>
            </w:r>
          </w:p>
          <w:p w14:paraId="2A45434B" w14:textId="77777777" w:rsidR="009D75EA" w:rsidRDefault="006B3C43">
            <w:pPr>
              <w:jc w:val="center"/>
              <w:rPr>
                <w:b/>
                <w:bCs/>
                <w:sz w:val="28"/>
                <w:szCs w:val="28"/>
              </w:rPr>
            </w:pPr>
            <w:r>
              <w:rPr>
                <w:rFonts w:hint="eastAsia"/>
                <w:b/>
                <w:bCs/>
                <w:sz w:val="28"/>
                <w:szCs w:val="28"/>
              </w:rPr>
              <w:t>及</w:t>
            </w:r>
          </w:p>
          <w:p w14:paraId="3E33573C" w14:textId="77777777" w:rsidR="009D75EA" w:rsidRDefault="006B3C43">
            <w:pPr>
              <w:rPr>
                <w:b/>
                <w:bCs/>
                <w:sz w:val="28"/>
                <w:szCs w:val="28"/>
              </w:rPr>
            </w:pPr>
            <w:r>
              <w:rPr>
                <w:rFonts w:hint="eastAsia"/>
                <w:b/>
                <w:bCs/>
                <w:sz w:val="28"/>
                <w:szCs w:val="28"/>
              </w:rPr>
              <w:t>完成情况</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52A65B1C" w14:textId="21F28FD3" w:rsidR="009D75EA" w:rsidRDefault="006B3C43">
            <w:pPr>
              <w:tabs>
                <w:tab w:val="left" w:pos="420"/>
              </w:tabs>
              <w:rPr>
                <w:rFonts w:ascii="宋体" w:hAnsi="宋体"/>
                <w:b/>
                <w:bCs/>
                <w:sz w:val="24"/>
              </w:rPr>
            </w:pPr>
            <w:r>
              <w:rPr>
                <w:rFonts w:ascii="宋体" w:hAnsi="宋体"/>
                <w:b/>
                <w:bCs/>
                <w:sz w:val="24"/>
              </w:rPr>
              <w:t>20</w:t>
            </w:r>
            <w:r>
              <w:rPr>
                <w:rFonts w:ascii="宋体" w:hAnsi="宋体" w:hint="eastAsia"/>
                <w:b/>
                <w:bCs/>
                <w:sz w:val="24"/>
              </w:rPr>
              <w:t>20</w:t>
            </w:r>
            <w:r>
              <w:rPr>
                <w:rFonts w:ascii="宋体" w:hAnsi="宋体"/>
                <w:b/>
                <w:bCs/>
                <w:sz w:val="24"/>
              </w:rPr>
              <w:t>-</w:t>
            </w:r>
            <w:r w:rsidR="00845CA5">
              <w:rPr>
                <w:rFonts w:ascii="宋体" w:hAnsi="宋体" w:hint="eastAsia"/>
                <w:b/>
                <w:bCs/>
                <w:sz w:val="24"/>
              </w:rPr>
              <w:t>12</w:t>
            </w:r>
            <w:r>
              <w:rPr>
                <w:rFonts w:ascii="宋体" w:hAnsi="宋体"/>
                <w:b/>
                <w:bCs/>
                <w:sz w:val="24"/>
              </w:rPr>
              <w:t>-</w:t>
            </w:r>
            <w:r w:rsidR="00845CA5">
              <w:rPr>
                <w:rFonts w:ascii="宋体" w:hAnsi="宋体" w:hint="eastAsia"/>
                <w:b/>
                <w:bCs/>
                <w:sz w:val="24"/>
              </w:rPr>
              <w:t>1</w:t>
            </w:r>
            <w:r w:rsidR="0039645B">
              <w:rPr>
                <w:rFonts w:ascii="宋体" w:hAnsi="宋体" w:hint="eastAsia"/>
                <w:b/>
                <w:bCs/>
                <w:sz w:val="24"/>
              </w:rPr>
              <w:t>4</w:t>
            </w:r>
            <w:r>
              <w:rPr>
                <w:rFonts w:ascii="宋体" w:hAnsi="宋体" w:hint="eastAsia"/>
                <w:b/>
                <w:bCs/>
                <w:sz w:val="24"/>
              </w:rPr>
              <w:t>，珠海市至莆田市</w:t>
            </w:r>
          </w:p>
          <w:p w14:paraId="5302117F" w14:textId="1652F592" w:rsidR="009D75EA" w:rsidRDefault="003874E9">
            <w:pPr>
              <w:ind w:firstLine="420"/>
            </w:pPr>
            <w:r>
              <w:rPr>
                <w:rFonts w:hint="eastAsia"/>
              </w:rPr>
              <w:t>早上</w:t>
            </w:r>
            <w:r>
              <w:rPr>
                <w:rFonts w:hint="eastAsia"/>
              </w:rPr>
              <w:t>9</w:t>
            </w:r>
            <w:r w:rsidR="006B3C43">
              <w:rPr>
                <w:rFonts w:hint="eastAsia"/>
              </w:rPr>
              <w:t>点从</w:t>
            </w:r>
            <w:r w:rsidR="00FA12D6">
              <w:rPr>
                <w:rFonts w:hint="eastAsia"/>
              </w:rPr>
              <w:t>珠海</w:t>
            </w:r>
            <w:r w:rsidR="006B3C43">
              <w:rPr>
                <w:rFonts w:hint="eastAsia"/>
              </w:rPr>
              <w:t>出发，</w:t>
            </w:r>
            <w:r w:rsidR="00995629">
              <w:rPr>
                <w:rFonts w:hint="eastAsia"/>
              </w:rPr>
              <w:t>下</w:t>
            </w:r>
            <w:r>
              <w:rPr>
                <w:rFonts w:hint="eastAsia"/>
              </w:rPr>
              <w:t>午</w:t>
            </w:r>
            <w:r>
              <w:rPr>
                <w:rFonts w:hint="eastAsia"/>
              </w:rPr>
              <w:t>3</w:t>
            </w:r>
            <w:r>
              <w:rPr>
                <w:rFonts w:hint="eastAsia"/>
              </w:rPr>
              <w:t>点</w:t>
            </w:r>
            <w:r w:rsidR="006B3C43">
              <w:rPr>
                <w:rFonts w:hint="eastAsia"/>
              </w:rPr>
              <w:t>到达</w:t>
            </w:r>
            <w:r>
              <w:rPr>
                <w:rFonts w:hint="eastAsia"/>
              </w:rPr>
              <w:t>漳州</w:t>
            </w:r>
            <w:r w:rsidR="006B3C43">
              <w:rPr>
                <w:rFonts w:hint="eastAsia"/>
              </w:rPr>
              <w:t>市。</w:t>
            </w:r>
          </w:p>
          <w:p w14:paraId="11660430" w14:textId="77777777" w:rsidR="009D75EA" w:rsidRPr="00995629" w:rsidRDefault="009D75EA">
            <w:pPr>
              <w:ind w:firstLine="420"/>
            </w:pPr>
          </w:p>
          <w:p w14:paraId="11BB711E" w14:textId="1F13FF51" w:rsidR="009D75EA" w:rsidRDefault="006B3C43">
            <w:r>
              <w:rPr>
                <w:rFonts w:ascii="宋体" w:hAnsi="宋体" w:hint="eastAsia"/>
                <w:b/>
                <w:bCs/>
                <w:sz w:val="24"/>
              </w:rPr>
              <w:t>2020-</w:t>
            </w:r>
            <w:r w:rsidR="0039645B">
              <w:rPr>
                <w:rFonts w:ascii="宋体" w:hAnsi="宋体" w:hint="eastAsia"/>
                <w:b/>
                <w:bCs/>
                <w:sz w:val="24"/>
              </w:rPr>
              <w:t>12</w:t>
            </w:r>
            <w:r>
              <w:rPr>
                <w:rFonts w:ascii="宋体" w:hAnsi="宋体" w:hint="eastAsia"/>
                <w:b/>
                <w:bCs/>
                <w:sz w:val="24"/>
              </w:rPr>
              <w:t>-</w:t>
            </w:r>
            <w:r w:rsidR="0039645B">
              <w:rPr>
                <w:rFonts w:ascii="宋体" w:hAnsi="宋体" w:hint="eastAsia"/>
                <w:b/>
                <w:bCs/>
                <w:sz w:val="24"/>
              </w:rPr>
              <w:t>15</w:t>
            </w:r>
            <w:r>
              <w:rPr>
                <w:rFonts w:ascii="宋体" w:hAnsi="宋体" w:hint="eastAsia"/>
                <w:b/>
                <w:bCs/>
                <w:sz w:val="24"/>
              </w:rPr>
              <w:t>，</w:t>
            </w:r>
            <w:r w:rsidR="00A201EC">
              <w:rPr>
                <w:rFonts w:ascii="宋体" w:hAnsi="宋体" w:hint="eastAsia"/>
                <w:b/>
                <w:bCs/>
                <w:sz w:val="24"/>
              </w:rPr>
              <w:t>熟悉现场环境编译源码</w:t>
            </w:r>
            <w:r w:rsidR="00A201EC">
              <w:t xml:space="preserve"> </w:t>
            </w:r>
          </w:p>
          <w:p w14:paraId="1DFFB949" w14:textId="15E8C471" w:rsidR="009D75EA" w:rsidRDefault="006B3C43">
            <w:pPr>
              <w:ind w:firstLine="420"/>
            </w:pPr>
            <w:r>
              <w:rPr>
                <w:rFonts w:hint="eastAsia"/>
              </w:rPr>
              <w:t>早上</w:t>
            </w:r>
            <w:r>
              <w:rPr>
                <w:rFonts w:hint="eastAsia"/>
              </w:rPr>
              <w:t>8</w:t>
            </w:r>
            <w:r>
              <w:rPr>
                <w:rFonts w:hint="eastAsia"/>
              </w:rPr>
              <w:t>点到达莆田市电业局，</w:t>
            </w:r>
            <w:r w:rsidR="00930D05">
              <w:rPr>
                <w:rFonts w:hint="eastAsia"/>
              </w:rPr>
              <w:t>和公司驻点接洽，了解现场环境。拷贝源码到</w:t>
            </w:r>
            <w:r w:rsidR="00930D05">
              <w:rPr>
                <w:rFonts w:hint="eastAsia"/>
              </w:rPr>
              <w:t>700</w:t>
            </w:r>
            <w:r w:rsidR="00930D05">
              <w:rPr>
                <w:rFonts w:hint="eastAsia"/>
              </w:rPr>
              <w:t>服务器，编译源码。</w:t>
            </w:r>
            <w:r w:rsidR="00930D05">
              <w:t>T</w:t>
            </w:r>
            <w:r w:rsidR="00930D05">
              <w:rPr>
                <w:rFonts w:hint="eastAsia"/>
              </w:rPr>
              <w:t>opology</w:t>
            </w:r>
            <w:r w:rsidR="00930D05">
              <w:t>, ECFWScript</w:t>
            </w:r>
            <w:r w:rsidR="00930D05">
              <w:rPr>
                <w:rFonts w:hint="eastAsia"/>
              </w:rPr>
              <w:t>，</w:t>
            </w:r>
            <w:r w:rsidR="00930D05">
              <w:rPr>
                <w:rFonts w:hint="eastAsia"/>
              </w:rPr>
              <w:t>comm</w:t>
            </w:r>
            <w:r w:rsidR="00930D05">
              <w:t>, gui</w:t>
            </w:r>
            <w:r w:rsidR="00930D05">
              <w:rPr>
                <w:rFonts w:hint="eastAsia"/>
              </w:rPr>
              <w:t>编译通过。编译</w:t>
            </w:r>
            <w:r w:rsidR="00930D05">
              <w:rPr>
                <w:rFonts w:hint="eastAsia"/>
              </w:rPr>
              <w:t>a</w:t>
            </w:r>
            <w:r w:rsidR="00930D05">
              <w:t>ntiServer</w:t>
            </w:r>
            <w:r w:rsidR="00930D05">
              <w:rPr>
                <w:rFonts w:hint="eastAsia"/>
              </w:rPr>
              <w:t>目录下的</w:t>
            </w:r>
            <w:r w:rsidR="00930D05">
              <w:rPr>
                <w:rFonts w:hint="eastAsia"/>
              </w:rPr>
              <w:t>a</w:t>
            </w:r>
            <w:r w:rsidR="00930D05">
              <w:t>ntiPort</w:t>
            </w:r>
            <w:r w:rsidR="00930D05">
              <w:rPr>
                <w:rFonts w:hint="eastAsia"/>
              </w:rPr>
              <w:t>遇到问题，</w:t>
            </w:r>
            <w:r w:rsidR="00930D05">
              <w:rPr>
                <w:rFonts w:hint="eastAsia"/>
              </w:rPr>
              <w:t>anti</w:t>
            </w:r>
            <w:r w:rsidR="00930D05">
              <w:t>DataTool.h</w:t>
            </w:r>
            <w:r w:rsidR="00930D05">
              <w:rPr>
                <w:rFonts w:hint="eastAsia"/>
              </w:rPr>
              <w:t>包含的积成头文件中的结构体</w:t>
            </w:r>
            <w:r w:rsidR="00930D05">
              <w:rPr>
                <w:rFonts w:hint="eastAsia"/>
              </w:rPr>
              <w:t>sem</w:t>
            </w:r>
            <w:r w:rsidR="00930D05">
              <w:t>id_ds</w:t>
            </w:r>
            <w:r w:rsidR="00930D05">
              <w:rPr>
                <w:rFonts w:hint="eastAsia"/>
              </w:rPr>
              <w:t>和系统目录</w:t>
            </w:r>
            <w:r w:rsidR="00930D05">
              <w:rPr>
                <w:rFonts w:hint="eastAsia"/>
              </w:rPr>
              <w:t>/</w:t>
            </w:r>
            <w:r w:rsidR="00930D05">
              <w:t>usr/include/bits/</w:t>
            </w:r>
            <w:r w:rsidR="00930D05">
              <w:rPr>
                <w:rFonts w:hint="eastAsia"/>
              </w:rPr>
              <w:t>的</w:t>
            </w:r>
            <w:r w:rsidR="00930D05">
              <w:rPr>
                <w:rFonts w:hint="eastAsia"/>
              </w:rPr>
              <w:t>s</w:t>
            </w:r>
            <w:r w:rsidR="00930D05">
              <w:t>em.h</w:t>
            </w:r>
            <w:r w:rsidR="00930D05">
              <w:rPr>
                <w:rFonts w:hint="eastAsia"/>
              </w:rPr>
              <w:t>结构冲突</w:t>
            </w:r>
            <w:r w:rsidR="00217FB7">
              <w:rPr>
                <w:rFonts w:hint="eastAsia"/>
              </w:rPr>
              <w:t>，之后重新编译解决</w:t>
            </w:r>
            <w:r w:rsidR="00930D05">
              <w:rPr>
                <w:rFonts w:hint="eastAsia"/>
              </w:rPr>
              <w:t>。</w:t>
            </w:r>
            <w:r w:rsidR="000D4ABE">
              <w:rPr>
                <w:rFonts w:hint="eastAsia"/>
              </w:rPr>
              <w:t>发布程序</w:t>
            </w:r>
            <w:r w:rsidR="00217FB7">
              <w:rPr>
                <w:rFonts w:hint="eastAsia"/>
              </w:rPr>
              <w:t>到</w:t>
            </w:r>
            <w:r w:rsidR="00217FB7">
              <w:rPr>
                <w:rFonts w:hint="eastAsia"/>
              </w:rPr>
              <w:t>ies</w:t>
            </w:r>
            <w:r w:rsidR="00217FB7">
              <w:t>anti</w:t>
            </w:r>
            <w:r w:rsidR="00217FB7">
              <w:rPr>
                <w:rFonts w:hint="eastAsia"/>
              </w:rPr>
              <w:t>用户下运行</w:t>
            </w:r>
            <w:r w:rsidR="00217FB7">
              <w:t>antiDaemon</w:t>
            </w:r>
            <w:r w:rsidR="00217FB7">
              <w:rPr>
                <w:rFonts w:hint="eastAsia"/>
              </w:rPr>
              <w:t>异常退出，还在查。</w:t>
            </w:r>
          </w:p>
          <w:p w14:paraId="7673F9A9" w14:textId="77777777" w:rsidR="009D75EA" w:rsidRDefault="009D75EA">
            <w:pPr>
              <w:ind w:firstLine="420"/>
            </w:pPr>
          </w:p>
          <w:p w14:paraId="5A3DC7EC" w14:textId="4D25CE8A" w:rsidR="009D75EA" w:rsidRDefault="006B3C43">
            <w:pPr>
              <w:rPr>
                <w:rFonts w:ascii="宋体" w:hAnsi="宋体"/>
                <w:b/>
                <w:bCs/>
                <w:sz w:val="24"/>
              </w:rPr>
            </w:pPr>
            <w:r>
              <w:rPr>
                <w:rFonts w:ascii="宋体" w:hAnsi="宋体" w:hint="eastAsia"/>
                <w:b/>
                <w:bCs/>
                <w:sz w:val="24"/>
              </w:rPr>
              <w:t>2020-</w:t>
            </w:r>
            <w:r w:rsidR="006D28B2">
              <w:rPr>
                <w:rFonts w:ascii="宋体" w:hAnsi="宋体" w:hint="eastAsia"/>
                <w:b/>
                <w:bCs/>
                <w:sz w:val="24"/>
              </w:rPr>
              <w:t>12</w:t>
            </w:r>
            <w:r>
              <w:rPr>
                <w:rFonts w:ascii="宋体" w:hAnsi="宋体" w:hint="eastAsia"/>
                <w:b/>
                <w:bCs/>
                <w:sz w:val="24"/>
              </w:rPr>
              <w:t>-</w:t>
            </w:r>
            <w:r w:rsidR="006D28B2">
              <w:rPr>
                <w:rFonts w:ascii="宋体" w:hAnsi="宋体" w:hint="eastAsia"/>
                <w:b/>
                <w:bCs/>
                <w:sz w:val="24"/>
              </w:rPr>
              <w:t>16</w:t>
            </w:r>
            <w:r>
              <w:rPr>
                <w:rFonts w:ascii="宋体" w:hAnsi="宋体" w:hint="eastAsia"/>
                <w:b/>
                <w:bCs/>
                <w:sz w:val="24"/>
              </w:rPr>
              <w:t>，</w:t>
            </w:r>
            <w:r w:rsidR="006D28B2">
              <w:rPr>
                <w:rFonts w:ascii="宋体" w:hAnsi="宋体" w:hint="eastAsia"/>
                <w:b/>
                <w:bCs/>
                <w:sz w:val="24"/>
              </w:rPr>
              <w:t>解决anti</w:t>
            </w:r>
            <w:r w:rsidR="006D28B2">
              <w:rPr>
                <w:rFonts w:ascii="宋体" w:hAnsi="宋体"/>
                <w:b/>
                <w:bCs/>
                <w:sz w:val="24"/>
              </w:rPr>
              <w:t>Daemon</w:t>
            </w:r>
            <w:r w:rsidR="006D28B2">
              <w:rPr>
                <w:rFonts w:ascii="宋体" w:hAnsi="宋体" w:hint="eastAsia"/>
                <w:b/>
                <w:bCs/>
                <w:sz w:val="24"/>
              </w:rPr>
              <w:t>问题，部署工作站，换网测试700系统</w:t>
            </w:r>
          </w:p>
          <w:p w14:paraId="2B0BB0B2" w14:textId="0BEC1F1A" w:rsidR="009D75EA" w:rsidRDefault="006D28B2">
            <w:pPr>
              <w:ind w:firstLine="435"/>
            </w:pPr>
            <w:r>
              <w:rPr>
                <w:rFonts w:hint="eastAsia"/>
              </w:rPr>
              <w:t>换了新的</w:t>
            </w:r>
            <w:r>
              <w:rPr>
                <w:rFonts w:hint="eastAsia"/>
              </w:rPr>
              <w:t>a</w:t>
            </w:r>
            <w:r>
              <w:t>ntiDaemon</w:t>
            </w:r>
            <w:r>
              <w:rPr>
                <w:rFonts w:hint="eastAsia"/>
              </w:rPr>
              <w:t>代码，经过测试，可以守护</w:t>
            </w:r>
            <w:r>
              <w:rPr>
                <w:rFonts w:hint="eastAsia"/>
              </w:rPr>
              <w:t>a</w:t>
            </w:r>
            <w:r>
              <w:t>ntiServer</w:t>
            </w:r>
            <w:r>
              <w:rPr>
                <w:rFonts w:hint="eastAsia"/>
              </w:rPr>
              <w:t>，</w:t>
            </w:r>
            <w:r>
              <w:rPr>
                <w:rFonts w:hint="eastAsia"/>
              </w:rPr>
              <w:t>wffes</w:t>
            </w:r>
            <w:r>
              <w:rPr>
                <w:rFonts w:hint="eastAsia"/>
              </w:rPr>
              <w:t>，</w:t>
            </w:r>
            <w:r>
              <w:rPr>
                <w:rFonts w:hint="eastAsia"/>
              </w:rPr>
              <w:t>w</w:t>
            </w:r>
            <w:r>
              <w:t>f2fes</w:t>
            </w:r>
            <w:r>
              <w:rPr>
                <w:rFonts w:hint="eastAsia"/>
              </w:rPr>
              <w:t>服务。</w:t>
            </w:r>
          </w:p>
          <w:p w14:paraId="7A865B3A" w14:textId="363F7C84" w:rsidR="009D75EA" w:rsidRDefault="006D28B2" w:rsidP="00975FC8">
            <w:r>
              <w:rPr>
                <w:rFonts w:hint="eastAsia"/>
              </w:rPr>
              <w:t>在</w:t>
            </w:r>
            <w:r>
              <w:rPr>
                <w:rFonts w:hint="eastAsia"/>
              </w:rPr>
              <w:t>ies</w:t>
            </w:r>
            <w:r>
              <w:rPr>
                <w:rFonts w:hint="eastAsia"/>
              </w:rPr>
              <w:t>用户家目录下新建</w:t>
            </w:r>
            <w:r>
              <w:rPr>
                <w:rFonts w:hint="eastAsia"/>
              </w:rPr>
              <w:t>i</w:t>
            </w:r>
            <w:r>
              <w:t>esanti</w:t>
            </w:r>
            <w:r>
              <w:rPr>
                <w:rFonts w:hint="eastAsia"/>
              </w:rPr>
              <w:t>目录，发布界面程序</w:t>
            </w:r>
            <w:r w:rsidR="00FB0746">
              <w:rPr>
                <w:rFonts w:hint="eastAsia"/>
              </w:rPr>
              <w:t>，将</w:t>
            </w:r>
            <w:r w:rsidR="00FB0746">
              <w:rPr>
                <w:rFonts w:hint="eastAsia"/>
              </w:rPr>
              <w:t>600</w:t>
            </w:r>
            <w:r w:rsidR="00FB0746">
              <w:rPr>
                <w:rFonts w:hint="eastAsia"/>
              </w:rPr>
              <w:t>系统</w:t>
            </w:r>
            <w:r w:rsidR="00FB0746">
              <w:rPr>
                <w:rFonts w:hint="eastAsia"/>
              </w:rPr>
              <w:t>192.121.1.24</w:t>
            </w:r>
            <w:r w:rsidR="00FB0746">
              <w:rPr>
                <w:rFonts w:hint="eastAsia"/>
              </w:rPr>
              <w:t>的网线拔掉插到</w:t>
            </w:r>
            <w:r w:rsidR="00FB0746">
              <w:rPr>
                <w:rFonts w:hint="eastAsia"/>
              </w:rPr>
              <w:t>700</w:t>
            </w:r>
            <w:r w:rsidR="00FB0746">
              <w:rPr>
                <w:rFonts w:hint="eastAsia"/>
              </w:rPr>
              <w:t>系统</w:t>
            </w:r>
            <w:r w:rsidR="00FB0746">
              <w:rPr>
                <w:rFonts w:hint="eastAsia"/>
              </w:rPr>
              <w:t>1</w:t>
            </w:r>
            <w:r w:rsidR="00FB0746">
              <w:t>92.121.1.19</w:t>
            </w:r>
            <w:r w:rsidR="00FB0746">
              <w:rPr>
                <w:rFonts w:hint="eastAsia"/>
              </w:rPr>
              <w:t>上。在前置界面看到链路正常，总召数据和文件正常，部署了两台工作站。</w:t>
            </w:r>
          </w:p>
          <w:p w14:paraId="3C98B55C" w14:textId="77777777" w:rsidR="000F6845" w:rsidRDefault="000F6845">
            <w:pPr>
              <w:ind w:firstLine="435"/>
            </w:pPr>
          </w:p>
          <w:p w14:paraId="0F66B39D" w14:textId="263B4015" w:rsidR="009D75EA" w:rsidRDefault="006B3C43">
            <w:pPr>
              <w:rPr>
                <w:rFonts w:ascii="宋体" w:hAnsi="宋体"/>
                <w:b/>
                <w:bCs/>
                <w:sz w:val="24"/>
              </w:rPr>
            </w:pPr>
            <w:r>
              <w:rPr>
                <w:rFonts w:ascii="宋体" w:hAnsi="宋体" w:hint="eastAsia"/>
                <w:b/>
                <w:bCs/>
                <w:sz w:val="24"/>
              </w:rPr>
              <w:t>2020-</w:t>
            </w:r>
            <w:r w:rsidR="00FB0746">
              <w:rPr>
                <w:rFonts w:ascii="宋体" w:hAnsi="宋体" w:hint="eastAsia"/>
                <w:b/>
                <w:bCs/>
                <w:sz w:val="24"/>
              </w:rPr>
              <w:t>12</w:t>
            </w:r>
            <w:r>
              <w:rPr>
                <w:rFonts w:ascii="宋体" w:hAnsi="宋体" w:hint="eastAsia"/>
                <w:b/>
                <w:bCs/>
                <w:sz w:val="24"/>
              </w:rPr>
              <w:t>-</w:t>
            </w:r>
            <w:r w:rsidR="00FB0746">
              <w:rPr>
                <w:rFonts w:ascii="宋体" w:hAnsi="宋体" w:hint="eastAsia"/>
                <w:b/>
                <w:bCs/>
                <w:sz w:val="24"/>
              </w:rPr>
              <w:t>17</w:t>
            </w:r>
            <w:r>
              <w:rPr>
                <w:rFonts w:ascii="宋体" w:hAnsi="宋体" w:hint="eastAsia"/>
                <w:b/>
                <w:bCs/>
                <w:sz w:val="24"/>
              </w:rPr>
              <w:t>，</w:t>
            </w:r>
            <w:r w:rsidR="00FB0746">
              <w:rPr>
                <w:rFonts w:ascii="宋体" w:hAnsi="宋体" w:hint="eastAsia"/>
                <w:b/>
                <w:bCs/>
                <w:sz w:val="24"/>
              </w:rPr>
              <w:t>测试</w:t>
            </w:r>
            <w:r w:rsidR="00FE71F2">
              <w:rPr>
                <w:rFonts w:ascii="宋体" w:hAnsi="宋体" w:hint="eastAsia"/>
                <w:b/>
                <w:bCs/>
                <w:sz w:val="24"/>
              </w:rPr>
              <w:t>一次</w:t>
            </w:r>
            <w:r w:rsidR="00FB0746">
              <w:rPr>
                <w:rFonts w:ascii="宋体" w:hAnsi="宋体" w:hint="eastAsia"/>
                <w:b/>
                <w:bCs/>
                <w:sz w:val="24"/>
              </w:rPr>
              <w:t>导点表功能</w:t>
            </w:r>
            <w:r w:rsidR="00FE71F2">
              <w:rPr>
                <w:rFonts w:ascii="宋体" w:hAnsi="宋体" w:hint="eastAsia"/>
                <w:b/>
                <w:bCs/>
                <w:sz w:val="24"/>
              </w:rPr>
              <w:t>，在积成界面部署五防界面程序</w:t>
            </w:r>
          </w:p>
          <w:p w14:paraId="288FB524" w14:textId="59F91048" w:rsidR="009D75EA" w:rsidRDefault="00FB0746" w:rsidP="003D1B8F">
            <w:pPr>
              <w:ind w:firstLine="435"/>
            </w:pPr>
            <w:r w:rsidRPr="00FB0746">
              <w:rPr>
                <w:rFonts w:hint="eastAsia"/>
              </w:rPr>
              <w:t>测试</w:t>
            </w:r>
            <w:r w:rsidRPr="00FB0746">
              <w:rPr>
                <w:rFonts w:hint="eastAsia"/>
              </w:rPr>
              <w:t>700</w:t>
            </w:r>
            <w:r w:rsidRPr="00FB0746">
              <w:rPr>
                <w:rFonts w:hint="eastAsia"/>
              </w:rPr>
              <w:t>系统</w:t>
            </w:r>
            <w:r w:rsidR="00021D2B">
              <w:rPr>
                <w:rFonts w:hint="eastAsia"/>
              </w:rPr>
              <w:t>一次</w:t>
            </w:r>
            <w:r w:rsidRPr="00FB0746">
              <w:rPr>
                <w:rFonts w:hint="eastAsia"/>
              </w:rPr>
              <w:t>导点表功能，导入</w:t>
            </w:r>
            <w:r>
              <w:rPr>
                <w:rFonts w:hint="eastAsia"/>
              </w:rPr>
              <w:t>一次点表成功</w:t>
            </w:r>
            <w:r w:rsidRPr="00FB0746">
              <w:rPr>
                <w:rFonts w:hint="eastAsia"/>
              </w:rPr>
              <w:t>后，积成的内存库对应数据没有更新。和积成配合查</w:t>
            </w:r>
            <w:r w:rsidR="0077695D">
              <w:rPr>
                <w:rFonts w:hint="eastAsia"/>
              </w:rPr>
              <w:t>证</w:t>
            </w:r>
            <w:r w:rsidRPr="00FB0746">
              <w:rPr>
                <w:rFonts w:hint="eastAsia"/>
              </w:rPr>
              <w:t>，是界面程序</w:t>
            </w:r>
            <w:r w:rsidR="0077695D">
              <w:rPr>
                <w:rFonts w:hint="eastAsia"/>
              </w:rPr>
              <w:t>部署</w:t>
            </w:r>
            <w:r w:rsidRPr="00FB0746">
              <w:rPr>
                <w:rFonts w:hint="eastAsia"/>
              </w:rPr>
              <w:t>在了</w:t>
            </w:r>
            <w:r w:rsidRPr="00FB0746">
              <w:rPr>
                <w:rFonts w:hint="eastAsia"/>
              </w:rPr>
              <w:t>ies</w:t>
            </w:r>
            <w:r w:rsidRPr="00FB0746">
              <w:rPr>
                <w:rFonts w:hint="eastAsia"/>
              </w:rPr>
              <w:t>用户目录下</w:t>
            </w:r>
            <w:r w:rsidR="0077695D">
              <w:rPr>
                <w:rFonts w:hint="eastAsia"/>
              </w:rPr>
              <w:t>，</w:t>
            </w:r>
            <w:r w:rsidR="0077695D" w:rsidRPr="00FB0746">
              <w:rPr>
                <w:rFonts w:hint="eastAsia"/>
              </w:rPr>
              <w:t>ies</w:t>
            </w:r>
            <w:r w:rsidR="0077695D" w:rsidRPr="00FB0746">
              <w:rPr>
                <w:rFonts w:hint="eastAsia"/>
              </w:rPr>
              <w:t>的环境变量被修改可能影响积成的服务</w:t>
            </w:r>
            <w:r w:rsidRPr="00FB0746">
              <w:rPr>
                <w:rFonts w:hint="eastAsia"/>
              </w:rPr>
              <w:t>。删除原先</w:t>
            </w:r>
            <w:r w:rsidRPr="00FB0746">
              <w:rPr>
                <w:rFonts w:hint="eastAsia"/>
              </w:rPr>
              <w:t>ies</w:t>
            </w:r>
            <w:r w:rsidRPr="00FB0746">
              <w:rPr>
                <w:rFonts w:hint="eastAsia"/>
              </w:rPr>
              <w:t>用户下的界面程序，新建用户</w:t>
            </w:r>
            <w:r w:rsidRPr="00FB0746">
              <w:rPr>
                <w:rFonts w:hint="eastAsia"/>
              </w:rPr>
              <w:t>iesanti</w:t>
            </w:r>
            <w:r w:rsidRPr="00FB0746">
              <w:rPr>
                <w:rFonts w:hint="eastAsia"/>
              </w:rPr>
              <w:t>重新部署界面程序，</w:t>
            </w:r>
            <w:r w:rsidR="008C45C2">
              <w:rPr>
                <w:rFonts w:hint="eastAsia"/>
              </w:rPr>
              <w:t>发现</w:t>
            </w:r>
            <w:r w:rsidRPr="00FB0746">
              <w:rPr>
                <w:rFonts w:hint="eastAsia"/>
              </w:rPr>
              <w:t>原先建的用户</w:t>
            </w:r>
            <w:r w:rsidRPr="00FB0746">
              <w:rPr>
                <w:rFonts w:hint="eastAsia"/>
              </w:rPr>
              <w:t>iesanti</w:t>
            </w:r>
            <w:r w:rsidRPr="00FB0746">
              <w:rPr>
                <w:rFonts w:hint="eastAsia"/>
              </w:rPr>
              <w:t>在</w:t>
            </w:r>
            <w:r w:rsidRPr="00FB0746">
              <w:rPr>
                <w:rFonts w:hint="eastAsia"/>
              </w:rPr>
              <w:t>root</w:t>
            </w:r>
            <w:r w:rsidRPr="00FB0746">
              <w:rPr>
                <w:rFonts w:hint="eastAsia"/>
              </w:rPr>
              <w:t>家目录下没有文件夹</w:t>
            </w:r>
            <w:r w:rsidRPr="00FB0746">
              <w:rPr>
                <w:rFonts w:hint="eastAsia"/>
              </w:rPr>
              <w:t>iesanti</w:t>
            </w:r>
            <w:r w:rsidRPr="00FB0746">
              <w:rPr>
                <w:rFonts w:hint="eastAsia"/>
              </w:rPr>
              <w:t>，</w:t>
            </w:r>
            <w:r w:rsidR="008C45C2">
              <w:rPr>
                <w:rFonts w:hint="eastAsia"/>
              </w:rPr>
              <w:t>解决后</w:t>
            </w:r>
            <w:r w:rsidRPr="00FB0746">
              <w:rPr>
                <w:rFonts w:hint="eastAsia"/>
              </w:rPr>
              <w:t>，</w:t>
            </w:r>
            <w:r>
              <w:rPr>
                <w:rFonts w:hint="eastAsia"/>
              </w:rPr>
              <w:t>重新</w:t>
            </w:r>
            <w:r w:rsidRPr="00FB0746">
              <w:rPr>
                <w:rFonts w:hint="eastAsia"/>
              </w:rPr>
              <w:t>部署工作站。运行界面程序输出</w:t>
            </w:r>
            <w:r w:rsidRPr="00FB0746">
              <w:rPr>
                <w:rFonts w:hint="eastAsia"/>
              </w:rPr>
              <w:t>start dCInfoDump::setOStream</w:t>
            </w:r>
            <w:r>
              <w:rPr>
                <w:rFonts w:hint="eastAsia"/>
              </w:rPr>
              <w:t>，经过查证，原因是需要修改</w:t>
            </w:r>
            <w:r>
              <w:rPr>
                <w:rFonts w:hint="eastAsia"/>
              </w:rPr>
              <w:t>i</w:t>
            </w:r>
            <w:r>
              <w:t>es</w:t>
            </w:r>
            <w:r>
              <w:rPr>
                <w:rFonts w:hint="eastAsia"/>
              </w:rPr>
              <w:t>用户目录</w:t>
            </w:r>
            <w:r>
              <w:rPr>
                <w:rFonts w:hint="eastAsia"/>
              </w:rPr>
              <w:t>/</w:t>
            </w:r>
            <w:r>
              <w:t>home/ies/ies700/log</w:t>
            </w:r>
            <w:r>
              <w:rPr>
                <w:rFonts w:hint="eastAsia"/>
              </w:rPr>
              <w:t>及其子目录权限为</w:t>
            </w:r>
            <w:r>
              <w:rPr>
                <w:rFonts w:hint="eastAsia"/>
              </w:rPr>
              <w:t>777</w:t>
            </w:r>
            <w:r w:rsidR="00745903">
              <w:rPr>
                <w:rFonts w:hint="eastAsia"/>
              </w:rPr>
              <w:t>，五防界面程序需要在该目录读写日志文件，修改</w:t>
            </w:r>
            <w:r w:rsidR="00745903">
              <w:rPr>
                <w:rFonts w:hint="eastAsia"/>
              </w:rPr>
              <w:t>/</w:t>
            </w:r>
            <w:r w:rsidR="00745903">
              <w:t>etc/security/limits.conf</w:t>
            </w:r>
            <w:r w:rsidR="00745903">
              <w:rPr>
                <w:rFonts w:hint="eastAsia"/>
              </w:rPr>
              <w:t>在文件中添加对用户</w:t>
            </w:r>
            <w:r w:rsidR="00745903">
              <w:rPr>
                <w:rFonts w:hint="eastAsia"/>
              </w:rPr>
              <w:t>i</w:t>
            </w:r>
            <w:r w:rsidR="00745903">
              <w:t>esanti</w:t>
            </w:r>
            <w:r w:rsidR="00745903">
              <w:rPr>
                <w:rFonts w:hint="eastAsia"/>
              </w:rPr>
              <w:t>的配置。测试导一次点表功能，正常，修改数据重新测试，正常。</w:t>
            </w:r>
            <w:r w:rsidR="000F6845">
              <w:rPr>
                <w:rFonts w:hint="eastAsia"/>
              </w:rPr>
              <w:t>在积成人机界面启动五防界面程序，启动失败，经查证需要在</w:t>
            </w:r>
            <w:r w:rsidR="000F6845">
              <w:rPr>
                <w:rFonts w:hint="eastAsia"/>
              </w:rPr>
              <w:t>/etc</w:t>
            </w:r>
            <w:r w:rsidR="000F6845">
              <w:t>/iesprofile</w:t>
            </w:r>
            <w:r w:rsidR="000F6845">
              <w:rPr>
                <w:rFonts w:hint="eastAsia"/>
              </w:rPr>
              <w:t>文件中修改</w:t>
            </w:r>
            <w:r w:rsidR="000F6845">
              <w:rPr>
                <w:rFonts w:hint="eastAsia"/>
              </w:rPr>
              <w:t>P</w:t>
            </w:r>
            <w:r w:rsidR="000F6845">
              <w:t>ATH</w:t>
            </w:r>
            <w:r w:rsidR="000F6845">
              <w:rPr>
                <w:rFonts w:hint="eastAsia"/>
              </w:rPr>
              <w:t>和</w:t>
            </w:r>
            <w:r w:rsidR="000F6845">
              <w:rPr>
                <w:rFonts w:hint="eastAsia"/>
              </w:rPr>
              <w:t>LD</w:t>
            </w:r>
            <w:r w:rsidR="000F6845">
              <w:t>_LIBRARY</w:t>
            </w:r>
            <w:r w:rsidR="000F6845">
              <w:rPr>
                <w:rFonts w:hint="eastAsia"/>
              </w:rPr>
              <w:t>_</w:t>
            </w:r>
            <w:r w:rsidR="000F6845">
              <w:t>PATH</w:t>
            </w:r>
            <w:r w:rsidR="000F6845">
              <w:rPr>
                <w:rFonts w:hint="eastAsia"/>
              </w:rPr>
              <w:t>的值，将</w:t>
            </w:r>
            <w:r w:rsidR="000F6845">
              <w:rPr>
                <w:rFonts w:hint="eastAsia"/>
              </w:rPr>
              <w:t>ie</w:t>
            </w:r>
            <w:r w:rsidR="000F6845">
              <w:t>s</w:t>
            </w:r>
            <w:r w:rsidR="000F6845">
              <w:rPr>
                <w:rFonts w:hint="eastAsia"/>
              </w:rPr>
              <w:t>anti</w:t>
            </w:r>
            <w:r w:rsidR="000F6845">
              <w:rPr>
                <w:rFonts w:hint="eastAsia"/>
              </w:rPr>
              <w:t>的界面程序和依赖动态库添加进去</w:t>
            </w:r>
            <w:r w:rsidR="00B93C5B">
              <w:rPr>
                <w:rFonts w:hint="eastAsia"/>
              </w:rPr>
              <w:t>，修改</w:t>
            </w:r>
            <w:r w:rsidR="00B93C5B">
              <w:rPr>
                <w:rFonts w:hint="eastAsia"/>
              </w:rPr>
              <w:t>i</w:t>
            </w:r>
            <w:r w:rsidR="00B93C5B">
              <w:t>esanti</w:t>
            </w:r>
            <w:r w:rsidR="00B93C5B">
              <w:rPr>
                <w:rFonts w:hint="eastAsia"/>
              </w:rPr>
              <w:t>用户的</w:t>
            </w:r>
            <w:r w:rsidR="00B93C5B">
              <w:rPr>
                <w:rFonts w:hint="eastAsia"/>
              </w:rPr>
              <w:t>bin</w:t>
            </w:r>
            <w:r w:rsidR="00B93C5B">
              <w:rPr>
                <w:rFonts w:hint="eastAsia"/>
              </w:rPr>
              <w:t>和</w:t>
            </w:r>
            <w:r w:rsidR="00B93C5B">
              <w:rPr>
                <w:rFonts w:hint="eastAsia"/>
              </w:rPr>
              <w:t>l</w:t>
            </w:r>
            <w:r w:rsidR="00B93C5B">
              <w:t>ib</w:t>
            </w:r>
            <w:r w:rsidR="00B93C5B">
              <w:rPr>
                <w:rFonts w:hint="eastAsia"/>
              </w:rPr>
              <w:t>权限，</w:t>
            </w:r>
            <w:r w:rsidR="00B93C5B">
              <w:rPr>
                <w:rFonts w:hint="eastAsia"/>
              </w:rPr>
              <w:t>ies</w:t>
            </w:r>
            <w:r w:rsidR="00B93C5B">
              <w:rPr>
                <w:rFonts w:hint="eastAsia"/>
              </w:rPr>
              <w:t>用户需要对</w:t>
            </w:r>
            <w:r w:rsidR="00C3494A">
              <w:rPr>
                <w:rFonts w:hint="eastAsia"/>
              </w:rPr>
              <w:t>bin</w:t>
            </w:r>
            <w:r w:rsidR="00B93C5B">
              <w:rPr>
                <w:rFonts w:hint="eastAsia"/>
              </w:rPr>
              <w:t>目录有读</w:t>
            </w:r>
            <w:r w:rsidR="00C3494A">
              <w:rPr>
                <w:rFonts w:hint="eastAsia"/>
              </w:rPr>
              <w:t>和执行</w:t>
            </w:r>
            <w:r w:rsidR="00B93C5B">
              <w:rPr>
                <w:rFonts w:hint="eastAsia"/>
              </w:rPr>
              <w:t>权限</w:t>
            </w:r>
            <w:r w:rsidR="00C3494A">
              <w:rPr>
                <w:rFonts w:hint="eastAsia"/>
              </w:rPr>
              <w:t>，</w:t>
            </w:r>
            <w:r w:rsidR="00C3494A">
              <w:rPr>
                <w:rFonts w:hint="eastAsia"/>
              </w:rPr>
              <w:t>lib</w:t>
            </w:r>
            <w:r w:rsidR="00C3494A">
              <w:rPr>
                <w:rFonts w:hint="eastAsia"/>
              </w:rPr>
              <w:t>有读权限</w:t>
            </w:r>
            <w:r w:rsidR="000F6845">
              <w:rPr>
                <w:rFonts w:hint="eastAsia"/>
              </w:rPr>
              <w:t>。在积成的前置编辑器界面启动导点表程序失败，经查证是积成发送命令错误，发成了</w:t>
            </w:r>
            <w:r w:rsidR="000F6845">
              <w:rPr>
                <w:rFonts w:hint="eastAsia"/>
              </w:rPr>
              <w:t>wind</w:t>
            </w:r>
            <w:r w:rsidR="000F6845">
              <w:t>ows</w:t>
            </w:r>
            <w:r w:rsidR="000F6845">
              <w:rPr>
                <w:rFonts w:hint="eastAsia"/>
              </w:rPr>
              <w:t>的导点表程序命令，修改积成程序启动成功。</w:t>
            </w:r>
            <w:r w:rsidR="006D568D" w:rsidRPr="006D568D">
              <w:rPr>
                <w:rFonts w:hint="eastAsia"/>
              </w:rPr>
              <w:t>ldd wffes</w:t>
            </w:r>
            <w:r w:rsidR="006D568D" w:rsidRPr="006D568D">
              <w:rPr>
                <w:rFonts w:hint="eastAsia"/>
              </w:rPr>
              <w:t>确认用到的</w:t>
            </w:r>
            <w:r w:rsidR="006D568D" w:rsidRPr="006D568D">
              <w:rPr>
                <w:rFonts w:hint="eastAsia"/>
              </w:rPr>
              <w:t>Qt</w:t>
            </w:r>
            <w:r w:rsidR="006D568D" w:rsidRPr="006D568D">
              <w:rPr>
                <w:rFonts w:hint="eastAsia"/>
              </w:rPr>
              <w:t>库均是</w:t>
            </w:r>
            <w:r w:rsidR="006D568D" w:rsidRPr="006D568D">
              <w:rPr>
                <w:rFonts w:hint="eastAsia"/>
              </w:rPr>
              <w:t>Qt4</w:t>
            </w:r>
            <w:r w:rsidR="006D568D" w:rsidRPr="006D568D">
              <w:rPr>
                <w:rFonts w:hint="eastAsia"/>
              </w:rPr>
              <w:t>的。</w:t>
            </w:r>
            <w:r w:rsidR="006D568D" w:rsidRPr="006D568D">
              <w:rPr>
                <w:rFonts w:hint="eastAsia"/>
              </w:rPr>
              <w:t>UTF500R/conf/uttech.conf</w:t>
            </w:r>
            <w:r w:rsidR="006D568D" w:rsidRPr="006D568D">
              <w:rPr>
                <w:rFonts w:hint="eastAsia"/>
              </w:rPr>
              <w:t>的</w:t>
            </w:r>
            <w:r w:rsidR="006D568D" w:rsidRPr="006D568D">
              <w:rPr>
                <w:rFonts w:hint="eastAsia"/>
              </w:rPr>
              <w:t>MCAST LOCAL ADDR</w:t>
            </w:r>
            <w:r w:rsidR="006D568D" w:rsidRPr="006D568D">
              <w:rPr>
                <w:rFonts w:hint="eastAsia"/>
              </w:rPr>
              <w:t>要改为本机</w:t>
            </w:r>
            <w:r w:rsidR="006D568D" w:rsidRPr="006D568D">
              <w:rPr>
                <w:rFonts w:hint="eastAsia"/>
              </w:rPr>
              <w:t>ip</w:t>
            </w:r>
            <w:r w:rsidR="006D568D">
              <w:rPr>
                <w:rFonts w:hint="eastAsia"/>
              </w:rPr>
              <w:t>。</w:t>
            </w:r>
          </w:p>
          <w:p w14:paraId="42F2865A" w14:textId="77777777" w:rsidR="00612101" w:rsidRDefault="00612101" w:rsidP="003D1B8F">
            <w:pPr>
              <w:ind w:firstLine="435"/>
            </w:pPr>
          </w:p>
          <w:p w14:paraId="2C24FB46" w14:textId="37DE05B4" w:rsidR="009D75EA" w:rsidRDefault="006B3C43">
            <w:r>
              <w:rPr>
                <w:rFonts w:ascii="宋体" w:hAnsi="宋体" w:hint="eastAsia"/>
                <w:b/>
                <w:bCs/>
                <w:sz w:val="24"/>
              </w:rPr>
              <w:t>2020-</w:t>
            </w:r>
            <w:r w:rsidR="00A10CDA">
              <w:rPr>
                <w:rFonts w:ascii="宋体" w:hAnsi="宋体" w:hint="eastAsia"/>
                <w:b/>
                <w:bCs/>
                <w:sz w:val="24"/>
              </w:rPr>
              <w:t>12</w:t>
            </w:r>
            <w:r>
              <w:rPr>
                <w:rFonts w:ascii="宋体" w:hAnsi="宋体" w:hint="eastAsia"/>
                <w:b/>
                <w:bCs/>
                <w:sz w:val="24"/>
              </w:rPr>
              <w:t>-</w:t>
            </w:r>
            <w:r w:rsidR="00A10CDA">
              <w:rPr>
                <w:rFonts w:ascii="宋体" w:hAnsi="宋体" w:hint="eastAsia"/>
                <w:b/>
                <w:bCs/>
                <w:sz w:val="24"/>
              </w:rPr>
              <w:t>18</w:t>
            </w:r>
            <w:r>
              <w:rPr>
                <w:rFonts w:ascii="宋体" w:hAnsi="宋体" w:hint="eastAsia"/>
                <w:b/>
                <w:bCs/>
                <w:sz w:val="24"/>
              </w:rPr>
              <w:t>，</w:t>
            </w:r>
            <w:r w:rsidR="00021D2B">
              <w:rPr>
                <w:rFonts w:ascii="宋体" w:hAnsi="宋体" w:hint="eastAsia"/>
                <w:b/>
                <w:bCs/>
                <w:sz w:val="24"/>
              </w:rPr>
              <w:t>测试二次导点表和地线网门变位上送功能</w:t>
            </w:r>
          </w:p>
          <w:p w14:paraId="7B83415C" w14:textId="1523EC6D" w:rsidR="009D75EA" w:rsidRDefault="00552122" w:rsidP="00552122">
            <w:r>
              <w:rPr>
                <w:rFonts w:hint="eastAsia"/>
              </w:rPr>
              <w:t xml:space="preserve"> </w:t>
            </w:r>
            <w:r>
              <w:t xml:space="preserve">   </w:t>
            </w:r>
            <w:r w:rsidR="00021D2B">
              <w:rPr>
                <w:rFonts w:hint="eastAsia"/>
              </w:rPr>
              <w:t>早上和陈毅达测试</w:t>
            </w:r>
            <w:r w:rsidR="00021D2B">
              <w:rPr>
                <w:rFonts w:hint="eastAsia"/>
              </w:rPr>
              <w:t>700</w:t>
            </w:r>
            <w:r w:rsidR="00021D2B">
              <w:rPr>
                <w:rFonts w:hint="eastAsia"/>
              </w:rPr>
              <w:t>系统的二次导点表功能，界面提示版本号信息，</w:t>
            </w:r>
            <w:r w:rsidR="00036BF3">
              <w:rPr>
                <w:rFonts w:hint="eastAsia"/>
              </w:rPr>
              <w:t>这是泉州才会有的功能，</w:t>
            </w:r>
            <w:r w:rsidR="00021D2B">
              <w:rPr>
                <w:rFonts w:hint="eastAsia"/>
              </w:rPr>
              <w:t>需要在</w:t>
            </w:r>
            <w:r w:rsidR="00021D2B">
              <w:rPr>
                <w:rFonts w:hint="eastAsia"/>
              </w:rPr>
              <w:t>g</w:t>
            </w:r>
            <w:r w:rsidR="00021D2B">
              <w:t>uimakedefs.pri</w:t>
            </w:r>
            <w:r w:rsidR="00021D2B">
              <w:rPr>
                <w:rFonts w:hint="eastAsia"/>
              </w:rPr>
              <w:t>文件中注释掉</w:t>
            </w:r>
            <w:r w:rsidR="0008128C">
              <w:rPr>
                <w:color w:val="55FF55"/>
              </w:rPr>
              <w:t>DEFINES</w:t>
            </w:r>
            <w:r w:rsidR="0008128C">
              <w:rPr>
                <w:color w:val="C0C0C0"/>
              </w:rPr>
              <w:t xml:space="preserve"> </w:t>
            </w:r>
            <w:r w:rsidR="0008128C">
              <w:t>+=IESQZPLAT_VERSION</w:t>
            </w:r>
            <w:r w:rsidR="0008128C">
              <w:rPr>
                <w:rFonts w:hint="eastAsia"/>
              </w:rPr>
              <w:t>。</w:t>
            </w:r>
            <w:r w:rsidR="00036BF3">
              <w:rPr>
                <w:rFonts w:hint="eastAsia"/>
              </w:rPr>
              <w:t>发布程序不再提示版本号信息</w:t>
            </w:r>
            <w:r w:rsidR="00913207">
              <w:rPr>
                <w:rFonts w:hint="eastAsia"/>
              </w:rPr>
              <w:t>，测试二次导点表功能正常</w:t>
            </w:r>
            <w:r w:rsidR="00036BF3">
              <w:rPr>
                <w:rFonts w:hint="eastAsia"/>
              </w:rPr>
              <w:t>。</w:t>
            </w:r>
            <w:r w:rsidR="00010E33">
              <w:rPr>
                <w:rFonts w:hint="eastAsia"/>
              </w:rPr>
              <w:t>在</w:t>
            </w:r>
            <w:r w:rsidR="00036BF3">
              <w:rPr>
                <w:rFonts w:hint="eastAsia"/>
              </w:rPr>
              <w:t>子站变位地线和网门前置界面看到有报文上送，积成人机界面对应设备没有</w:t>
            </w:r>
            <w:r w:rsidR="005258ED">
              <w:rPr>
                <w:rFonts w:hint="eastAsia"/>
              </w:rPr>
              <w:t>马上</w:t>
            </w:r>
            <w:r w:rsidR="00036BF3">
              <w:rPr>
                <w:rFonts w:hint="eastAsia"/>
              </w:rPr>
              <w:t>变位，等待</w:t>
            </w:r>
            <w:r w:rsidR="00036BF3">
              <w:rPr>
                <w:rFonts w:hint="eastAsia"/>
              </w:rPr>
              <w:t>2-3</w:t>
            </w:r>
            <w:r w:rsidR="00036BF3">
              <w:rPr>
                <w:rFonts w:hint="eastAsia"/>
              </w:rPr>
              <w:t>分钟</w:t>
            </w:r>
            <w:r w:rsidR="005258ED">
              <w:rPr>
                <w:rFonts w:hint="eastAsia"/>
              </w:rPr>
              <w:t>后</w:t>
            </w:r>
            <w:r w:rsidR="00036BF3">
              <w:rPr>
                <w:rFonts w:hint="eastAsia"/>
              </w:rPr>
              <w:t>变位</w:t>
            </w:r>
            <w:r w:rsidR="00AE55B1">
              <w:rPr>
                <w:rFonts w:hint="eastAsia"/>
              </w:rPr>
              <w:t>，将问题反馈给于工，更新</w:t>
            </w:r>
            <w:r w:rsidR="00AE55B1">
              <w:rPr>
                <w:rFonts w:hint="eastAsia"/>
              </w:rPr>
              <w:t>c</w:t>
            </w:r>
            <w:r w:rsidR="00AE55B1">
              <w:t>omm</w:t>
            </w:r>
            <w:r w:rsidR="00AE55B1">
              <w:rPr>
                <w:rFonts w:hint="eastAsia"/>
              </w:rPr>
              <w:t>代码。</w:t>
            </w:r>
            <w:r w:rsidR="00AE55B1">
              <w:rPr>
                <w:rFonts w:hint="eastAsia"/>
              </w:rPr>
              <w:t>600</w:t>
            </w:r>
            <w:r w:rsidR="00AE55B1">
              <w:rPr>
                <w:rFonts w:hint="eastAsia"/>
              </w:rPr>
              <w:t>系统</w:t>
            </w:r>
            <w:r w:rsidR="00913207">
              <w:rPr>
                <w:rFonts w:hint="eastAsia"/>
              </w:rPr>
              <w:t>在</w:t>
            </w:r>
            <w:r w:rsidR="00AE55B1">
              <w:rPr>
                <w:rFonts w:hint="eastAsia"/>
              </w:rPr>
              <w:t>子站变</w:t>
            </w:r>
            <w:r w:rsidR="00AE55B1">
              <w:rPr>
                <w:rFonts w:hint="eastAsia"/>
              </w:rPr>
              <w:lastRenderedPageBreak/>
              <w:t>位人机界面会很快变位。</w:t>
            </w:r>
            <w:r w:rsidR="00AE55B1">
              <w:rPr>
                <w:rFonts w:hint="eastAsia"/>
              </w:rPr>
              <w:t>700</w:t>
            </w:r>
            <w:r w:rsidR="00AE55B1">
              <w:rPr>
                <w:rFonts w:hint="eastAsia"/>
              </w:rPr>
              <w:t>系统</w:t>
            </w:r>
            <w:r w:rsidR="00913207">
              <w:rPr>
                <w:rFonts w:hint="eastAsia"/>
              </w:rPr>
              <w:t>在</w:t>
            </w:r>
            <w:r w:rsidR="00AE55B1">
              <w:rPr>
                <w:rFonts w:hint="eastAsia"/>
              </w:rPr>
              <w:t>子站变位大概</w:t>
            </w:r>
            <w:r w:rsidR="00AE55B1">
              <w:rPr>
                <w:rFonts w:hint="eastAsia"/>
              </w:rPr>
              <w:t>4</w:t>
            </w:r>
            <w:r w:rsidR="00AE55B1">
              <w:rPr>
                <w:rFonts w:hint="eastAsia"/>
              </w:rPr>
              <w:t>分钟后人机界面变位，查看</w:t>
            </w:r>
            <w:r w:rsidR="00AE55B1">
              <w:rPr>
                <w:rFonts w:hint="eastAsia"/>
              </w:rPr>
              <w:t>w</w:t>
            </w:r>
            <w:r w:rsidR="00AE55B1">
              <w:t>ffes</w:t>
            </w:r>
            <w:r w:rsidR="00AE55B1">
              <w:rPr>
                <w:rFonts w:hint="eastAsia"/>
              </w:rPr>
              <w:t>日志，看到已经修改了积成内存库的开关状态表的五防状态值，</w:t>
            </w:r>
            <w:r w:rsidR="00913207">
              <w:rPr>
                <w:rFonts w:hint="eastAsia"/>
              </w:rPr>
              <w:t>在</w:t>
            </w:r>
            <w:r w:rsidR="00AE55B1">
              <w:rPr>
                <w:rFonts w:hint="eastAsia"/>
              </w:rPr>
              <w:t>防误解闭锁界面可以看到变位，最后的内存库的</w:t>
            </w:r>
            <w:r w:rsidR="00913207">
              <w:rPr>
                <w:rFonts w:hint="eastAsia"/>
              </w:rPr>
              <w:t>数据</w:t>
            </w:r>
            <w:r w:rsidR="00AE55B1">
              <w:rPr>
                <w:rFonts w:hint="eastAsia"/>
              </w:rPr>
              <w:t>变化记录表是由</w:t>
            </w:r>
            <w:r w:rsidR="00AE55B1">
              <w:rPr>
                <w:rFonts w:hint="eastAsia"/>
              </w:rPr>
              <w:t>anti</w:t>
            </w:r>
            <w:r w:rsidR="00AE55B1">
              <w:t>Server</w:t>
            </w:r>
            <w:r w:rsidR="00AE55B1">
              <w:rPr>
                <w:rFonts w:hint="eastAsia"/>
              </w:rPr>
              <w:t>修改记录，并告诉积成，</w:t>
            </w:r>
            <w:r w:rsidR="00FB2F34">
              <w:rPr>
                <w:rFonts w:hint="eastAsia"/>
              </w:rPr>
              <w:t>anti</w:t>
            </w:r>
            <w:r w:rsidR="00FB2F34">
              <w:t>Server.INFO</w:t>
            </w:r>
            <w:r w:rsidR="00AE55B1">
              <w:rPr>
                <w:rFonts w:hint="eastAsia"/>
              </w:rPr>
              <w:t>可以看到写</w:t>
            </w:r>
            <w:r w:rsidR="00FB2F34">
              <w:rPr>
                <w:rFonts w:hint="eastAsia"/>
              </w:rPr>
              <w:t>库</w:t>
            </w:r>
            <w:r w:rsidR="00AE55B1">
              <w:rPr>
                <w:rFonts w:hint="eastAsia"/>
              </w:rPr>
              <w:t>成功的日志，和黄工确认。可能是积成内存库到人机界面展示存在问题，</w:t>
            </w:r>
            <w:r w:rsidR="00532D6F">
              <w:rPr>
                <w:rFonts w:hint="eastAsia"/>
              </w:rPr>
              <w:t>反馈给</w:t>
            </w:r>
            <w:r w:rsidR="00AE55B1">
              <w:rPr>
                <w:rFonts w:hint="eastAsia"/>
              </w:rPr>
              <w:t>积成查原因。</w:t>
            </w:r>
          </w:p>
          <w:p w14:paraId="3F5FD19B" w14:textId="77777777" w:rsidR="00612101" w:rsidRDefault="00612101">
            <w:pPr>
              <w:ind w:firstLine="435"/>
            </w:pPr>
          </w:p>
          <w:p w14:paraId="756F6C9E" w14:textId="54DEC559" w:rsidR="009D75EA" w:rsidRDefault="006B3C43">
            <w:r>
              <w:rPr>
                <w:rFonts w:ascii="宋体" w:hAnsi="宋体" w:hint="eastAsia"/>
                <w:b/>
                <w:bCs/>
                <w:sz w:val="24"/>
              </w:rPr>
              <w:t>2020-</w:t>
            </w:r>
            <w:r w:rsidR="00D34F34">
              <w:rPr>
                <w:rFonts w:ascii="宋体" w:hAnsi="宋体" w:hint="eastAsia"/>
                <w:b/>
                <w:bCs/>
                <w:sz w:val="24"/>
              </w:rPr>
              <w:t>12</w:t>
            </w:r>
            <w:r>
              <w:rPr>
                <w:rFonts w:ascii="宋体" w:hAnsi="宋体" w:hint="eastAsia"/>
                <w:b/>
                <w:bCs/>
                <w:sz w:val="24"/>
              </w:rPr>
              <w:t>-</w:t>
            </w:r>
            <w:r w:rsidR="00D34F34">
              <w:rPr>
                <w:rFonts w:ascii="宋体" w:hAnsi="宋体" w:hint="eastAsia"/>
                <w:b/>
                <w:bCs/>
                <w:sz w:val="24"/>
              </w:rPr>
              <w:t>19</w:t>
            </w:r>
            <w:r>
              <w:rPr>
                <w:rFonts w:ascii="宋体" w:hAnsi="宋体" w:hint="eastAsia"/>
                <w:b/>
                <w:bCs/>
                <w:sz w:val="24"/>
              </w:rPr>
              <w:t>，</w:t>
            </w:r>
            <w:r w:rsidR="00D34F34">
              <w:rPr>
                <w:rFonts w:ascii="宋体" w:hAnsi="宋体" w:hint="eastAsia"/>
                <w:b/>
                <w:bCs/>
                <w:sz w:val="24"/>
              </w:rPr>
              <w:t>查一次设备变位</w:t>
            </w:r>
            <w:r w:rsidR="008A5B70">
              <w:rPr>
                <w:rFonts w:ascii="宋体" w:hAnsi="宋体" w:hint="eastAsia"/>
                <w:b/>
                <w:bCs/>
                <w:sz w:val="24"/>
              </w:rPr>
              <w:t>延迟</w:t>
            </w:r>
            <w:r w:rsidR="00D34F34">
              <w:rPr>
                <w:rFonts w:ascii="宋体" w:hAnsi="宋体" w:hint="eastAsia"/>
                <w:b/>
                <w:bCs/>
                <w:sz w:val="24"/>
              </w:rPr>
              <w:t>问题</w:t>
            </w:r>
          </w:p>
          <w:p w14:paraId="358996B5" w14:textId="58658ADF" w:rsidR="009D75EA" w:rsidRDefault="00D34F34">
            <w:pPr>
              <w:ind w:firstLine="435"/>
            </w:pPr>
            <w:r>
              <w:rPr>
                <w:rFonts w:hint="eastAsia"/>
              </w:rPr>
              <w:t>早上发现前置界面的一次链路表和二次链路表中多了一列</w:t>
            </w:r>
            <w:r>
              <w:t xml:space="preserve">” </w:t>
            </w:r>
            <w:r>
              <w:t>防误点表版本号</w:t>
            </w:r>
            <w:r>
              <w:t>”</w:t>
            </w:r>
            <w:r>
              <w:rPr>
                <w:rFonts w:hint="eastAsia"/>
              </w:rPr>
              <w:t>，这是泉州才有的列，经查证是由于昨天注释掉</w:t>
            </w:r>
            <w:r>
              <w:rPr>
                <w:color w:val="55FF55"/>
              </w:rPr>
              <w:t>DEFINES</w:t>
            </w:r>
            <w:r>
              <w:rPr>
                <w:color w:val="C0C0C0"/>
              </w:rPr>
              <w:t xml:space="preserve"> </w:t>
            </w:r>
            <w:r>
              <w:t>+=IESQZPLAT_VERSION</w:t>
            </w:r>
            <w:r>
              <w:rPr>
                <w:rFonts w:hint="eastAsia"/>
              </w:rPr>
              <w:t>宏定义没有编译</w:t>
            </w:r>
            <w:r>
              <w:rPr>
                <w:rFonts w:hint="eastAsia"/>
              </w:rPr>
              <w:t>w</w:t>
            </w:r>
            <w:r>
              <w:t>fcommui</w:t>
            </w:r>
            <w:r>
              <w:rPr>
                <w:rFonts w:hint="eastAsia"/>
              </w:rPr>
              <w:t>，重新编译发布</w:t>
            </w:r>
            <w:r>
              <w:rPr>
                <w:rFonts w:hint="eastAsia"/>
              </w:rPr>
              <w:t>wfcommui</w:t>
            </w:r>
            <w:r>
              <w:t>-qt4</w:t>
            </w:r>
            <w:r>
              <w:rPr>
                <w:rFonts w:hint="eastAsia"/>
              </w:rPr>
              <w:t>解决问题。补写遗漏日志，和林培景查一次设备变</w:t>
            </w:r>
            <w:r w:rsidR="003720F9">
              <w:rPr>
                <w:rFonts w:hint="eastAsia"/>
              </w:rPr>
              <w:t>位</w:t>
            </w:r>
            <w:r>
              <w:rPr>
                <w:rFonts w:hint="eastAsia"/>
              </w:rPr>
              <w:t>问题</w:t>
            </w:r>
            <w:r w:rsidR="003E058B">
              <w:rPr>
                <w:rFonts w:hint="eastAsia"/>
              </w:rPr>
              <w:t>，协商在</w:t>
            </w:r>
            <w:r w:rsidR="003E058B">
              <w:rPr>
                <w:rFonts w:hint="eastAsia"/>
              </w:rPr>
              <w:t>anti</w:t>
            </w:r>
            <w:r w:rsidR="003E058B">
              <w:t>Server</w:t>
            </w:r>
            <w:r w:rsidR="003E058B">
              <w:rPr>
                <w:rFonts w:hint="eastAsia"/>
              </w:rPr>
              <w:t>写积成内存库的时候打印一下时间。</w:t>
            </w:r>
            <w:r w:rsidR="00E420ED">
              <w:rPr>
                <w:rFonts w:hint="eastAsia"/>
              </w:rPr>
              <w:t>对比此时间时候和积成服务删除数据变化记录表中的记录时时间是否一致。</w:t>
            </w:r>
            <w:r w:rsidR="002762B9">
              <w:rPr>
                <w:rFonts w:hint="eastAsia"/>
              </w:rPr>
              <w:t>编译二次管控的代码，发布到</w:t>
            </w:r>
            <w:r w:rsidR="002762B9">
              <w:rPr>
                <w:rFonts w:hint="eastAsia"/>
              </w:rPr>
              <w:t>19</w:t>
            </w:r>
            <w:r w:rsidR="002762B9">
              <w:rPr>
                <w:rFonts w:hint="eastAsia"/>
              </w:rPr>
              <w:t>和</w:t>
            </w:r>
            <w:r w:rsidR="002762B9">
              <w:rPr>
                <w:rFonts w:hint="eastAsia"/>
              </w:rPr>
              <w:t>20</w:t>
            </w:r>
            <w:r w:rsidR="002762B9">
              <w:rPr>
                <w:rFonts w:hint="eastAsia"/>
              </w:rPr>
              <w:t>上。</w:t>
            </w:r>
          </w:p>
          <w:p w14:paraId="4A8D68B9" w14:textId="77777777" w:rsidR="00D13A00" w:rsidRDefault="00D13A00">
            <w:pPr>
              <w:ind w:firstLine="435"/>
            </w:pPr>
          </w:p>
          <w:p w14:paraId="7A677F15" w14:textId="62F3B5DB" w:rsidR="009D75EA" w:rsidRDefault="006B3C43">
            <w:r>
              <w:rPr>
                <w:rFonts w:ascii="宋体" w:hAnsi="宋体" w:hint="eastAsia"/>
                <w:b/>
                <w:bCs/>
                <w:sz w:val="24"/>
              </w:rPr>
              <w:t>2020-</w:t>
            </w:r>
            <w:r w:rsidR="008C3907">
              <w:rPr>
                <w:rFonts w:ascii="宋体" w:hAnsi="宋体" w:hint="eastAsia"/>
                <w:b/>
                <w:bCs/>
                <w:sz w:val="24"/>
              </w:rPr>
              <w:t>12</w:t>
            </w:r>
            <w:r>
              <w:rPr>
                <w:rFonts w:ascii="宋体" w:hAnsi="宋体" w:hint="eastAsia"/>
                <w:b/>
                <w:bCs/>
                <w:sz w:val="24"/>
              </w:rPr>
              <w:t>-</w:t>
            </w:r>
            <w:r w:rsidR="008C3907">
              <w:rPr>
                <w:rFonts w:ascii="宋体" w:hAnsi="宋体" w:hint="eastAsia"/>
                <w:b/>
                <w:bCs/>
                <w:sz w:val="24"/>
              </w:rPr>
              <w:t>20</w:t>
            </w:r>
            <w:r>
              <w:rPr>
                <w:rFonts w:ascii="宋体" w:hAnsi="宋体" w:hint="eastAsia"/>
                <w:b/>
                <w:bCs/>
                <w:sz w:val="24"/>
              </w:rPr>
              <w:t>，</w:t>
            </w:r>
            <w:r w:rsidR="008C3907">
              <w:rPr>
                <w:rFonts w:ascii="宋体" w:hAnsi="宋体" w:hint="eastAsia"/>
                <w:b/>
                <w:bCs/>
                <w:sz w:val="24"/>
              </w:rPr>
              <w:t>周末</w:t>
            </w:r>
            <w:r w:rsidR="008C3907">
              <w:t xml:space="preserve"> </w:t>
            </w:r>
          </w:p>
          <w:p w14:paraId="6F8346F5" w14:textId="03B04CC2" w:rsidR="009D75EA" w:rsidRDefault="008C3907">
            <w:pPr>
              <w:ind w:firstLine="420"/>
            </w:pPr>
            <w:r>
              <w:rPr>
                <w:rFonts w:hint="eastAsia"/>
              </w:rPr>
              <w:t>补写日志，</w:t>
            </w:r>
            <w:r w:rsidR="00AD764A">
              <w:rPr>
                <w:rFonts w:hint="eastAsia"/>
              </w:rPr>
              <w:t>记录</w:t>
            </w:r>
            <w:r>
              <w:rPr>
                <w:rFonts w:hint="eastAsia"/>
              </w:rPr>
              <w:t>工作中遇到的问题及解决方法，处理工作上的其他事情</w:t>
            </w:r>
            <w:r w:rsidR="006B3C43">
              <w:rPr>
                <w:rFonts w:hint="eastAsia"/>
              </w:rPr>
              <w:t>。</w:t>
            </w:r>
          </w:p>
          <w:p w14:paraId="1A460870" w14:textId="30C4EC34" w:rsidR="009D75EA" w:rsidRDefault="009D75EA">
            <w:pPr>
              <w:ind w:firstLine="420"/>
            </w:pPr>
          </w:p>
          <w:p w14:paraId="3F981D1C" w14:textId="1C05DD29" w:rsidR="00563695" w:rsidRDefault="00563695" w:rsidP="00563695">
            <w:pPr>
              <w:rPr>
                <w:rFonts w:ascii="宋体" w:hAnsi="宋体"/>
                <w:b/>
                <w:bCs/>
                <w:sz w:val="24"/>
              </w:rPr>
            </w:pPr>
            <w:r>
              <w:rPr>
                <w:rFonts w:ascii="宋体" w:hAnsi="宋体" w:hint="eastAsia"/>
                <w:b/>
                <w:bCs/>
                <w:sz w:val="24"/>
              </w:rPr>
              <w:t>2020-12-21，</w:t>
            </w:r>
            <w:r w:rsidR="002762B9">
              <w:rPr>
                <w:rFonts w:ascii="宋体" w:hAnsi="宋体" w:hint="eastAsia"/>
                <w:b/>
                <w:bCs/>
                <w:sz w:val="24"/>
              </w:rPr>
              <w:t>优化程序，编写文档</w:t>
            </w:r>
          </w:p>
          <w:p w14:paraId="28023813" w14:textId="3D82CF93" w:rsidR="002762B9" w:rsidRDefault="002762B9" w:rsidP="00A40665">
            <w:pPr>
              <w:ind w:firstLine="420"/>
            </w:pPr>
            <w:r>
              <w:rPr>
                <w:rFonts w:hint="eastAsia"/>
              </w:rPr>
              <w:t>配置</w:t>
            </w:r>
            <w:r>
              <w:rPr>
                <w:rFonts w:hint="eastAsia"/>
              </w:rPr>
              <w:t>19</w:t>
            </w:r>
            <w:r>
              <w:rPr>
                <w:rFonts w:hint="eastAsia"/>
              </w:rPr>
              <w:t>和</w:t>
            </w:r>
            <w:r>
              <w:rPr>
                <w:rFonts w:hint="eastAsia"/>
              </w:rPr>
              <w:t>2</w:t>
            </w:r>
            <w:r>
              <w:t>0</w:t>
            </w:r>
            <w:r>
              <w:rPr>
                <w:rFonts w:hint="eastAsia"/>
              </w:rPr>
              <w:t>上</w:t>
            </w:r>
            <w:r>
              <w:rPr>
                <w:rFonts w:hint="eastAsia"/>
              </w:rPr>
              <w:t>u</w:t>
            </w:r>
            <w:r>
              <w:t>ttech.cnf</w:t>
            </w:r>
            <w:r>
              <w:rPr>
                <w:rFonts w:hint="eastAsia"/>
              </w:rPr>
              <w:t>二次管控项</w:t>
            </w:r>
            <w:r w:rsidR="004C556D">
              <w:rPr>
                <w:rFonts w:hint="eastAsia"/>
              </w:rPr>
              <w:t>；</w:t>
            </w:r>
            <w:r>
              <w:rPr>
                <w:rFonts w:hint="eastAsia"/>
              </w:rPr>
              <w:t>修改</w:t>
            </w:r>
            <w:r>
              <w:rPr>
                <w:rFonts w:hint="eastAsia"/>
              </w:rPr>
              <w:t>w</w:t>
            </w:r>
            <w:r>
              <w:t>fparaimpui</w:t>
            </w:r>
            <w:r>
              <w:rPr>
                <w:rFonts w:hint="eastAsia"/>
              </w:rPr>
              <w:t>代码，启用导入二次点表导入支持</w:t>
            </w:r>
            <w:r>
              <w:rPr>
                <w:rFonts w:hint="eastAsia"/>
              </w:rPr>
              <w:t>.</w:t>
            </w:r>
            <w:r>
              <w:t>xlsm</w:t>
            </w:r>
            <w:r>
              <w:rPr>
                <w:rFonts w:hint="eastAsia"/>
              </w:rPr>
              <w:t>和</w:t>
            </w:r>
            <w:r>
              <w:rPr>
                <w:rFonts w:hint="eastAsia"/>
              </w:rPr>
              <w:t>x</w:t>
            </w:r>
            <w:r>
              <w:t>lsx</w:t>
            </w:r>
            <w:r>
              <w:rPr>
                <w:rFonts w:hint="eastAsia"/>
              </w:rPr>
              <w:t>文件格式的功能，测试通过，需要持续进行测试</w:t>
            </w:r>
            <w:r w:rsidR="004C556D">
              <w:rPr>
                <w:rFonts w:hint="eastAsia"/>
              </w:rPr>
              <w:t>；</w:t>
            </w:r>
            <w:r>
              <w:rPr>
                <w:rFonts w:hint="eastAsia"/>
              </w:rPr>
              <w:t>编写</w:t>
            </w:r>
            <w:r w:rsidR="009E234B">
              <w:rPr>
                <w:rFonts w:hint="eastAsia"/>
              </w:rPr>
              <w:t>《</w:t>
            </w:r>
            <w:r>
              <w:rPr>
                <w:rFonts w:hint="eastAsia"/>
              </w:rPr>
              <w:t>700</w:t>
            </w:r>
            <w:r>
              <w:rPr>
                <w:rFonts w:hint="eastAsia"/>
              </w:rPr>
              <w:t>系统部署工作站五防界面程序文档</w:t>
            </w:r>
            <w:r w:rsidR="009E234B">
              <w:rPr>
                <w:rFonts w:hint="eastAsia"/>
              </w:rPr>
              <w:t>》</w:t>
            </w:r>
            <w:r>
              <w:rPr>
                <w:rFonts w:hint="eastAsia"/>
              </w:rPr>
              <w:t>，供驻点人员参考</w:t>
            </w:r>
            <w:r w:rsidR="004C556D">
              <w:rPr>
                <w:rFonts w:hint="eastAsia"/>
              </w:rPr>
              <w:t>；</w:t>
            </w:r>
            <w:r>
              <w:rPr>
                <w:rFonts w:hint="eastAsia"/>
              </w:rPr>
              <w:t>和驻点</w:t>
            </w:r>
            <w:r w:rsidR="004C556D">
              <w:rPr>
                <w:rFonts w:hint="eastAsia"/>
              </w:rPr>
              <w:t>人员</w:t>
            </w:r>
            <w:r>
              <w:rPr>
                <w:rFonts w:hint="eastAsia"/>
              </w:rPr>
              <w:t>讨论，针对二次点表导出功能，期望导出的点表和导入的点表尽可能保持一致，简化</w:t>
            </w:r>
            <w:r w:rsidR="004C556D">
              <w:rPr>
                <w:rFonts w:hint="eastAsia"/>
              </w:rPr>
              <w:t>驻点人员</w:t>
            </w:r>
            <w:r>
              <w:rPr>
                <w:rFonts w:hint="eastAsia"/>
              </w:rPr>
              <w:t>工作</w:t>
            </w:r>
            <w:r w:rsidR="004261BA">
              <w:rPr>
                <w:rFonts w:hint="eastAsia"/>
              </w:rPr>
              <w:t>；跟踪一次设备变位延迟问题。</w:t>
            </w:r>
          </w:p>
          <w:p w14:paraId="0BEC3DEA" w14:textId="44117169" w:rsidR="00A40665" w:rsidRDefault="00A40665" w:rsidP="00A40665">
            <w:pPr>
              <w:ind w:firstLine="420"/>
            </w:pPr>
          </w:p>
          <w:p w14:paraId="6C38B171" w14:textId="3DF7B35A" w:rsidR="00A40665" w:rsidRPr="00A40665" w:rsidRDefault="00A40665" w:rsidP="00A40665">
            <w:pPr>
              <w:rPr>
                <w:rFonts w:ascii="宋体" w:hAnsi="宋体"/>
                <w:b/>
                <w:bCs/>
                <w:sz w:val="24"/>
              </w:rPr>
            </w:pPr>
            <w:r>
              <w:rPr>
                <w:rFonts w:ascii="宋体" w:hAnsi="宋体" w:hint="eastAsia"/>
                <w:b/>
                <w:bCs/>
                <w:sz w:val="24"/>
              </w:rPr>
              <w:t>2020-12-2</w:t>
            </w:r>
            <w:r w:rsidR="00612B2B">
              <w:rPr>
                <w:rFonts w:ascii="宋体" w:hAnsi="宋体" w:hint="eastAsia"/>
                <w:b/>
                <w:bCs/>
                <w:sz w:val="24"/>
              </w:rPr>
              <w:t>2</w:t>
            </w:r>
            <w:r>
              <w:rPr>
                <w:rFonts w:ascii="宋体" w:hAnsi="宋体" w:hint="eastAsia"/>
                <w:b/>
                <w:bCs/>
                <w:sz w:val="24"/>
              </w:rPr>
              <w:t>，查一次设备变位延迟问题，完善文档</w:t>
            </w:r>
          </w:p>
          <w:p w14:paraId="05228CE6" w14:textId="15829644" w:rsidR="00A40665" w:rsidRPr="00A40665" w:rsidRDefault="00A40665" w:rsidP="00A40665">
            <w:pPr>
              <w:ind w:firstLine="420"/>
            </w:pPr>
            <w:r>
              <w:rPr>
                <w:rFonts w:hint="eastAsia"/>
              </w:rPr>
              <w:t>早上看</w:t>
            </w:r>
            <w:r>
              <w:rPr>
                <w:rFonts w:hint="eastAsia"/>
              </w:rPr>
              <w:t>a</w:t>
            </w:r>
            <w:r>
              <w:t>ntiServer</w:t>
            </w:r>
            <w:r>
              <w:rPr>
                <w:rFonts w:hint="eastAsia"/>
              </w:rPr>
              <w:t>的代码，发现调用积成的接口</w:t>
            </w:r>
            <w:r>
              <w:t>insertChgDataInfo()</w:t>
            </w:r>
            <w:r>
              <w:rPr>
                <w:rFonts w:hint="eastAsia"/>
              </w:rPr>
              <w:t>返回的</w:t>
            </w:r>
            <w:r>
              <w:rPr>
                <w:rFonts w:hint="eastAsia"/>
              </w:rPr>
              <w:t>bool</w:t>
            </w:r>
            <w:r>
              <w:rPr>
                <w:rFonts w:hint="eastAsia"/>
              </w:rPr>
              <w:t>值是</w:t>
            </w:r>
            <w:r>
              <w:rPr>
                <w:rFonts w:hint="eastAsia"/>
              </w:rPr>
              <w:t>0</w:t>
            </w:r>
            <w:r>
              <w:rPr>
                <w:rFonts w:hint="eastAsia"/>
              </w:rPr>
              <w:t>，表示插入失败，将</w:t>
            </w:r>
            <w:r>
              <w:rPr>
                <w:rFonts w:hint="eastAsia"/>
              </w:rPr>
              <w:t>bug</w:t>
            </w:r>
            <w:r>
              <w:rPr>
                <w:rFonts w:hint="eastAsia"/>
              </w:rPr>
              <w:t>反馈给积成，再该接口函数内部添加打印消息，最后定位到积成内部调用操作内存库时返回</w:t>
            </w:r>
            <w:r>
              <w:rPr>
                <w:rFonts w:hint="eastAsia"/>
              </w:rPr>
              <w:t>-1002</w:t>
            </w:r>
            <w:r>
              <w:rPr>
                <w:rFonts w:hint="eastAsia"/>
              </w:rPr>
              <w:t>（坏参数），积成的人查问题原因</w:t>
            </w:r>
            <w:r w:rsidR="00767D25">
              <w:rPr>
                <w:rFonts w:hint="eastAsia"/>
              </w:rPr>
              <w:t>，修改代码，最后打出了要看的日志，还需要周四子站配合测试</w:t>
            </w:r>
            <w:r>
              <w:rPr>
                <w:rFonts w:hint="eastAsia"/>
              </w:rPr>
              <w:t>，一次设备变位延迟问题追踪至此。按照编写的</w:t>
            </w:r>
            <w:r w:rsidR="0044675A">
              <w:rPr>
                <w:rFonts w:hint="eastAsia"/>
              </w:rPr>
              <w:t>《</w:t>
            </w:r>
            <w:r>
              <w:rPr>
                <w:rFonts w:hint="eastAsia"/>
              </w:rPr>
              <w:t>700</w:t>
            </w:r>
            <w:r>
              <w:rPr>
                <w:rFonts w:hint="eastAsia"/>
              </w:rPr>
              <w:t>系统部署工作站五防界面程序文档</w:t>
            </w:r>
            <w:r w:rsidR="0044675A">
              <w:rPr>
                <w:rFonts w:hint="eastAsia"/>
              </w:rPr>
              <w:t>》</w:t>
            </w:r>
            <w:r>
              <w:rPr>
                <w:rFonts w:hint="eastAsia"/>
              </w:rPr>
              <w:t>指导陈毅达部署</w:t>
            </w:r>
            <w:r>
              <w:rPr>
                <w:rFonts w:hint="eastAsia"/>
              </w:rPr>
              <w:t>700</w:t>
            </w:r>
            <w:r>
              <w:rPr>
                <w:rFonts w:hint="eastAsia"/>
              </w:rPr>
              <w:t>工作站，部署完成后，在</w:t>
            </w:r>
            <w:r>
              <w:rPr>
                <w:rFonts w:hint="eastAsia"/>
              </w:rPr>
              <w:t>i</w:t>
            </w:r>
            <w:r>
              <w:t>es</w:t>
            </w:r>
            <w:r>
              <w:rPr>
                <w:rFonts w:hint="eastAsia"/>
              </w:rPr>
              <w:t>用户打开终端输入</w:t>
            </w:r>
            <w:r>
              <w:rPr>
                <w:rFonts w:hint="eastAsia"/>
              </w:rPr>
              <w:t>Wf</w:t>
            </w:r>
            <w:r>
              <w:t>C</w:t>
            </w:r>
            <w:r>
              <w:rPr>
                <w:rFonts w:hint="eastAsia"/>
              </w:rPr>
              <w:t>ommui</w:t>
            </w:r>
            <w:r>
              <w:t>-qt4</w:t>
            </w:r>
            <w:r>
              <w:rPr>
                <w:rFonts w:hint="eastAsia"/>
              </w:rPr>
              <w:t>界面展示出来，但是终端没有输出，信息框提示“请配置通讯端口”，后边发现需要把</w:t>
            </w:r>
            <w:r>
              <w:rPr>
                <w:rFonts w:hint="eastAsia"/>
              </w:rPr>
              <w:t>ies</w:t>
            </w:r>
            <w:r>
              <w:t>anti</w:t>
            </w:r>
            <w:r>
              <w:rPr>
                <w:rFonts w:hint="eastAsia"/>
              </w:rPr>
              <w:t>用户的</w:t>
            </w:r>
            <w:r>
              <w:rPr>
                <w:rFonts w:hint="eastAsia"/>
              </w:rPr>
              <w:t>U</w:t>
            </w:r>
            <w:r>
              <w:t>TF500R</w:t>
            </w:r>
            <w:r>
              <w:rPr>
                <w:rFonts w:hint="eastAsia"/>
              </w:rPr>
              <w:t>目录拷贝到</w:t>
            </w:r>
            <w:r>
              <w:rPr>
                <w:rFonts w:hint="eastAsia"/>
              </w:rPr>
              <w:t>i</w:t>
            </w:r>
            <w:r>
              <w:t>es</w:t>
            </w:r>
            <w:r>
              <w:rPr>
                <w:rFonts w:hint="eastAsia"/>
              </w:rPr>
              <w:t>用户下，</w:t>
            </w:r>
            <w:r>
              <w:rPr>
                <w:rFonts w:hint="eastAsia"/>
              </w:rPr>
              <w:t>wfcommui</w:t>
            </w:r>
            <w:r>
              <w:t>-qt4</w:t>
            </w:r>
            <w:r>
              <w:rPr>
                <w:rFonts w:hint="eastAsia"/>
              </w:rPr>
              <w:t>需要从</w:t>
            </w:r>
            <w:r>
              <w:rPr>
                <w:rFonts w:hint="eastAsia"/>
              </w:rPr>
              <w:t>U</w:t>
            </w:r>
            <w:r>
              <w:t>T</w:t>
            </w:r>
            <w:r>
              <w:rPr>
                <w:rFonts w:hint="eastAsia"/>
              </w:rPr>
              <w:t>F500R</w:t>
            </w:r>
            <w:r>
              <w:rPr>
                <w:rFonts w:hint="eastAsia"/>
              </w:rPr>
              <w:t>下加载配置文件，将发现的问题记录，完善</w:t>
            </w:r>
            <w:r w:rsidR="00A46928">
              <w:rPr>
                <w:rFonts w:hint="eastAsia"/>
              </w:rPr>
              <w:t>《</w:t>
            </w:r>
            <w:r w:rsidR="00972126">
              <w:rPr>
                <w:rFonts w:hint="eastAsia"/>
              </w:rPr>
              <w:t>700</w:t>
            </w:r>
            <w:r w:rsidR="00972126">
              <w:rPr>
                <w:rFonts w:hint="eastAsia"/>
              </w:rPr>
              <w:t>系统部署工作站五防界面程序文档</w:t>
            </w:r>
            <w:r w:rsidR="00A46928">
              <w:rPr>
                <w:rFonts w:hint="eastAsia"/>
              </w:rPr>
              <w:t>》</w:t>
            </w:r>
            <w:r>
              <w:rPr>
                <w:rFonts w:hint="eastAsia"/>
              </w:rPr>
              <w:t>。</w:t>
            </w:r>
          </w:p>
          <w:p w14:paraId="0DA64B01" w14:textId="4D258CA2" w:rsidR="00563695" w:rsidRDefault="00563695">
            <w:pPr>
              <w:ind w:firstLine="420"/>
            </w:pPr>
          </w:p>
          <w:p w14:paraId="38C7E925" w14:textId="75685089" w:rsidR="003452AB" w:rsidRDefault="003452AB" w:rsidP="003452AB">
            <w:pPr>
              <w:rPr>
                <w:rFonts w:ascii="宋体" w:hAnsi="宋体"/>
                <w:b/>
                <w:bCs/>
                <w:sz w:val="24"/>
              </w:rPr>
            </w:pPr>
            <w:r>
              <w:rPr>
                <w:rFonts w:ascii="宋体" w:hAnsi="宋体" w:hint="eastAsia"/>
                <w:b/>
                <w:bCs/>
                <w:sz w:val="24"/>
              </w:rPr>
              <w:t>2020-12-2</w:t>
            </w:r>
            <w:r w:rsidR="00D72B0A">
              <w:rPr>
                <w:rFonts w:ascii="宋体" w:hAnsi="宋体" w:hint="eastAsia"/>
                <w:b/>
                <w:bCs/>
                <w:sz w:val="24"/>
              </w:rPr>
              <w:t>3</w:t>
            </w:r>
            <w:r>
              <w:rPr>
                <w:rFonts w:ascii="宋体" w:hAnsi="宋体" w:hint="eastAsia"/>
                <w:b/>
                <w:bCs/>
                <w:sz w:val="24"/>
              </w:rPr>
              <w:t>，</w:t>
            </w:r>
            <w:r w:rsidR="0056494E">
              <w:rPr>
                <w:rFonts w:ascii="宋体" w:hAnsi="宋体" w:hint="eastAsia"/>
                <w:b/>
                <w:bCs/>
                <w:sz w:val="24"/>
              </w:rPr>
              <w:t>准备二次前置迁移的前期工作</w:t>
            </w:r>
          </w:p>
          <w:p w14:paraId="5200596B" w14:textId="227BA653" w:rsidR="0056494E" w:rsidRDefault="0056494E" w:rsidP="003452AB">
            <w:pPr>
              <w:rPr>
                <w:rFonts w:ascii="宋体" w:hAnsi="宋体"/>
                <w:szCs w:val="21"/>
              </w:rPr>
            </w:pPr>
            <w:r>
              <w:rPr>
                <w:rFonts w:ascii="宋体" w:hAnsi="宋体" w:hint="eastAsia"/>
                <w:b/>
                <w:bCs/>
                <w:sz w:val="24"/>
              </w:rPr>
              <w:t xml:space="preserve"> </w:t>
            </w:r>
            <w:r>
              <w:rPr>
                <w:rFonts w:ascii="宋体" w:hAnsi="宋体"/>
                <w:b/>
                <w:bCs/>
                <w:sz w:val="24"/>
              </w:rPr>
              <w:t xml:space="preserve">  </w:t>
            </w:r>
            <w:r w:rsidRPr="0056494E">
              <w:rPr>
                <w:rFonts w:ascii="宋体" w:hAnsi="宋体" w:hint="eastAsia"/>
                <w:szCs w:val="21"/>
              </w:rPr>
              <w:t>找班长确认是否有二次前置服务的两台服务器，检查两台服务器的状况，只装了操作系统，将情况反馈给万工，给服务器申请新的数据网ip地址。</w:t>
            </w:r>
            <w:r>
              <w:rPr>
                <w:rFonts w:ascii="宋体" w:hAnsi="宋体" w:hint="eastAsia"/>
                <w:szCs w:val="21"/>
              </w:rPr>
              <w:t>找于工要二次防误前置迁移工作的文档，参照泉州二次防误前置计划文档编写漳州二次防误前置计划，熟悉操作步骤，</w:t>
            </w:r>
            <w:r w:rsidR="008C05A5">
              <w:rPr>
                <w:rFonts w:ascii="宋体" w:hAnsi="宋体" w:hint="eastAsia"/>
                <w:szCs w:val="21"/>
              </w:rPr>
              <w:t>查看原600系统的配置，</w:t>
            </w:r>
            <w:r>
              <w:rPr>
                <w:rFonts w:ascii="宋体" w:hAnsi="宋体" w:hint="eastAsia"/>
                <w:szCs w:val="21"/>
              </w:rPr>
              <w:t>理解每一步的意思，为后期</w:t>
            </w:r>
            <w:r w:rsidR="00BB2EFD">
              <w:rPr>
                <w:rFonts w:ascii="宋体" w:hAnsi="宋体" w:hint="eastAsia"/>
                <w:szCs w:val="21"/>
              </w:rPr>
              <w:t>二次前置</w:t>
            </w:r>
            <w:r>
              <w:rPr>
                <w:rFonts w:ascii="宋体" w:hAnsi="宋体" w:hint="eastAsia"/>
                <w:szCs w:val="21"/>
              </w:rPr>
              <w:t>迁移工作做准备。</w:t>
            </w:r>
          </w:p>
          <w:p w14:paraId="7CA87C44" w14:textId="66B42CCB" w:rsidR="00D72B0A" w:rsidRDefault="00D72B0A" w:rsidP="003452AB">
            <w:pPr>
              <w:rPr>
                <w:rFonts w:ascii="宋体" w:hAnsi="宋体"/>
                <w:szCs w:val="21"/>
              </w:rPr>
            </w:pPr>
          </w:p>
          <w:p w14:paraId="23F944EF" w14:textId="5D3896F6" w:rsidR="00117290" w:rsidRDefault="00117290" w:rsidP="00117290">
            <w:pPr>
              <w:rPr>
                <w:rFonts w:ascii="宋体" w:hAnsi="宋体"/>
                <w:b/>
                <w:bCs/>
                <w:sz w:val="24"/>
              </w:rPr>
            </w:pPr>
            <w:r>
              <w:rPr>
                <w:rFonts w:ascii="宋体" w:hAnsi="宋体" w:hint="eastAsia"/>
                <w:b/>
                <w:bCs/>
                <w:sz w:val="24"/>
              </w:rPr>
              <w:t>2020-12-24，</w:t>
            </w:r>
            <w:r w:rsidR="00510C07">
              <w:rPr>
                <w:rFonts w:ascii="宋体" w:hAnsi="宋体" w:hint="eastAsia"/>
                <w:b/>
                <w:bCs/>
                <w:sz w:val="24"/>
              </w:rPr>
              <w:t>子站联调</w:t>
            </w:r>
          </w:p>
          <w:p w14:paraId="29275DC3" w14:textId="0BE3160A" w:rsidR="00D72B0A" w:rsidRPr="00117290" w:rsidRDefault="002850AF" w:rsidP="003452AB">
            <w:pPr>
              <w:rPr>
                <w:rFonts w:ascii="宋体" w:hAnsi="宋体"/>
                <w:szCs w:val="21"/>
              </w:rPr>
            </w:pPr>
            <w:r>
              <w:rPr>
                <w:rFonts w:ascii="宋体" w:hAnsi="宋体" w:hint="eastAsia"/>
                <w:szCs w:val="21"/>
              </w:rPr>
              <w:t xml:space="preserve"> </w:t>
            </w:r>
            <w:r>
              <w:rPr>
                <w:rFonts w:ascii="宋体" w:hAnsi="宋体"/>
                <w:szCs w:val="21"/>
              </w:rPr>
              <w:t xml:space="preserve">   </w:t>
            </w:r>
            <w:r w:rsidR="00623199">
              <w:rPr>
                <w:rFonts w:ascii="宋体" w:hAnsi="宋体" w:hint="eastAsia"/>
                <w:szCs w:val="21"/>
              </w:rPr>
              <w:t>子站配合测试，一次设备变位正常，人机界面很快看到变位；二次设备变位正常；anti</w:t>
            </w:r>
            <w:r w:rsidR="00623199">
              <w:rPr>
                <w:rFonts w:ascii="宋体" w:hAnsi="宋体"/>
                <w:szCs w:val="21"/>
              </w:rPr>
              <w:t>Sever</w:t>
            </w:r>
            <w:r w:rsidR="00623199">
              <w:rPr>
                <w:rFonts w:ascii="宋体" w:hAnsi="宋体" w:hint="eastAsia"/>
                <w:szCs w:val="21"/>
              </w:rPr>
              <w:t>的二次管控功能正常，但在科东界面没有看到告警信息，持续追踪中；防误前置处理地线网门没有出现数据堆积现象，持续观察中；积成综合数据服务换成主</w:t>
            </w:r>
            <w:r w:rsidR="00623199">
              <w:rPr>
                <w:rFonts w:ascii="宋体" w:hAnsi="宋体" w:hint="eastAsia"/>
                <w:szCs w:val="21"/>
              </w:rPr>
              <w:lastRenderedPageBreak/>
              <w:t>备，对应修改1</w:t>
            </w:r>
            <w:r w:rsidR="00623199">
              <w:rPr>
                <w:rFonts w:ascii="宋体" w:hAnsi="宋体"/>
                <w:szCs w:val="21"/>
              </w:rPr>
              <w:t>9</w:t>
            </w:r>
            <w:r w:rsidR="00623199">
              <w:rPr>
                <w:rFonts w:ascii="宋体" w:hAnsi="宋体" w:hint="eastAsia"/>
                <w:szCs w:val="21"/>
              </w:rPr>
              <w:t>和2</w:t>
            </w:r>
            <w:r w:rsidR="00623199">
              <w:rPr>
                <w:rFonts w:ascii="宋体" w:hAnsi="宋体"/>
                <w:szCs w:val="21"/>
              </w:rPr>
              <w:t>0</w:t>
            </w:r>
            <w:r w:rsidR="00623199">
              <w:rPr>
                <w:rFonts w:ascii="宋体" w:hAnsi="宋体" w:hint="eastAsia"/>
                <w:szCs w:val="21"/>
              </w:rPr>
              <w:t>上的配置文件u</w:t>
            </w:r>
            <w:r w:rsidR="00623199">
              <w:rPr>
                <w:rFonts w:ascii="宋体" w:hAnsi="宋体"/>
                <w:szCs w:val="21"/>
              </w:rPr>
              <w:t>ttech.cnf</w:t>
            </w:r>
            <w:r w:rsidR="001D662D">
              <w:rPr>
                <w:rFonts w:ascii="宋体" w:hAnsi="宋体" w:hint="eastAsia"/>
                <w:szCs w:val="21"/>
              </w:rPr>
              <w:t>，由于700网线没接，有待测试</w:t>
            </w:r>
            <w:r w:rsidR="00623199">
              <w:rPr>
                <w:rFonts w:ascii="宋体" w:hAnsi="宋体" w:hint="eastAsia"/>
                <w:szCs w:val="21"/>
              </w:rPr>
              <w:t>。将19上的程序发布到20上。</w:t>
            </w:r>
          </w:p>
          <w:p w14:paraId="3490F9B2" w14:textId="1D4B8F18" w:rsidR="003452AB" w:rsidRDefault="003452AB">
            <w:pPr>
              <w:ind w:firstLine="420"/>
            </w:pPr>
          </w:p>
          <w:p w14:paraId="5713FCFB" w14:textId="04FEB125" w:rsidR="000621E8" w:rsidRDefault="000621E8" w:rsidP="000621E8">
            <w:pPr>
              <w:rPr>
                <w:rFonts w:ascii="宋体" w:hAnsi="宋体"/>
                <w:b/>
                <w:bCs/>
                <w:sz w:val="24"/>
              </w:rPr>
            </w:pPr>
            <w:r>
              <w:rPr>
                <w:rFonts w:ascii="宋体" w:hAnsi="宋体" w:hint="eastAsia"/>
                <w:b/>
                <w:bCs/>
                <w:sz w:val="24"/>
              </w:rPr>
              <w:t>2020-12-2</w:t>
            </w:r>
            <w:r w:rsidR="005A763B">
              <w:rPr>
                <w:rFonts w:ascii="宋体" w:hAnsi="宋体" w:hint="eastAsia"/>
                <w:b/>
                <w:bCs/>
                <w:sz w:val="24"/>
              </w:rPr>
              <w:t>5</w:t>
            </w:r>
            <w:r>
              <w:rPr>
                <w:rFonts w:ascii="宋体" w:hAnsi="宋体" w:hint="eastAsia"/>
                <w:b/>
                <w:bCs/>
                <w:sz w:val="24"/>
              </w:rPr>
              <w:t>，</w:t>
            </w:r>
            <w:r w:rsidR="00345547">
              <w:rPr>
                <w:rFonts w:ascii="宋体" w:hAnsi="宋体" w:hint="eastAsia"/>
                <w:b/>
                <w:bCs/>
                <w:sz w:val="24"/>
              </w:rPr>
              <w:t>解闭锁测试</w:t>
            </w:r>
          </w:p>
          <w:p w14:paraId="26C8876D" w14:textId="343BC596" w:rsidR="005A763B" w:rsidRDefault="00C17291" w:rsidP="00C17291">
            <w:pPr>
              <w:rPr>
                <w:szCs w:val="21"/>
              </w:rPr>
            </w:pPr>
            <w:r>
              <w:rPr>
                <w:rFonts w:ascii="宋体" w:hAnsi="宋体" w:hint="eastAsia"/>
                <w:szCs w:val="21"/>
              </w:rPr>
              <w:t xml:space="preserve"> </w:t>
            </w:r>
            <w:r>
              <w:rPr>
                <w:rFonts w:ascii="宋体" w:hAnsi="宋体"/>
                <w:szCs w:val="21"/>
              </w:rPr>
              <w:t xml:space="preserve">   </w:t>
            </w:r>
            <w:r w:rsidR="00345547">
              <w:rPr>
                <w:rFonts w:ascii="宋体" w:hAnsi="宋体" w:hint="eastAsia"/>
                <w:szCs w:val="21"/>
              </w:rPr>
              <w:t>在</w:t>
            </w:r>
            <w:r w:rsidR="00345547" w:rsidRPr="00DA76E3">
              <w:rPr>
                <w:rFonts w:hint="eastAsia"/>
                <w:szCs w:val="21"/>
              </w:rPr>
              <w:t>北塘变</w:t>
            </w:r>
            <w:r w:rsidR="00345547" w:rsidRPr="00DA76E3">
              <w:rPr>
                <w:rFonts w:hint="eastAsia"/>
                <w:szCs w:val="21"/>
              </w:rPr>
              <w:t>.</w:t>
            </w:r>
            <w:r w:rsidR="00345547" w:rsidRPr="00DA76E3">
              <w:rPr>
                <w:szCs w:val="21"/>
              </w:rPr>
              <w:t>220kv.#1</w:t>
            </w:r>
            <w:r w:rsidR="00345547" w:rsidRPr="00DA76E3">
              <w:rPr>
                <w:rFonts w:hint="eastAsia"/>
                <w:szCs w:val="21"/>
              </w:rPr>
              <w:t>主变高压侧间隔</w:t>
            </w:r>
            <w:r w:rsidR="00345547">
              <w:rPr>
                <w:rFonts w:hint="eastAsia"/>
                <w:szCs w:val="21"/>
              </w:rPr>
              <w:t>，解闭锁</w:t>
            </w:r>
            <w:r w:rsidR="00345547" w:rsidRPr="00DA76E3">
              <w:rPr>
                <w:szCs w:val="21"/>
              </w:rPr>
              <w:t>25</w:t>
            </w:r>
            <w:r w:rsidR="00345547" w:rsidRPr="00DA76E3">
              <w:rPr>
                <w:rFonts w:hint="eastAsia"/>
                <w:szCs w:val="21"/>
              </w:rPr>
              <w:t>2</w:t>
            </w:r>
            <w:r w:rsidR="00345547">
              <w:rPr>
                <w:rFonts w:hint="eastAsia"/>
                <w:szCs w:val="21"/>
              </w:rPr>
              <w:t>1</w:t>
            </w:r>
            <w:r w:rsidR="00345547" w:rsidRPr="00DA76E3">
              <w:rPr>
                <w:rFonts w:hint="eastAsia"/>
                <w:szCs w:val="21"/>
              </w:rPr>
              <w:t>刀闸</w:t>
            </w:r>
            <w:r w:rsidR="00345547">
              <w:rPr>
                <w:rFonts w:hint="eastAsia"/>
                <w:szCs w:val="21"/>
              </w:rPr>
              <w:t>、</w:t>
            </w:r>
            <w:r w:rsidR="00345547" w:rsidRPr="00DA76E3">
              <w:rPr>
                <w:szCs w:val="21"/>
              </w:rPr>
              <w:t>25</w:t>
            </w:r>
            <w:r w:rsidR="00345547" w:rsidRPr="00DA76E3">
              <w:rPr>
                <w:rFonts w:hint="eastAsia"/>
                <w:szCs w:val="21"/>
              </w:rPr>
              <w:t>2</w:t>
            </w:r>
            <w:r w:rsidR="00345547">
              <w:rPr>
                <w:rFonts w:hint="eastAsia"/>
                <w:szCs w:val="21"/>
              </w:rPr>
              <w:t>2</w:t>
            </w:r>
            <w:r w:rsidR="00345547" w:rsidRPr="00DA76E3">
              <w:rPr>
                <w:rFonts w:hint="eastAsia"/>
                <w:szCs w:val="21"/>
              </w:rPr>
              <w:t>刀闸</w:t>
            </w:r>
            <w:r w:rsidR="00345547">
              <w:rPr>
                <w:rFonts w:hint="eastAsia"/>
                <w:szCs w:val="21"/>
              </w:rPr>
              <w:t>、</w:t>
            </w:r>
            <w:r w:rsidR="00345547" w:rsidRPr="00DA76E3">
              <w:rPr>
                <w:szCs w:val="21"/>
              </w:rPr>
              <w:t>25</w:t>
            </w:r>
            <w:r w:rsidR="00345547" w:rsidRPr="00DA76E3">
              <w:rPr>
                <w:rFonts w:hint="eastAsia"/>
                <w:szCs w:val="21"/>
              </w:rPr>
              <w:t>2</w:t>
            </w:r>
            <w:r w:rsidR="00345547">
              <w:rPr>
                <w:rFonts w:hint="eastAsia"/>
                <w:szCs w:val="21"/>
              </w:rPr>
              <w:t>3</w:t>
            </w:r>
            <w:r w:rsidR="00345547" w:rsidRPr="00DA76E3">
              <w:rPr>
                <w:rFonts w:hint="eastAsia"/>
                <w:szCs w:val="21"/>
              </w:rPr>
              <w:t>刀闸</w:t>
            </w:r>
            <w:r w:rsidR="00345547">
              <w:rPr>
                <w:rFonts w:hint="eastAsia"/>
                <w:szCs w:val="21"/>
              </w:rPr>
              <w:t>；</w:t>
            </w:r>
          </w:p>
          <w:p w14:paraId="11F041ED" w14:textId="76F0ECAD" w:rsidR="00345547" w:rsidRPr="00345547" w:rsidRDefault="00345547" w:rsidP="00345547">
            <w:pPr>
              <w:rPr>
                <w:rFonts w:ascii="宋体" w:hAnsi="宋体"/>
                <w:b/>
                <w:bCs/>
                <w:szCs w:val="21"/>
              </w:rPr>
            </w:pPr>
            <w:r>
              <w:rPr>
                <w:rFonts w:hint="eastAsia"/>
                <w:szCs w:val="21"/>
              </w:rPr>
              <w:t>测试有三个现象：</w:t>
            </w:r>
            <w:r>
              <w:rPr>
                <w:rFonts w:hint="eastAsia"/>
                <w:szCs w:val="21"/>
              </w:rPr>
              <w:t>1</w:t>
            </w:r>
            <w:r>
              <w:rPr>
                <w:rFonts w:hint="eastAsia"/>
                <w:szCs w:val="21"/>
              </w:rPr>
              <w:t>，解闭锁有延迟；</w:t>
            </w:r>
            <w:r>
              <w:rPr>
                <w:rFonts w:hint="eastAsia"/>
                <w:szCs w:val="21"/>
              </w:rPr>
              <w:t>2</w:t>
            </w:r>
            <w:r>
              <w:rPr>
                <w:rFonts w:hint="eastAsia"/>
                <w:szCs w:val="21"/>
              </w:rPr>
              <w:t>，</w:t>
            </w:r>
            <w:r w:rsidR="00DD4547">
              <w:rPr>
                <w:rFonts w:hint="eastAsia"/>
                <w:szCs w:val="21"/>
              </w:rPr>
              <w:t>人机界面再次闭锁报错当前设备处于闭锁状态；</w:t>
            </w:r>
            <w:r w:rsidR="00DD4547">
              <w:rPr>
                <w:rFonts w:hint="eastAsia"/>
                <w:szCs w:val="21"/>
              </w:rPr>
              <w:t>3</w:t>
            </w:r>
            <w:r w:rsidR="00DD4547">
              <w:rPr>
                <w:rFonts w:hint="eastAsia"/>
                <w:szCs w:val="21"/>
              </w:rPr>
              <w:t>，在但设备解锁，会解锁子站全站设备。作报告将问题现象反馈给万工和黄工，产找问题原因。最后试积成的程序有一个</w:t>
            </w:r>
            <w:r w:rsidR="00DD4547">
              <w:rPr>
                <w:rFonts w:hint="eastAsia"/>
                <w:szCs w:val="21"/>
              </w:rPr>
              <w:t>b</w:t>
            </w:r>
            <w:r w:rsidR="00DD4547">
              <w:rPr>
                <w:szCs w:val="21"/>
              </w:rPr>
              <w:t>ool</w:t>
            </w:r>
            <w:r w:rsidR="00DD4547">
              <w:rPr>
                <w:rFonts w:hint="eastAsia"/>
                <w:szCs w:val="21"/>
              </w:rPr>
              <w:t>变量没有初始化，导致超级用户解锁表的厂站</w:t>
            </w:r>
            <w:r w:rsidR="00DD4547">
              <w:rPr>
                <w:rFonts w:hint="eastAsia"/>
                <w:szCs w:val="21"/>
              </w:rPr>
              <w:t>ID</w:t>
            </w:r>
            <w:r w:rsidR="00DD4547">
              <w:rPr>
                <w:rFonts w:hint="eastAsia"/>
                <w:szCs w:val="21"/>
              </w:rPr>
              <w:t>为</w:t>
            </w:r>
            <w:r w:rsidR="00DD4547">
              <w:rPr>
                <w:rFonts w:hint="eastAsia"/>
                <w:szCs w:val="21"/>
              </w:rPr>
              <w:t>0</w:t>
            </w:r>
            <w:r w:rsidR="00DD4547">
              <w:rPr>
                <w:rFonts w:hint="eastAsia"/>
                <w:szCs w:val="21"/>
              </w:rPr>
              <w:t>最终会解锁子站所有一次设备。</w:t>
            </w:r>
          </w:p>
          <w:p w14:paraId="5D2D4F1C" w14:textId="77777777" w:rsidR="00345547" w:rsidRDefault="00345547" w:rsidP="000621E8">
            <w:pPr>
              <w:rPr>
                <w:rFonts w:ascii="宋体" w:hAnsi="宋体"/>
                <w:b/>
                <w:bCs/>
                <w:sz w:val="24"/>
              </w:rPr>
            </w:pPr>
          </w:p>
          <w:p w14:paraId="7358B184" w14:textId="49D2EF07" w:rsidR="005A763B" w:rsidRDefault="005A763B" w:rsidP="005A763B">
            <w:pPr>
              <w:rPr>
                <w:rFonts w:ascii="宋体" w:hAnsi="宋体"/>
                <w:b/>
                <w:bCs/>
                <w:sz w:val="24"/>
              </w:rPr>
            </w:pPr>
            <w:r>
              <w:rPr>
                <w:rFonts w:ascii="宋体" w:hAnsi="宋体" w:hint="eastAsia"/>
                <w:b/>
                <w:bCs/>
                <w:sz w:val="24"/>
              </w:rPr>
              <w:t>2020-12-26</w:t>
            </w:r>
            <w:r>
              <w:rPr>
                <w:rFonts w:ascii="宋体" w:hAnsi="宋体"/>
                <w:b/>
                <w:bCs/>
                <w:sz w:val="24"/>
              </w:rPr>
              <w:t>~27</w:t>
            </w:r>
            <w:r>
              <w:rPr>
                <w:rFonts w:ascii="宋体" w:hAnsi="宋体" w:hint="eastAsia"/>
                <w:b/>
                <w:bCs/>
                <w:sz w:val="24"/>
              </w:rPr>
              <w:t>，周末</w:t>
            </w:r>
            <w:r>
              <w:rPr>
                <w:rFonts w:ascii="宋体" w:hAnsi="宋体"/>
                <w:b/>
                <w:bCs/>
                <w:sz w:val="24"/>
              </w:rPr>
              <w:t xml:space="preserve"> </w:t>
            </w:r>
          </w:p>
          <w:p w14:paraId="7DD51A23" w14:textId="681A1521" w:rsidR="005A763B" w:rsidRDefault="005A763B" w:rsidP="000621E8">
            <w:pPr>
              <w:rPr>
                <w:rFonts w:ascii="宋体" w:hAnsi="宋体"/>
                <w:szCs w:val="21"/>
              </w:rPr>
            </w:pPr>
            <w:r>
              <w:rPr>
                <w:rFonts w:ascii="宋体" w:hAnsi="宋体" w:hint="eastAsia"/>
                <w:b/>
                <w:bCs/>
                <w:sz w:val="24"/>
              </w:rPr>
              <w:t xml:space="preserve"> </w:t>
            </w:r>
            <w:r>
              <w:rPr>
                <w:rFonts w:ascii="宋体" w:hAnsi="宋体"/>
                <w:b/>
                <w:bCs/>
                <w:sz w:val="24"/>
              </w:rPr>
              <w:t xml:space="preserve">  </w:t>
            </w:r>
            <w:r w:rsidRPr="005A763B">
              <w:rPr>
                <w:rFonts w:ascii="宋体" w:hAnsi="宋体" w:hint="eastAsia"/>
                <w:szCs w:val="21"/>
              </w:rPr>
              <w:t>处理工作上的其他事情。</w:t>
            </w:r>
          </w:p>
          <w:p w14:paraId="4BA96FFA" w14:textId="3E3998B8" w:rsidR="007C7143" w:rsidRDefault="007C7143" w:rsidP="000621E8">
            <w:pPr>
              <w:rPr>
                <w:rFonts w:ascii="宋体" w:hAnsi="宋体"/>
                <w:szCs w:val="21"/>
              </w:rPr>
            </w:pPr>
          </w:p>
          <w:p w14:paraId="42D86D87" w14:textId="4900218B" w:rsidR="007C7143" w:rsidRDefault="007C7143" w:rsidP="007C7143">
            <w:pPr>
              <w:rPr>
                <w:rFonts w:ascii="宋体" w:hAnsi="宋体"/>
                <w:b/>
                <w:bCs/>
                <w:sz w:val="24"/>
              </w:rPr>
            </w:pPr>
            <w:r>
              <w:rPr>
                <w:rFonts w:ascii="宋体" w:hAnsi="宋体" w:hint="eastAsia"/>
                <w:b/>
                <w:bCs/>
                <w:sz w:val="24"/>
              </w:rPr>
              <w:t>2020-12-28，</w:t>
            </w:r>
            <w:r>
              <w:rPr>
                <w:rFonts w:ascii="宋体" w:hAnsi="宋体"/>
                <w:b/>
                <w:bCs/>
                <w:sz w:val="24"/>
              </w:rPr>
              <w:t xml:space="preserve"> </w:t>
            </w:r>
            <w:r w:rsidR="003E3337">
              <w:rPr>
                <w:rFonts w:ascii="宋体" w:hAnsi="宋体" w:hint="eastAsia"/>
                <w:b/>
                <w:bCs/>
                <w:sz w:val="24"/>
              </w:rPr>
              <w:t>配置二次前置服务器</w:t>
            </w:r>
          </w:p>
          <w:p w14:paraId="42A4AEF3" w14:textId="7F9B00F6" w:rsidR="007C7143" w:rsidRPr="00721702" w:rsidRDefault="00721702" w:rsidP="000621E8">
            <w:r>
              <w:rPr>
                <w:rFonts w:ascii="宋体" w:hAnsi="宋体" w:hint="eastAsia"/>
                <w:b/>
                <w:bCs/>
                <w:sz w:val="24"/>
              </w:rPr>
              <w:t xml:space="preserve"> </w:t>
            </w:r>
            <w:r>
              <w:rPr>
                <w:rFonts w:ascii="宋体" w:hAnsi="宋体"/>
                <w:b/>
                <w:bCs/>
                <w:sz w:val="24"/>
              </w:rPr>
              <w:t xml:space="preserve"> </w:t>
            </w:r>
            <w:r w:rsidRPr="00327EDB">
              <w:t xml:space="preserve"> </w:t>
            </w:r>
            <w:r w:rsidR="00327EDB" w:rsidRPr="00327EDB">
              <w:rPr>
                <w:rFonts w:hint="eastAsia"/>
              </w:rPr>
              <w:t>积成修改解闭锁程序，子站配合测试解闭锁功能正常。</w:t>
            </w:r>
            <w:r w:rsidRPr="00721702">
              <w:rPr>
                <w:rFonts w:hint="eastAsia"/>
              </w:rPr>
              <w:t>将积成编写的漳州</w:t>
            </w:r>
            <w:r w:rsidRPr="00721702">
              <w:rPr>
                <w:rFonts w:hint="eastAsia"/>
              </w:rPr>
              <w:t>IES700</w:t>
            </w:r>
            <w:r w:rsidRPr="00721702">
              <w:rPr>
                <w:rFonts w:hint="eastAsia"/>
              </w:rPr>
              <w:t>升级上线安排发给万工，汇报工作进度。</w:t>
            </w:r>
            <w:r>
              <w:rPr>
                <w:rFonts w:hint="eastAsia"/>
              </w:rPr>
              <w:t>下午等两台新的二次前置服务器配置好</w:t>
            </w:r>
            <w:r>
              <w:rPr>
                <w:rFonts w:hint="eastAsia"/>
              </w:rPr>
              <w:t>KVM</w:t>
            </w:r>
            <w:r>
              <w:rPr>
                <w:rFonts w:hint="eastAsia"/>
              </w:rPr>
              <w:t>后，完成二次防误的配置安装</w:t>
            </w:r>
            <w:r>
              <w:rPr>
                <w:rFonts w:hint="eastAsia"/>
              </w:rPr>
              <w:t>p</w:t>
            </w:r>
            <w:r>
              <w:t>rotobuf</w:t>
            </w:r>
            <w:r>
              <w:rPr>
                <w:rFonts w:hint="eastAsia"/>
              </w:rPr>
              <w:t>和</w:t>
            </w:r>
            <w:r>
              <w:rPr>
                <w:rFonts w:hint="eastAsia"/>
              </w:rPr>
              <w:t>q</w:t>
            </w:r>
            <w:r>
              <w:t>t4.7.3</w:t>
            </w:r>
            <w:r>
              <w:rPr>
                <w:rFonts w:hint="eastAsia"/>
              </w:rPr>
              <w:t>，发布二次前置程序；积成部署好他们的程序。剩下数据网修改主站测和站端测规则。</w:t>
            </w:r>
          </w:p>
          <w:p w14:paraId="76BD4BDB" w14:textId="7C173123" w:rsidR="000621E8" w:rsidRDefault="000621E8">
            <w:pPr>
              <w:ind w:firstLine="420"/>
            </w:pPr>
          </w:p>
          <w:p w14:paraId="43EDF688" w14:textId="1A1B837C" w:rsidR="003E3337" w:rsidRDefault="003E3337" w:rsidP="003E3337">
            <w:pPr>
              <w:rPr>
                <w:rFonts w:ascii="宋体" w:hAnsi="宋体"/>
                <w:b/>
                <w:bCs/>
                <w:sz w:val="24"/>
              </w:rPr>
            </w:pPr>
            <w:r>
              <w:rPr>
                <w:rFonts w:ascii="宋体" w:hAnsi="宋体" w:hint="eastAsia"/>
                <w:b/>
                <w:bCs/>
                <w:sz w:val="24"/>
              </w:rPr>
              <w:t>2020-12-2</w:t>
            </w:r>
            <w:r w:rsidR="00424AC1">
              <w:rPr>
                <w:rFonts w:ascii="宋体" w:hAnsi="宋体" w:hint="eastAsia"/>
                <w:b/>
                <w:bCs/>
                <w:sz w:val="24"/>
              </w:rPr>
              <w:t>9</w:t>
            </w:r>
            <w:r>
              <w:rPr>
                <w:rFonts w:ascii="宋体" w:hAnsi="宋体" w:hint="eastAsia"/>
                <w:b/>
                <w:bCs/>
                <w:sz w:val="24"/>
              </w:rPr>
              <w:t>，</w:t>
            </w:r>
            <w:r>
              <w:rPr>
                <w:rFonts w:ascii="宋体" w:hAnsi="宋体"/>
                <w:b/>
                <w:bCs/>
                <w:sz w:val="24"/>
              </w:rPr>
              <w:t xml:space="preserve"> </w:t>
            </w:r>
            <w:r w:rsidR="004F260A">
              <w:rPr>
                <w:rFonts w:ascii="宋体" w:hAnsi="宋体" w:hint="eastAsia"/>
                <w:b/>
                <w:bCs/>
                <w:sz w:val="24"/>
              </w:rPr>
              <w:t>二次前置迁移</w:t>
            </w:r>
          </w:p>
          <w:p w14:paraId="2C8FDDBA" w14:textId="23BE8214" w:rsidR="004F260A" w:rsidRPr="00581A7D" w:rsidRDefault="004F260A" w:rsidP="003E3337">
            <w:r>
              <w:rPr>
                <w:rFonts w:ascii="宋体" w:hAnsi="宋体" w:hint="eastAsia"/>
                <w:b/>
                <w:bCs/>
                <w:sz w:val="24"/>
              </w:rPr>
              <w:t xml:space="preserve"> </w:t>
            </w:r>
            <w:r>
              <w:rPr>
                <w:rFonts w:ascii="宋体" w:hAnsi="宋体"/>
                <w:b/>
                <w:bCs/>
                <w:sz w:val="24"/>
              </w:rPr>
              <w:t xml:space="preserve">  </w:t>
            </w:r>
            <w:r w:rsidRPr="00581A7D">
              <w:t xml:space="preserve"> </w:t>
            </w:r>
            <w:r w:rsidRPr="00581A7D">
              <w:rPr>
                <w:rFonts w:hint="eastAsia"/>
              </w:rPr>
              <w:t>找数据网修改金峰变的纵向加密规则，测试发现二次前置服务器（</w:t>
            </w:r>
            <w:r w:rsidRPr="00581A7D">
              <w:rPr>
                <w:rFonts w:hint="eastAsia"/>
              </w:rPr>
              <w:t>ATCC</w:t>
            </w:r>
            <w:r w:rsidRPr="00581A7D">
              <w:t>S02A</w:t>
            </w:r>
            <w:r w:rsidRPr="00581A7D">
              <w:rPr>
                <w:rFonts w:hint="eastAsia"/>
              </w:rPr>
              <w:t>和</w:t>
            </w:r>
            <w:r w:rsidRPr="00581A7D">
              <w:rPr>
                <w:rFonts w:hint="eastAsia"/>
              </w:rPr>
              <w:t>ATCC</w:t>
            </w:r>
            <w:r w:rsidRPr="00581A7D">
              <w:t>S02B</w:t>
            </w:r>
            <w:r w:rsidRPr="00581A7D">
              <w:rPr>
                <w:rFonts w:hint="eastAsia"/>
              </w:rPr>
              <w:t>）到数据网交换机</w:t>
            </w:r>
            <w:r w:rsidRPr="00581A7D">
              <w:rPr>
                <w:rFonts w:hint="eastAsia"/>
              </w:rPr>
              <w:t>ping</w:t>
            </w:r>
            <w:r w:rsidRPr="00581A7D">
              <w:rPr>
                <w:rFonts w:hint="eastAsia"/>
              </w:rPr>
              <w:t>不通，在机房用笔记本配置</w:t>
            </w:r>
            <w:r w:rsidRPr="00581A7D">
              <w:rPr>
                <w:rFonts w:hint="eastAsia"/>
              </w:rPr>
              <w:t>IP</w:t>
            </w:r>
            <w:r w:rsidRPr="00581A7D">
              <w:rPr>
                <w:rFonts w:hint="eastAsia"/>
              </w:rPr>
              <w:t>可以</w:t>
            </w:r>
            <w:r w:rsidRPr="00581A7D">
              <w:rPr>
                <w:rFonts w:hint="eastAsia"/>
              </w:rPr>
              <w:t>p</w:t>
            </w:r>
            <w:r w:rsidRPr="00581A7D">
              <w:t>ing</w:t>
            </w:r>
            <w:r w:rsidRPr="00581A7D">
              <w:rPr>
                <w:rFonts w:hint="eastAsia"/>
              </w:rPr>
              <w:t>通</w:t>
            </w:r>
          </w:p>
          <w:p w14:paraId="5FE1CE5D" w14:textId="40E19032" w:rsidR="009D75EA" w:rsidRDefault="004F260A" w:rsidP="00E82542">
            <w:r>
              <w:rPr>
                <w:rFonts w:hint="eastAsia"/>
              </w:rPr>
              <w:t>，最后发现是新的两台二次前置服务器的网卡只支持千兆网，数据网交换机支持十兆和百兆网，硬件不满足要求，需要更换服务器网卡。下午子站配合测试红旗变解闭锁和地线网门上送</w:t>
            </w:r>
            <w:r w:rsidR="00320216">
              <w:rPr>
                <w:rFonts w:hint="eastAsia"/>
              </w:rPr>
              <w:t>状态正常。</w:t>
            </w:r>
            <w:r w:rsidR="00AF56DB">
              <w:rPr>
                <w:rFonts w:hint="eastAsia"/>
              </w:rPr>
              <w:t>二次前置迁移工作继续跟进。</w:t>
            </w:r>
          </w:p>
          <w:p w14:paraId="2865B5A4" w14:textId="77777777" w:rsidR="00581A7D" w:rsidRDefault="00581A7D" w:rsidP="00E82542">
            <w:pPr>
              <w:rPr>
                <w:rFonts w:hint="eastAsia"/>
              </w:rPr>
            </w:pPr>
          </w:p>
          <w:p w14:paraId="74B6C203" w14:textId="000AEAD3" w:rsidR="009D75EA" w:rsidRDefault="006B3C43">
            <w:pPr>
              <w:rPr>
                <w:rFonts w:ascii="宋体" w:hAnsi="宋体"/>
                <w:b/>
                <w:bCs/>
                <w:sz w:val="24"/>
              </w:rPr>
            </w:pPr>
            <w:r>
              <w:rPr>
                <w:rFonts w:ascii="宋体" w:hAnsi="宋体" w:hint="eastAsia"/>
                <w:b/>
                <w:bCs/>
                <w:sz w:val="24"/>
              </w:rPr>
              <w:t>2020-</w:t>
            </w:r>
            <w:r w:rsidR="004F260A">
              <w:rPr>
                <w:rFonts w:ascii="宋体" w:hAnsi="宋体" w:hint="eastAsia"/>
                <w:b/>
                <w:bCs/>
                <w:sz w:val="24"/>
              </w:rPr>
              <w:t>12</w:t>
            </w:r>
            <w:r>
              <w:rPr>
                <w:rFonts w:ascii="宋体" w:hAnsi="宋体" w:hint="eastAsia"/>
                <w:b/>
                <w:bCs/>
                <w:sz w:val="24"/>
              </w:rPr>
              <w:t>-</w:t>
            </w:r>
            <w:r w:rsidR="004F260A">
              <w:rPr>
                <w:rFonts w:ascii="宋体" w:hAnsi="宋体" w:hint="eastAsia"/>
                <w:b/>
                <w:bCs/>
                <w:sz w:val="24"/>
              </w:rPr>
              <w:t>30</w:t>
            </w:r>
            <w:r>
              <w:rPr>
                <w:rFonts w:ascii="宋体" w:hAnsi="宋体" w:hint="eastAsia"/>
                <w:b/>
                <w:bCs/>
                <w:sz w:val="24"/>
              </w:rPr>
              <w:t>，莆田-珠海</w:t>
            </w:r>
          </w:p>
          <w:p w14:paraId="452A06AA" w14:textId="5C14CDE3" w:rsidR="009D75EA" w:rsidRPr="00EB7B1A" w:rsidRDefault="006B3C43" w:rsidP="00EB7B1A">
            <w:pPr>
              <w:ind w:firstLine="420"/>
              <w:rPr>
                <w:rFonts w:hint="eastAsia"/>
              </w:rPr>
            </w:pPr>
            <w:r>
              <w:rPr>
                <w:rFonts w:hint="eastAsia"/>
              </w:rPr>
              <w:t>回珠海。</w:t>
            </w:r>
          </w:p>
        </w:tc>
      </w:tr>
      <w:tr w:rsidR="009D75EA" w14:paraId="2E0B1E05" w14:textId="77777777">
        <w:trPr>
          <w:cantSplit/>
          <w:trHeight w:val="1371"/>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90D8263" w14:textId="77777777" w:rsidR="009D75EA" w:rsidRDefault="006B3C43">
            <w:pPr>
              <w:jc w:val="center"/>
              <w:rPr>
                <w:rFonts w:ascii="宋体" w:hAnsi="宋体"/>
                <w:b/>
                <w:bCs/>
                <w:sz w:val="24"/>
              </w:rPr>
            </w:pPr>
            <w:r>
              <w:rPr>
                <w:rFonts w:ascii="宋体" w:hAnsi="宋体" w:hint="eastAsia"/>
                <w:b/>
                <w:bCs/>
                <w:sz w:val="28"/>
                <w:szCs w:val="28"/>
              </w:rPr>
              <w:lastRenderedPageBreak/>
              <w:t>遗留问题及建议</w:t>
            </w:r>
          </w:p>
        </w:tc>
        <w:tc>
          <w:tcPr>
            <w:tcW w:w="7740" w:type="dxa"/>
            <w:gridSpan w:val="3"/>
            <w:tcBorders>
              <w:top w:val="single" w:sz="8" w:space="0" w:color="auto"/>
              <w:left w:val="single" w:sz="8" w:space="0" w:color="auto"/>
              <w:bottom w:val="single" w:sz="8" w:space="0" w:color="auto"/>
              <w:right w:val="single" w:sz="8" w:space="0" w:color="auto"/>
            </w:tcBorders>
          </w:tcPr>
          <w:p w14:paraId="164FFD4A" w14:textId="080244D8" w:rsidR="009D75EA" w:rsidRDefault="006B3C43">
            <w:pPr>
              <w:pStyle w:val="aa"/>
              <w:ind w:firstLineChars="0" w:firstLine="0"/>
              <w:jc w:val="left"/>
            </w:pPr>
            <w:r>
              <w:rPr>
                <w:rFonts w:hint="eastAsia"/>
              </w:rPr>
              <w:t>1</w:t>
            </w:r>
            <w:r>
              <w:rPr>
                <w:rFonts w:hint="eastAsia"/>
              </w:rPr>
              <w:t>、</w:t>
            </w:r>
            <w:r w:rsidR="00DE65DB">
              <w:rPr>
                <w:rFonts w:hint="eastAsia"/>
              </w:rPr>
              <w:t>等</w:t>
            </w:r>
            <w:r w:rsidR="003245B3">
              <w:rPr>
                <w:rFonts w:hint="eastAsia"/>
              </w:rPr>
              <w:t>漳州局</w:t>
            </w:r>
            <w:r w:rsidR="00DE65DB">
              <w:rPr>
                <w:rFonts w:hint="eastAsia"/>
              </w:rPr>
              <w:t>切主通知，配合</w:t>
            </w:r>
            <w:r w:rsidR="00DE65DB">
              <w:rPr>
                <w:rFonts w:hint="eastAsia"/>
              </w:rPr>
              <w:t>700</w:t>
            </w:r>
            <w:r w:rsidR="00DE65DB">
              <w:rPr>
                <w:rFonts w:hint="eastAsia"/>
              </w:rPr>
              <w:t>防误功能切主上线</w:t>
            </w:r>
            <w:r>
              <w:rPr>
                <w:rFonts w:hint="eastAsia"/>
              </w:rPr>
              <w:t>。</w:t>
            </w:r>
          </w:p>
          <w:p w14:paraId="15B4B3F6" w14:textId="4EA9775C" w:rsidR="009D75EA" w:rsidRDefault="006B3C43">
            <w:pPr>
              <w:pStyle w:val="aa"/>
              <w:ind w:firstLineChars="0" w:firstLine="0"/>
              <w:jc w:val="left"/>
            </w:pPr>
            <w:r>
              <w:rPr>
                <w:rFonts w:hint="eastAsia"/>
              </w:rPr>
              <w:t>2</w:t>
            </w:r>
            <w:r>
              <w:rPr>
                <w:rFonts w:hint="eastAsia"/>
              </w:rPr>
              <w:t>、</w:t>
            </w:r>
            <w:r w:rsidR="00DE65DB">
              <w:rPr>
                <w:rFonts w:hint="eastAsia"/>
              </w:rPr>
              <w:t>二次管控提示的告警信息没有上送的科东的管控平台界面，需要持续跟进</w:t>
            </w:r>
            <w:r>
              <w:rPr>
                <w:rFonts w:hint="eastAsia"/>
              </w:rPr>
              <w:t>。</w:t>
            </w:r>
          </w:p>
          <w:p w14:paraId="5068A10F" w14:textId="1D6199AC" w:rsidR="009D75EA" w:rsidRDefault="006B3C43">
            <w:pPr>
              <w:pStyle w:val="aa"/>
              <w:ind w:firstLineChars="0" w:firstLine="0"/>
              <w:jc w:val="left"/>
            </w:pPr>
            <w:r>
              <w:rPr>
                <w:rFonts w:hint="eastAsia"/>
              </w:rPr>
              <w:t>3</w:t>
            </w:r>
            <w:r>
              <w:rPr>
                <w:rFonts w:hint="eastAsia"/>
              </w:rPr>
              <w:t>、</w:t>
            </w:r>
            <w:r w:rsidR="00DE65DB">
              <w:rPr>
                <w:rFonts w:hint="eastAsia"/>
              </w:rPr>
              <w:t>二次前置迁移工作由于硬件需求推迟部署，需要持续跟进</w:t>
            </w:r>
            <w:r>
              <w:rPr>
                <w:rFonts w:hint="eastAsia"/>
              </w:rPr>
              <w:t>。</w:t>
            </w:r>
          </w:p>
          <w:p w14:paraId="58F79B3B" w14:textId="196E42E0" w:rsidR="009D75EA" w:rsidRDefault="006B3C43">
            <w:pPr>
              <w:pStyle w:val="aa"/>
              <w:ind w:firstLineChars="0" w:firstLine="0"/>
              <w:jc w:val="left"/>
            </w:pPr>
            <w:r>
              <w:rPr>
                <w:rFonts w:hint="eastAsia"/>
              </w:rPr>
              <w:t>4</w:t>
            </w:r>
            <w:r>
              <w:rPr>
                <w:rFonts w:hint="eastAsia"/>
              </w:rPr>
              <w:t>、</w:t>
            </w:r>
            <w:r w:rsidR="00DE65DB">
              <w:rPr>
                <w:rFonts w:hint="eastAsia"/>
              </w:rPr>
              <w:t>新部署的</w:t>
            </w:r>
            <w:r w:rsidR="00DE65DB">
              <w:rPr>
                <w:rFonts w:hint="eastAsia"/>
              </w:rPr>
              <w:t>700</w:t>
            </w:r>
            <w:r w:rsidR="00DE65DB">
              <w:rPr>
                <w:rFonts w:hint="eastAsia"/>
              </w:rPr>
              <w:t>防误功能需要保持测试，保证各项功能正常</w:t>
            </w:r>
            <w:r>
              <w:rPr>
                <w:rFonts w:hint="eastAsia"/>
              </w:rPr>
              <w:t>。</w:t>
            </w:r>
          </w:p>
        </w:tc>
      </w:tr>
      <w:tr w:rsidR="009D75EA" w14:paraId="279F6F15" w14:textId="77777777">
        <w:trPr>
          <w:cantSplit/>
          <w:trHeight w:val="898"/>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7B8B7BC1" w14:textId="77777777" w:rsidR="009D75EA" w:rsidRDefault="006B3C43">
            <w:pPr>
              <w:jc w:val="center"/>
              <w:rPr>
                <w:rFonts w:ascii="宋体" w:hAnsi="宋体"/>
                <w:b/>
                <w:bCs/>
                <w:sz w:val="28"/>
                <w:szCs w:val="28"/>
              </w:rPr>
            </w:pPr>
            <w:r>
              <w:rPr>
                <w:rFonts w:ascii="宋体" w:hAnsi="宋体" w:hint="eastAsia"/>
                <w:b/>
                <w:bCs/>
                <w:sz w:val="28"/>
                <w:szCs w:val="28"/>
              </w:rPr>
              <w:t>下一步</w:t>
            </w:r>
          </w:p>
          <w:p w14:paraId="3117A86E" w14:textId="77777777" w:rsidR="009D75EA" w:rsidRDefault="006B3C43">
            <w:pPr>
              <w:jc w:val="center"/>
              <w:rPr>
                <w:rFonts w:ascii="宋体" w:hAnsi="宋体"/>
                <w:b/>
                <w:bCs/>
                <w:sz w:val="28"/>
                <w:szCs w:val="28"/>
              </w:rPr>
            </w:pPr>
            <w:r>
              <w:rPr>
                <w:rFonts w:ascii="宋体" w:hAnsi="宋体" w:hint="eastAsia"/>
                <w:b/>
                <w:bCs/>
                <w:sz w:val="28"/>
                <w:szCs w:val="28"/>
              </w:rPr>
              <w:t>工作安排</w:t>
            </w:r>
          </w:p>
        </w:tc>
        <w:tc>
          <w:tcPr>
            <w:tcW w:w="7740" w:type="dxa"/>
            <w:gridSpan w:val="3"/>
            <w:tcBorders>
              <w:top w:val="single" w:sz="8" w:space="0" w:color="auto"/>
              <w:left w:val="single" w:sz="8" w:space="0" w:color="auto"/>
              <w:bottom w:val="single" w:sz="8" w:space="0" w:color="auto"/>
              <w:right w:val="single" w:sz="8" w:space="0" w:color="auto"/>
            </w:tcBorders>
          </w:tcPr>
          <w:p w14:paraId="73A54D9D" w14:textId="3EEEFFCF" w:rsidR="009D75EA" w:rsidRDefault="002C02B1">
            <w:pPr>
              <w:ind w:firstLine="420"/>
              <w:jc w:val="left"/>
            </w:pPr>
            <w:r>
              <w:rPr>
                <w:rFonts w:hint="eastAsia"/>
              </w:rPr>
              <w:t>针对此次升级，关注</w:t>
            </w:r>
            <w:r>
              <w:rPr>
                <w:rFonts w:hint="eastAsia"/>
              </w:rPr>
              <w:t>700</w:t>
            </w:r>
            <w:r>
              <w:rPr>
                <w:rFonts w:hint="eastAsia"/>
              </w:rPr>
              <w:t>调控系统二次防误功能后续可能出现的问题并解决；</w:t>
            </w:r>
            <w:r w:rsidR="006B3C43">
              <w:rPr>
                <w:rFonts w:hint="eastAsia"/>
              </w:rPr>
              <w:t>响应福建其他市局调控系统二次防误功能</w:t>
            </w:r>
            <w:r>
              <w:rPr>
                <w:rFonts w:hint="eastAsia"/>
              </w:rPr>
              <w:t>升级</w:t>
            </w:r>
            <w:r w:rsidR="006B3C43">
              <w:rPr>
                <w:rFonts w:hint="eastAsia"/>
              </w:rPr>
              <w:t>要求。</w:t>
            </w:r>
          </w:p>
        </w:tc>
      </w:tr>
      <w:tr w:rsidR="009D75EA" w14:paraId="300A7A24" w14:textId="77777777">
        <w:trPr>
          <w:cantSplit/>
          <w:trHeight w:val="624"/>
        </w:trPr>
        <w:tc>
          <w:tcPr>
            <w:tcW w:w="1440" w:type="dxa"/>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vAlign w:val="center"/>
          </w:tcPr>
          <w:p w14:paraId="2A753399" w14:textId="77777777" w:rsidR="009D75EA" w:rsidRDefault="006B3C43">
            <w:pPr>
              <w:jc w:val="center"/>
              <w:rPr>
                <w:rFonts w:ascii="宋体" w:hAnsi="宋体"/>
                <w:b/>
                <w:bCs/>
                <w:sz w:val="28"/>
                <w:szCs w:val="28"/>
              </w:rPr>
            </w:pPr>
            <w:r>
              <w:rPr>
                <w:rFonts w:ascii="宋体" w:hAnsi="宋体" w:hint="eastAsia"/>
                <w:b/>
                <w:bCs/>
                <w:sz w:val="28"/>
                <w:szCs w:val="28"/>
              </w:rPr>
              <w:t>备注</w:t>
            </w:r>
          </w:p>
        </w:tc>
        <w:tc>
          <w:tcPr>
            <w:tcW w:w="7740" w:type="dxa"/>
            <w:gridSpan w:val="3"/>
            <w:tcBorders>
              <w:top w:val="single" w:sz="8" w:space="0" w:color="auto"/>
              <w:left w:val="single" w:sz="8" w:space="0" w:color="auto"/>
              <w:bottom w:val="single" w:sz="8" w:space="0" w:color="auto"/>
              <w:right w:val="single" w:sz="8" w:space="0" w:color="auto"/>
            </w:tcBorders>
            <w:noWrap/>
            <w:tcMar>
              <w:top w:w="15" w:type="dxa"/>
              <w:left w:w="15" w:type="dxa"/>
              <w:bottom w:w="0" w:type="dxa"/>
              <w:right w:w="15" w:type="dxa"/>
            </w:tcMar>
          </w:tcPr>
          <w:p w14:paraId="6D494C8C" w14:textId="77777777" w:rsidR="009D75EA" w:rsidRDefault="009D75EA">
            <w:pPr>
              <w:jc w:val="center"/>
              <w:rPr>
                <w:rFonts w:ascii="宋体" w:hAnsi="宋体"/>
                <w:b/>
                <w:bCs/>
                <w:sz w:val="24"/>
              </w:rPr>
            </w:pPr>
          </w:p>
        </w:tc>
      </w:tr>
    </w:tbl>
    <w:p w14:paraId="1CFC847B" w14:textId="77777777" w:rsidR="009D75EA" w:rsidRDefault="006B3C43">
      <w:pPr>
        <w:spacing w:beforeLines="50" w:before="156"/>
        <w:jc w:val="right"/>
        <w:rPr>
          <w:sz w:val="24"/>
        </w:rPr>
      </w:pPr>
      <w:r>
        <w:rPr>
          <w:rFonts w:hint="eastAsia"/>
          <w:sz w:val="24"/>
        </w:rPr>
        <w:t>UT-XS-B01</w:t>
      </w:r>
      <w:r>
        <w:rPr>
          <w:sz w:val="24"/>
        </w:rPr>
        <w:t>5</w:t>
      </w:r>
    </w:p>
    <w:sectPr w:rsidR="009D75EA">
      <w:pgSz w:w="11906" w:h="16838"/>
      <w:pgMar w:top="1089" w:right="1797"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19BF46" w14:textId="77777777" w:rsidR="000810F9" w:rsidRDefault="000810F9" w:rsidP="006D28B2">
      <w:r>
        <w:separator/>
      </w:r>
    </w:p>
  </w:endnote>
  <w:endnote w:type="continuationSeparator" w:id="0">
    <w:p w14:paraId="3077001D" w14:textId="77777777" w:rsidR="000810F9" w:rsidRDefault="000810F9" w:rsidP="006D2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ED62A5" w14:textId="77777777" w:rsidR="000810F9" w:rsidRDefault="000810F9" w:rsidP="006D28B2">
      <w:r>
        <w:separator/>
      </w:r>
    </w:p>
  </w:footnote>
  <w:footnote w:type="continuationSeparator" w:id="0">
    <w:p w14:paraId="2C6ACE53" w14:textId="77777777" w:rsidR="000810F9" w:rsidRDefault="000810F9" w:rsidP="006D2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550E"/>
    <w:rsid w:val="00005CD5"/>
    <w:rsid w:val="000061C8"/>
    <w:rsid w:val="00006CD6"/>
    <w:rsid w:val="00010E33"/>
    <w:rsid w:val="00017955"/>
    <w:rsid w:val="000201D2"/>
    <w:rsid w:val="00021D2B"/>
    <w:rsid w:val="0002271F"/>
    <w:rsid w:val="000271EA"/>
    <w:rsid w:val="00031DA2"/>
    <w:rsid w:val="0003429C"/>
    <w:rsid w:val="0003550E"/>
    <w:rsid w:val="00035C23"/>
    <w:rsid w:val="00036BF3"/>
    <w:rsid w:val="000416F0"/>
    <w:rsid w:val="00044B50"/>
    <w:rsid w:val="00053798"/>
    <w:rsid w:val="000541AA"/>
    <w:rsid w:val="000621E8"/>
    <w:rsid w:val="00064851"/>
    <w:rsid w:val="00066611"/>
    <w:rsid w:val="00071777"/>
    <w:rsid w:val="000805C2"/>
    <w:rsid w:val="000810F9"/>
    <w:rsid w:val="00081102"/>
    <w:rsid w:val="0008128C"/>
    <w:rsid w:val="00081CB8"/>
    <w:rsid w:val="00082462"/>
    <w:rsid w:val="00085645"/>
    <w:rsid w:val="00085E57"/>
    <w:rsid w:val="00097627"/>
    <w:rsid w:val="000A2EEC"/>
    <w:rsid w:val="000A3239"/>
    <w:rsid w:val="000B2E37"/>
    <w:rsid w:val="000B534D"/>
    <w:rsid w:val="000C0849"/>
    <w:rsid w:val="000C3AE0"/>
    <w:rsid w:val="000D3FBA"/>
    <w:rsid w:val="000D4ABE"/>
    <w:rsid w:val="000D5C2B"/>
    <w:rsid w:val="000D7C4D"/>
    <w:rsid w:val="000E1B8D"/>
    <w:rsid w:val="000E4917"/>
    <w:rsid w:val="000E51A8"/>
    <w:rsid w:val="000F6845"/>
    <w:rsid w:val="000F76AD"/>
    <w:rsid w:val="0010146B"/>
    <w:rsid w:val="001055E7"/>
    <w:rsid w:val="00111CE5"/>
    <w:rsid w:val="001161B8"/>
    <w:rsid w:val="00116DEA"/>
    <w:rsid w:val="0011708F"/>
    <w:rsid w:val="00117290"/>
    <w:rsid w:val="00124DE6"/>
    <w:rsid w:val="001270C7"/>
    <w:rsid w:val="001324E2"/>
    <w:rsid w:val="001334AF"/>
    <w:rsid w:val="00136692"/>
    <w:rsid w:val="00143273"/>
    <w:rsid w:val="001453F3"/>
    <w:rsid w:val="00147164"/>
    <w:rsid w:val="001600DD"/>
    <w:rsid w:val="001649FC"/>
    <w:rsid w:val="00170A00"/>
    <w:rsid w:val="001714C0"/>
    <w:rsid w:val="001741AD"/>
    <w:rsid w:val="001762E0"/>
    <w:rsid w:val="001779D4"/>
    <w:rsid w:val="001827D7"/>
    <w:rsid w:val="00191A6E"/>
    <w:rsid w:val="001A0F2F"/>
    <w:rsid w:val="001A13DB"/>
    <w:rsid w:val="001A1F1F"/>
    <w:rsid w:val="001B1624"/>
    <w:rsid w:val="001B3219"/>
    <w:rsid w:val="001B510E"/>
    <w:rsid w:val="001C2EF4"/>
    <w:rsid w:val="001C752E"/>
    <w:rsid w:val="001D662D"/>
    <w:rsid w:val="001D721E"/>
    <w:rsid w:val="001E41C6"/>
    <w:rsid w:val="001F3130"/>
    <w:rsid w:val="00200698"/>
    <w:rsid w:val="00200AFB"/>
    <w:rsid w:val="0020158C"/>
    <w:rsid w:val="00202079"/>
    <w:rsid w:val="00211489"/>
    <w:rsid w:val="002138E9"/>
    <w:rsid w:val="00217FB7"/>
    <w:rsid w:val="00220F64"/>
    <w:rsid w:val="002218BF"/>
    <w:rsid w:val="002264F3"/>
    <w:rsid w:val="002307E2"/>
    <w:rsid w:val="00234BCD"/>
    <w:rsid w:val="00235EC5"/>
    <w:rsid w:val="00237538"/>
    <w:rsid w:val="00241435"/>
    <w:rsid w:val="00242D31"/>
    <w:rsid w:val="0024460A"/>
    <w:rsid w:val="00246887"/>
    <w:rsid w:val="002513A0"/>
    <w:rsid w:val="00254031"/>
    <w:rsid w:val="00254559"/>
    <w:rsid w:val="002642E4"/>
    <w:rsid w:val="002643BE"/>
    <w:rsid w:val="002663DC"/>
    <w:rsid w:val="00273199"/>
    <w:rsid w:val="002736DE"/>
    <w:rsid w:val="00273E20"/>
    <w:rsid w:val="00274B6E"/>
    <w:rsid w:val="002762B9"/>
    <w:rsid w:val="002850AF"/>
    <w:rsid w:val="00285D00"/>
    <w:rsid w:val="00292447"/>
    <w:rsid w:val="00292A5E"/>
    <w:rsid w:val="0029538B"/>
    <w:rsid w:val="002A1CCD"/>
    <w:rsid w:val="002A247A"/>
    <w:rsid w:val="002A3FF3"/>
    <w:rsid w:val="002B1347"/>
    <w:rsid w:val="002B2717"/>
    <w:rsid w:val="002B6C04"/>
    <w:rsid w:val="002C02B1"/>
    <w:rsid w:val="002C2416"/>
    <w:rsid w:val="002D3EA6"/>
    <w:rsid w:val="002D4143"/>
    <w:rsid w:val="002D7E3E"/>
    <w:rsid w:val="002E087E"/>
    <w:rsid w:val="002E251A"/>
    <w:rsid w:val="002E3C65"/>
    <w:rsid w:val="002E588D"/>
    <w:rsid w:val="002E6800"/>
    <w:rsid w:val="002F11A2"/>
    <w:rsid w:val="002F3BCD"/>
    <w:rsid w:val="002F499F"/>
    <w:rsid w:val="002F7CB8"/>
    <w:rsid w:val="00304A9D"/>
    <w:rsid w:val="003170DF"/>
    <w:rsid w:val="00320216"/>
    <w:rsid w:val="003245B3"/>
    <w:rsid w:val="003267DF"/>
    <w:rsid w:val="00327EDB"/>
    <w:rsid w:val="00340059"/>
    <w:rsid w:val="00342BE9"/>
    <w:rsid w:val="003452AB"/>
    <w:rsid w:val="00345547"/>
    <w:rsid w:val="0035058C"/>
    <w:rsid w:val="003505AF"/>
    <w:rsid w:val="00360DED"/>
    <w:rsid w:val="003641C7"/>
    <w:rsid w:val="0037069C"/>
    <w:rsid w:val="0037127E"/>
    <w:rsid w:val="003720F9"/>
    <w:rsid w:val="0037664D"/>
    <w:rsid w:val="00377D69"/>
    <w:rsid w:val="003812EC"/>
    <w:rsid w:val="003874E9"/>
    <w:rsid w:val="00387788"/>
    <w:rsid w:val="00394425"/>
    <w:rsid w:val="0039645B"/>
    <w:rsid w:val="003A04AE"/>
    <w:rsid w:val="003A495E"/>
    <w:rsid w:val="003B2ABB"/>
    <w:rsid w:val="003B79B2"/>
    <w:rsid w:val="003C2185"/>
    <w:rsid w:val="003C72E5"/>
    <w:rsid w:val="003D1B8F"/>
    <w:rsid w:val="003D6828"/>
    <w:rsid w:val="003E023F"/>
    <w:rsid w:val="003E058B"/>
    <w:rsid w:val="003E3337"/>
    <w:rsid w:val="003E44F9"/>
    <w:rsid w:val="003E6DA2"/>
    <w:rsid w:val="003F6F4D"/>
    <w:rsid w:val="003F7BDF"/>
    <w:rsid w:val="003F7F2A"/>
    <w:rsid w:val="004017E4"/>
    <w:rsid w:val="00401E14"/>
    <w:rsid w:val="0040375E"/>
    <w:rsid w:val="00404A84"/>
    <w:rsid w:val="00406DDA"/>
    <w:rsid w:val="00407E64"/>
    <w:rsid w:val="0042067F"/>
    <w:rsid w:val="00424AC1"/>
    <w:rsid w:val="004261BA"/>
    <w:rsid w:val="004277D1"/>
    <w:rsid w:val="0043230D"/>
    <w:rsid w:val="0043406D"/>
    <w:rsid w:val="00434AEC"/>
    <w:rsid w:val="00437553"/>
    <w:rsid w:val="00440DBF"/>
    <w:rsid w:val="00443D75"/>
    <w:rsid w:val="0044675A"/>
    <w:rsid w:val="00450C6D"/>
    <w:rsid w:val="00452D89"/>
    <w:rsid w:val="00454FD0"/>
    <w:rsid w:val="004577D7"/>
    <w:rsid w:val="004630C7"/>
    <w:rsid w:val="00480668"/>
    <w:rsid w:val="00482408"/>
    <w:rsid w:val="004835F3"/>
    <w:rsid w:val="00487BE4"/>
    <w:rsid w:val="004903EF"/>
    <w:rsid w:val="004A3890"/>
    <w:rsid w:val="004A57E0"/>
    <w:rsid w:val="004A6A52"/>
    <w:rsid w:val="004B4846"/>
    <w:rsid w:val="004C556D"/>
    <w:rsid w:val="004D64F1"/>
    <w:rsid w:val="004E09CA"/>
    <w:rsid w:val="004E7C09"/>
    <w:rsid w:val="004F260A"/>
    <w:rsid w:val="004F66AB"/>
    <w:rsid w:val="00502861"/>
    <w:rsid w:val="00507732"/>
    <w:rsid w:val="00507B02"/>
    <w:rsid w:val="00510C07"/>
    <w:rsid w:val="005131C6"/>
    <w:rsid w:val="00514D38"/>
    <w:rsid w:val="00515923"/>
    <w:rsid w:val="005258ED"/>
    <w:rsid w:val="0052758F"/>
    <w:rsid w:val="005321A7"/>
    <w:rsid w:val="00532D6F"/>
    <w:rsid w:val="00542A7B"/>
    <w:rsid w:val="005434F4"/>
    <w:rsid w:val="00546F19"/>
    <w:rsid w:val="00547F6B"/>
    <w:rsid w:val="00552122"/>
    <w:rsid w:val="005627BD"/>
    <w:rsid w:val="00563695"/>
    <w:rsid w:val="0056494E"/>
    <w:rsid w:val="00570B62"/>
    <w:rsid w:val="005719E4"/>
    <w:rsid w:val="0057287B"/>
    <w:rsid w:val="00574088"/>
    <w:rsid w:val="00575FE6"/>
    <w:rsid w:val="005777AB"/>
    <w:rsid w:val="00581A7D"/>
    <w:rsid w:val="00585CB7"/>
    <w:rsid w:val="005862BF"/>
    <w:rsid w:val="005932D3"/>
    <w:rsid w:val="00594233"/>
    <w:rsid w:val="005A01BA"/>
    <w:rsid w:val="005A03DA"/>
    <w:rsid w:val="005A2715"/>
    <w:rsid w:val="005A27EA"/>
    <w:rsid w:val="005A763B"/>
    <w:rsid w:val="005B57CE"/>
    <w:rsid w:val="005B6EE0"/>
    <w:rsid w:val="005C3985"/>
    <w:rsid w:val="005C3EC2"/>
    <w:rsid w:val="005C672A"/>
    <w:rsid w:val="005D39EB"/>
    <w:rsid w:val="005D5C68"/>
    <w:rsid w:val="005D6BF2"/>
    <w:rsid w:val="005D7933"/>
    <w:rsid w:val="005E1AB3"/>
    <w:rsid w:val="005E742A"/>
    <w:rsid w:val="005F0521"/>
    <w:rsid w:val="005F2606"/>
    <w:rsid w:val="00601DE0"/>
    <w:rsid w:val="00605824"/>
    <w:rsid w:val="0060620D"/>
    <w:rsid w:val="00612101"/>
    <w:rsid w:val="00612A8A"/>
    <w:rsid w:val="00612B2B"/>
    <w:rsid w:val="00623199"/>
    <w:rsid w:val="0062556E"/>
    <w:rsid w:val="00627D67"/>
    <w:rsid w:val="00632C2F"/>
    <w:rsid w:val="00637B68"/>
    <w:rsid w:val="00637D98"/>
    <w:rsid w:val="006415F2"/>
    <w:rsid w:val="00641F56"/>
    <w:rsid w:val="00646319"/>
    <w:rsid w:val="00646D3E"/>
    <w:rsid w:val="00651BDD"/>
    <w:rsid w:val="00651DD1"/>
    <w:rsid w:val="00653FD5"/>
    <w:rsid w:val="0065497B"/>
    <w:rsid w:val="00661039"/>
    <w:rsid w:val="006655E6"/>
    <w:rsid w:val="00665C8C"/>
    <w:rsid w:val="00687387"/>
    <w:rsid w:val="00690546"/>
    <w:rsid w:val="006A524D"/>
    <w:rsid w:val="006A74A8"/>
    <w:rsid w:val="006B1C2E"/>
    <w:rsid w:val="006B278E"/>
    <w:rsid w:val="006B2A00"/>
    <w:rsid w:val="006B3C43"/>
    <w:rsid w:val="006B4EEA"/>
    <w:rsid w:val="006C4204"/>
    <w:rsid w:val="006C5133"/>
    <w:rsid w:val="006C7488"/>
    <w:rsid w:val="006C799A"/>
    <w:rsid w:val="006D12AB"/>
    <w:rsid w:val="006D28B2"/>
    <w:rsid w:val="006D568D"/>
    <w:rsid w:val="006F0636"/>
    <w:rsid w:val="006F152B"/>
    <w:rsid w:val="006F31BC"/>
    <w:rsid w:val="006F363C"/>
    <w:rsid w:val="006F5AEA"/>
    <w:rsid w:val="007009CF"/>
    <w:rsid w:val="00701DF5"/>
    <w:rsid w:val="00704F4E"/>
    <w:rsid w:val="00706954"/>
    <w:rsid w:val="00721702"/>
    <w:rsid w:val="0072618D"/>
    <w:rsid w:val="00730C93"/>
    <w:rsid w:val="00731126"/>
    <w:rsid w:val="00733648"/>
    <w:rsid w:val="00745903"/>
    <w:rsid w:val="007509F6"/>
    <w:rsid w:val="0075679D"/>
    <w:rsid w:val="00762A3C"/>
    <w:rsid w:val="00767D25"/>
    <w:rsid w:val="00771028"/>
    <w:rsid w:val="00771150"/>
    <w:rsid w:val="007715B9"/>
    <w:rsid w:val="00771CF7"/>
    <w:rsid w:val="00773860"/>
    <w:rsid w:val="0077682A"/>
    <w:rsid w:val="0077695D"/>
    <w:rsid w:val="00790958"/>
    <w:rsid w:val="007919C3"/>
    <w:rsid w:val="00794169"/>
    <w:rsid w:val="007A2AF3"/>
    <w:rsid w:val="007A3594"/>
    <w:rsid w:val="007A486C"/>
    <w:rsid w:val="007A5B25"/>
    <w:rsid w:val="007C405E"/>
    <w:rsid w:val="007C7143"/>
    <w:rsid w:val="007C77A3"/>
    <w:rsid w:val="007C7B5F"/>
    <w:rsid w:val="007D040B"/>
    <w:rsid w:val="007D7891"/>
    <w:rsid w:val="007D7DBF"/>
    <w:rsid w:val="007E5F2A"/>
    <w:rsid w:val="007F1ED1"/>
    <w:rsid w:val="007F4A18"/>
    <w:rsid w:val="007F4CA7"/>
    <w:rsid w:val="00803346"/>
    <w:rsid w:val="00803B41"/>
    <w:rsid w:val="008071EC"/>
    <w:rsid w:val="00812182"/>
    <w:rsid w:val="00812E3B"/>
    <w:rsid w:val="00813542"/>
    <w:rsid w:val="00817CC0"/>
    <w:rsid w:val="00823AC0"/>
    <w:rsid w:val="008266DC"/>
    <w:rsid w:val="008341C3"/>
    <w:rsid w:val="0084448B"/>
    <w:rsid w:val="00845CA5"/>
    <w:rsid w:val="008475F8"/>
    <w:rsid w:val="00850A47"/>
    <w:rsid w:val="0085273E"/>
    <w:rsid w:val="008554B2"/>
    <w:rsid w:val="008654EB"/>
    <w:rsid w:val="00876E2D"/>
    <w:rsid w:val="00881842"/>
    <w:rsid w:val="00883CD9"/>
    <w:rsid w:val="00885E2C"/>
    <w:rsid w:val="008957D8"/>
    <w:rsid w:val="008A08AF"/>
    <w:rsid w:val="008A5B70"/>
    <w:rsid w:val="008C05A5"/>
    <w:rsid w:val="008C0A35"/>
    <w:rsid w:val="008C13A3"/>
    <w:rsid w:val="008C3907"/>
    <w:rsid w:val="008C45C2"/>
    <w:rsid w:val="008C781B"/>
    <w:rsid w:val="008D4053"/>
    <w:rsid w:val="008D604A"/>
    <w:rsid w:val="008E35D1"/>
    <w:rsid w:val="008E6D14"/>
    <w:rsid w:val="009008E9"/>
    <w:rsid w:val="009049DD"/>
    <w:rsid w:val="00906E1E"/>
    <w:rsid w:val="00913207"/>
    <w:rsid w:val="009157A5"/>
    <w:rsid w:val="00916867"/>
    <w:rsid w:val="0092170C"/>
    <w:rsid w:val="00926FCE"/>
    <w:rsid w:val="00926FF5"/>
    <w:rsid w:val="00930B96"/>
    <w:rsid w:val="00930D05"/>
    <w:rsid w:val="00930F61"/>
    <w:rsid w:val="00941F8B"/>
    <w:rsid w:val="00972126"/>
    <w:rsid w:val="00972A55"/>
    <w:rsid w:val="00975A9D"/>
    <w:rsid w:val="00975FC8"/>
    <w:rsid w:val="00984501"/>
    <w:rsid w:val="009903DE"/>
    <w:rsid w:val="00990E7C"/>
    <w:rsid w:val="00992061"/>
    <w:rsid w:val="0099349E"/>
    <w:rsid w:val="00995629"/>
    <w:rsid w:val="00997DD3"/>
    <w:rsid w:val="009A130D"/>
    <w:rsid w:val="009A3957"/>
    <w:rsid w:val="009A6F46"/>
    <w:rsid w:val="009B254A"/>
    <w:rsid w:val="009B29DC"/>
    <w:rsid w:val="009B44DB"/>
    <w:rsid w:val="009B52FC"/>
    <w:rsid w:val="009B680E"/>
    <w:rsid w:val="009B6B60"/>
    <w:rsid w:val="009C09D8"/>
    <w:rsid w:val="009C0E7F"/>
    <w:rsid w:val="009C25F9"/>
    <w:rsid w:val="009C37B8"/>
    <w:rsid w:val="009C5D98"/>
    <w:rsid w:val="009C67A2"/>
    <w:rsid w:val="009D75EA"/>
    <w:rsid w:val="009D7C5E"/>
    <w:rsid w:val="009E234B"/>
    <w:rsid w:val="009E2599"/>
    <w:rsid w:val="009E28AA"/>
    <w:rsid w:val="009E45C9"/>
    <w:rsid w:val="009E66A0"/>
    <w:rsid w:val="009E7DA2"/>
    <w:rsid w:val="009E7E56"/>
    <w:rsid w:val="009F4C83"/>
    <w:rsid w:val="009F4DD3"/>
    <w:rsid w:val="009F6997"/>
    <w:rsid w:val="00A0428F"/>
    <w:rsid w:val="00A10854"/>
    <w:rsid w:val="00A10CDA"/>
    <w:rsid w:val="00A15376"/>
    <w:rsid w:val="00A201EC"/>
    <w:rsid w:val="00A2417D"/>
    <w:rsid w:val="00A2490F"/>
    <w:rsid w:val="00A40665"/>
    <w:rsid w:val="00A42FF4"/>
    <w:rsid w:val="00A4491B"/>
    <w:rsid w:val="00A46928"/>
    <w:rsid w:val="00A47B6C"/>
    <w:rsid w:val="00A502C5"/>
    <w:rsid w:val="00A50D97"/>
    <w:rsid w:val="00A536B3"/>
    <w:rsid w:val="00A64E0D"/>
    <w:rsid w:val="00A7092B"/>
    <w:rsid w:val="00A7121E"/>
    <w:rsid w:val="00A77021"/>
    <w:rsid w:val="00A77073"/>
    <w:rsid w:val="00A77230"/>
    <w:rsid w:val="00A805F0"/>
    <w:rsid w:val="00A8213E"/>
    <w:rsid w:val="00A85494"/>
    <w:rsid w:val="00A94BD0"/>
    <w:rsid w:val="00AA3A5E"/>
    <w:rsid w:val="00AB5123"/>
    <w:rsid w:val="00AB52F2"/>
    <w:rsid w:val="00AC0B41"/>
    <w:rsid w:val="00AC2BC5"/>
    <w:rsid w:val="00AC4282"/>
    <w:rsid w:val="00AC4441"/>
    <w:rsid w:val="00AC734F"/>
    <w:rsid w:val="00AD0484"/>
    <w:rsid w:val="00AD38DC"/>
    <w:rsid w:val="00AD7169"/>
    <w:rsid w:val="00AD764A"/>
    <w:rsid w:val="00AE1F9A"/>
    <w:rsid w:val="00AE55B1"/>
    <w:rsid w:val="00AE588B"/>
    <w:rsid w:val="00AF0627"/>
    <w:rsid w:val="00AF35A0"/>
    <w:rsid w:val="00AF56DB"/>
    <w:rsid w:val="00AF7487"/>
    <w:rsid w:val="00B065CF"/>
    <w:rsid w:val="00B23D5C"/>
    <w:rsid w:val="00B35177"/>
    <w:rsid w:val="00B403A8"/>
    <w:rsid w:val="00B41DB1"/>
    <w:rsid w:val="00B4290E"/>
    <w:rsid w:val="00B45EAE"/>
    <w:rsid w:val="00B549CD"/>
    <w:rsid w:val="00B609DF"/>
    <w:rsid w:val="00B612E0"/>
    <w:rsid w:val="00B6232E"/>
    <w:rsid w:val="00B70864"/>
    <w:rsid w:val="00B7629F"/>
    <w:rsid w:val="00B92AD8"/>
    <w:rsid w:val="00B93C5B"/>
    <w:rsid w:val="00BA31D9"/>
    <w:rsid w:val="00BA38B4"/>
    <w:rsid w:val="00BA3D60"/>
    <w:rsid w:val="00BB0486"/>
    <w:rsid w:val="00BB129C"/>
    <w:rsid w:val="00BB2EFD"/>
    <w:rsid w:val="00BB60BD"/>
    <w:rsid w:val="00BC5AFE"/>
    <w:rsid w:val="00BD1149"/>
    <w:rsid w:val="00BD4C91"/>
    <w:rsid w:val="00BE6419"/>
    <w:rsid w:val="00BF0F0A"/>
    <w:rsid w:val="00BF3347"/>
    <w:rsid w:val="00BF73F7"/>
    <w:rsid w:val="00C00166"/>
    <w:rsid w:val="00C11EE7"/>
    <w:rsid w:val="00C11FE4"/>
    <w:rsid w:val="00C13DE8"/>
    <w:rsid w:val="00C14459"/>
    <w:rsid w:val="00C15C20"/>
    <w:rsid w:val="00C17291"/>
    <w:rsid w:val="00C33519"/>
    <w:rsid w:val="00C3494A"/>
    <w:rsid w:val="00C43551"/>
    <w:rsid w:val="00C465FA"/>
    <w:rsid w:val="00C4755F"/>
    <w:rsid w:val="00C47E12"/>
    <w:rsid w:val="00C500B5"/>
    <w:rsid w:val="00C519A0"/>
    <w:rsid w:val="00C51C54"/>
    <w:rsid w:val="00C53E55"/>
    <w:rsid w:val="00C548A5"/>
    <w:rsid w:val="00C55D42"/>
    <w:rsid w:val="00C55FBE"/>
    <w:rsid w:val="00C61BF8"/>
    <w:rsid w:val="00C63188"/>
    <w:rsid w:val="00C66548"/>
    <w:rsid w:val="00C72270"/>
    <w:rsid w:val="00C7412B"/>
    <w:rsid w:val="00C75196"/>
    <w:rsid w:val="00C91BD2"/>
    <w:rsid w:val="00CA1130"/>
    <w:rsid w:val="00CA1D37"/>
    <w:rsid w:val="00CA30E5"/>
    <w:rsid w:val="00CA3F4A"/>
    <w:rsid w:val="00CA4421"/>
    <w:rsid w:val="00CA54B5"/>
    <w:rsid w:val="00CA64D1"/>
    <w:rsid w:val="00CC2742"/>
    <w:rsid w:val="00CE6EE8"/>
    <w:rsid w:val="00CF14C6"/>
    <w:rsid w:val="00D031B5"/>
    <w:rsid w:val="00D038AA"/>
    <w:rsid w:val="00D13A00"/>
    <w:rsid w:val="00D25365"/>
    <w:rsid w:val="00D30E3E"/>
    <w:rsid w:val="00D32857"/>
    <w:rsid w:val="00D33D59"/>
    <w:rsid w:val="00D34F34"/>
    <w:rsid w:val="00D44658"/>
    <w:rsid w:val="00D4740F"/>
    <w:rsid w:val="00D526C7"/>
    <w:rsid w:val="00D5608A"/>
    <w:rsid w:val="00D60A73"/>
    <w:rsid w:val="00D60FA7"/>
    <w:rsid w:val="00D6413C"/>
    <w:rsid w:val="00D64EE9"/>
    <w:rsid w:val="00D72B0A"/>
    <w:rsid w:val="00D72D38"/>
    <w:rsid w:val="00D748F3"/>
    <w:rsid w:val="00D8271B"/>
    <w:rsid w:val="00D8332D"/>
    <w:rsid w:val="00D928DD"/>
    <w:rsid w:val="00DA324F"/>
    <w:rsid w:val="00DA4F7A"/>
    <w:rsid w:val="00DA6B57"/>
    <w:rsid w:val="00DB01EA"/>
    <w:rsid w:val="00DB1892"/>
    <w:rsid w:val="00DB1C2C"/>
    <w:rsid w:val="00DB4DC2"/>
    <w:rsid w:val="00DD2518"/>
    <w:rsid w:val="00DD4547"/>
    <w:rsid w:val="00DD4B21"/>
    <w:rsid w:val="00DE0981"/>
    <w:rsid w:val="00DE65DB"/>
    <w:rsid w:val="00DE7D74"/>
    <w:rsid w:val="00E01A91"/>
    <w:rsid w:val="00E04568"/>
    <w:rsid w:val="00E061BE"/>
    <w:rsid w:val="00E12A83"/>
    <w:rsid w:val="00E176A2"/>
    <w:rsid w:val="00E24583"/>
    <w:rsid w:val="00E24D46"/>
    <w:rsid w:val="00E24D6F"/>
    <w:rsid w:val="00E2508A"/>
    <w:rsid w:val="00E30E62"/>
    <w:rsid w:val="00E3721E"/>
    <w:rsid w:val="00E420ED"/>
    <w:rsid w:val="00E44011"/>
    <w:rsid w:val="00E45DD5"/>
    <w:rsid w:val="00E60653"/>
    <w:rsid w:val="00E82542"/>
    <w:rsid w:val="00E83E6A"/>
    <w:rsid w:val="00E928D6"/>
    <w:rsid w:val="00E96BE4"/>
    <w:rsid w:val="00EA5A50"/>
    <w:rsid w:val="00EA672F"/>
    <w:rsid w:val="00EA692D"/>
    <w:rsid w:val="00EB1FE3"/>
    <w:rsid w:val="00EB52DC"/>
    <w:rsid w:val="00EB7B1A"/>
    <w:rsid w:val="00EC0B33"/>
    <w:rsid w:val="00ED4ED5"/>
    <w:rsid w:val="00ED7AB1"/>
    <w:rsid w:val="00EE4E0B"/>
    <w:rsid w:val="00EE4E86"/>
    <w:rsid w:val="00EE5C0C"/>
    <w:rsid w:val="00EF17C2"/>
    <w:rsid w:val="00EF1E09"/>
    <w:rsid w:val="00EF2EDB"/>
    <w:rsid w:val="00EF3864"/>
    <w:rsid w:val="00EF5D6A"/>
    <w:rsid w:val="00EF72F6"/>
    <w:rsid w:val="00F00102"/>
    <w:rsid w:val="00F02BEC"/>
    <w:rsid w:val="00F0693D"/>
    <w:rsid w:val="00F06CAE"/>
    <w:rsid w:val="00F10F08"/>
    <w:rsid w:val="00F20F3A"/>
    <w:rsid w:val="00F24339"/>
    <w:rsid w:val="00F271BE"/>
    <w:rsid w:val="00F30CBB"/>
    <w:rsid w:val="00F32A46"/>
    <w:rsid w:val="00F3551C"/>
    <w:rsid w:val="00F36479"/>
    <w:rsid w:val="00F37655"/>
    <w:rsid w:val="00F4037B"/>
    <w:rsid w:val="00F4328F"/>
    <w:rsid w:val="00F434A5"/>
    <w:rsid w:val="00F50785"/>
    <w:rsid w:val="00F57103"/>
    <w:rsid w:val="00F647DB"/>
    <w:rsid w:val="00F7583A"/>
    <w:rsid w:val="00F77D0C"/>
    <w:rsid w:val="00F8468A"/>
    <w:rsid w:val="00F927FE"/>
    <w:rsid w:val="00FA12D6"/>
    <w:rsid w:val="00FA1D97"/>
    <w:rsid w:val="00FA49B1"/>
    <w:rsid w:val="00FA6008"/>
    <w:rsid w:val="00FB0746"/>
    <w:rsid w:val="00FB2F34"/>
    <w:rsid w:val="00FB36E3"/>
    <w:rsid w:val="00FB653E"/>
    <w:rsid w:val="00FC0867"/>
    <w:rsid w:val="00FC2422"/>
    <w:rsid w:val="00FD0101"/>
    <w:rsid w:val="00FD0C40"/>
    <w:rsid w:val="00FD22D8"/>
    <w:rsid w:val="00FD5E06"/>
    <w:rsid w:val="00FD7F43"/>
    <w:rsid w:val="00FE71F2"/>
    <w:rsid w:val="00FE7A01"/>
    <w:rsid w:val="00FF0FB9"/>
    <w:rsid w:val="00FF1E77"/>
    <w:rsid w:val="00FF7A3D"/>
    <w:rsid w:val="0E8D218C"/>
    <w:rsid w:val="17DE6C95"/>
    <w:rsid w:val="2AD90F17"/>
    <w:rsid w:val="325B16EB"/>
    <w:rsid w:val="3B967ED6"/>
    <w:rsid w:val="3C7B6A11"/>
    <w:rsid w:val="442000B1"/>
    <w:rsid w:val="4EB86659"/>
    <w:rsid w:val="55A27FCC"/>
    <w:rsid w:val="703D406C"/>
    <w:rsid w:val="715B6B15"/>
    <w:rsid w:val="78A11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C2A89"/>
  <w15:docId w15:val="{8DD6384F-7B2C-41FA-9A82-B8990BD9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widowControl/>
      <w:jc w:val="left"/>
    </w:pPr>
    <w:rPr>
      <w:rFonts w:ascii="宋体" w:hAnsi="宋体" w:cs="宋体"/>
      <w:kern w:val="0"/>
      <w:sz w:val="24"/>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paragraph" w:styleId="aa">
    <w:name w:val="List Paragraph"/>
    <w:basedOn w:val="a"/>
    <w:uiPriority w:val="34"/>
    <w:qFormat/>
    <w:pPr>
      <w:ind w:firstLineChars="200" w:firstLine="420"/>
    </w:p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1857</TotalTime>
  <Pages>3</Pages>
  <Words>572</Words>
  <Characters>3266</Characters>
  <Application>Microsoft Office Word</Application>
  <DocSecurity>0</DocSecurity>
  <Lines>27</Lines>
  <Paragraphs>7</Paragraphs>
  <ScaleCrop>false</ScaleCrop>
  <Company>UT</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 差 报 告</dc:title>
  <dc:creator>xhj</dc:creator>
  <cp:lastModifiedBy>王瑞亭</cp:lastModifiedBy>
  <cp:revision>136</cp:revision>
  <cp:lastPrinted>2001-10-10T08:31:00Z</cp:lastPrinted>
  <dcterms:created xsi:type="dcterms:W3CDTF">2020-07-11T02:55:00Z</dcterms:created>
  <dcterms:modified xsi:type="dcterms:W3CDTF">2020-12-31T02:26:00Z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