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1767D" w14:textId="5C4824EE" w:rsidR="0084642E" w:rsidRDefault="00B66CDC" w:rsidP="00B66CDC">
      <w:pPr>
        <w:jc w:val="center"/>
        <w:rPr>
          <w:color w:val="FF0000"/>
          <w:sz w:val="40"/>
          <w:szCs w:val="40"/>
        </w:rPr>
      </w:pPr>
      <w:r w:rsidRPr="00B66CDC">
        <w:rPr>
          <w:color w:val="FF0000"/>
          <w:sz w:val="40"/>
          <w:szCs w:val="40"/>
        </w:rPr>
        <w:t>CHAPTER 11</w:t>
      </w:r>
    </w:p>
    <w:p w14:paraId="49CBC809" w14:textId="77777777" w:rsidR="00B66CDC" w:rsidRDefault="00B66CDC" w:rsidP="00B66CDC">
      <w:pPr>
        <w:rPr>
          <w:color w:val="FF0000"/>
          <w:sz w:val="36"/>
          <w:szCs w:val="36"/>
        </w:rPr>
      </w:pPr>
      <w:r w:rsidRPr="00B66CDC">
        <w:rPr>
          <w:color w:val="FF0000"/>
          <w:sz w:val="36"/>
          <w:szCs w:val="36"/>
        </w:rPr>
        <w:t>11.1- Boolean Algebra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Đại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số</w:t>
      </w:r>
      <w:proofErr w:type="spellEnd"/>
      <w:r>
        <w:rPr>
          <w:color w:val="FF0000"/>
          <w:sz w:val="36"/>
          <w:szCs w:val="36"/>
        </w:rPr>
        <w:t xml:space="preserve"> Boolean</w:t>
      </w:r>
    </w:p>
    <w:p w14:paraId="5DC7CCFE" w14:textId="7F976FE3" w:rsidR="00B66CDC" w:rsidRPr="00F506D0" w:rsidRDefault="00B66CDC" w:rsidP="00B66CDC">
      <w:pPr>
        <w:rPr>
          <w:b/>
          <w:bCs/>
          <w:sz w:val="28"/>
          <w:szCs w:val="28"/>
        </w:rPr>
      </w:pPr>
      <w:r w:rsidRPr="00F506D0">
        <w:rPr>
          <w:b/>
          <w:bCs/>
          <w:color w:val="0070C0"/>
          <w:sz w:val="28"/>
          <w:szCs w:val="28"/>
        </w:rPr>
        <w:t>Mathematical discipline (</w:t>
      </w:r>
      <w:proofErr w:type="spellStart"/>
      <w:r w:rsidRPr="00F506D0">
        <w:rPr>
          <w:b/>
          <w:bCs/>
          <w:color w:val="0070C0"/>
          <w:sz w:val="28"/>
          <w:szCs w:val="28"/>
        </w:rPr>
        <w:t>môn</w:t>
      </w:r>
      <w:proofErr w:type="spellEnd"/>
      <w:r w:rsidRPr="00F506D0">
        <w:rPr>
          <w:b/>
          <w:bCs/>
          <w:color w:val="0070C0"/>
          <w:sz w:val="28"/>
          <w:szCs w:val="28"/>
        </w:rPr>
        <w:t xml:space="preserve">) </w:t>
      </w:r>
      <w:proofErr w:type="gramStart"/>
      <w:r w:rsidRPr="00F506D0">
        <w:rPr>
          <w:b/>
          <w:bCs/>
          <w:sz w:val="28"/>
          <w:szCs w:val="28"/>
        </w:rPr>
        <w:t>used</w:t>
      </w:r>
      <w:proofErr w:type="gramEnd"/>
      <w:r w:rsidRPr="00F506D0">
        <w:rPr>
          <w:b/>
          <w:bCs/>
          <w:sz w:val="28"/>
          <w:szCs w:val="28"/>
        </w:rPr>
        <w:t xml:space="preserve"> to design and analyze the behavior of </w:t>
      </w:r>
      <w:r w:rsidRPr="00F506D0">
        <w:rPr>
          <w:b/>
          <w:bCs/>
          <w:color w:val="0070C0"/>
          <w:sz w:val="28"/>
          <w:szCs w:val="28"/>
        </w:rPr>
        <w:t xml:space="preserve">the digital circuitry </w:t>
      </w:r>
      <w:r w:rsidRPr="00F506D0">
        <w:rPr>
          <w:b/>
          <w:bCs/>
          <w:sz w:val="28"/>
          <w:szCs w:val="28"/>
        </w:rPr>
        <w:t>in digital computers and other digital systems</w:t>
      </w:r>
      <w:r w:rsidRPr="00F506D0">
        <w:rPr>
          <w:b/>
          <w:bCs/>
          <w:sz w:val="28"/>
          <w:szCs w:val="28"/>
        </w:rPr>
        <w:cr/>
        <w:t xml:space="preserve">Named after </w:t>
      </w:r>
      <w:r w:rsidRPr="00F506D0">
        <w:rPr>
          <w:b/>
          <w:bCs/>
          <w:color w:val="0070C0"/>
          <w:sz w:val="28"/>
          <w:szCs w:val="28"/>
        </w:rPr>
        <w:t>George Boole</w:t>
      </w:r>
      <w:r w:rsidRPr="00F506D0">
        <w:rPr>
          <w:b/>
          <w:bCs/>
          <w:color w:val="0070C0"/>
          <w:sz w:val="28"/>
          <w:szCs w:val="28"/>
        </w:rPr>
        <w:cr/>
        <w:t>English mathematician</w:t>
      </w:r>
      <w:r w:rsidRPr="00F506D0">
        <w:rPr>
          <w:b/>
          <w:bCs/>
          <w:color w:val="0070C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 xml:space="preserve">Proposed basic principles of </w:t>
      </w:r>
      <w:proofErr w:type="gramStart"/>
      <w:r w:rsidRPr="00F506D0">
        <w:rPr>
          <w:b/>
          <w:bCs/>
          <w:sz w:val="28"/>
          <w:szCs w:val="28"/>
        </w:rPr>
        <w:t>the algebra</w:t>
      </w:r>
      <w:proofErr w:type="gramEnd"/>
      <w:r w:rsidRPr="00F506D0">
        <w:rPr>
          <w:b/>
          <w:bCs/>
          <w:sz w:val="28"/>
          <w:szCs w:val="28"/>
        </w:rPr>
        <w:t xml:space="preserve"> </w:t>
      </w:r>
      <w:r w:rsidRPr="00F506D0">
        <w:rPr>
          <w:b/>
          <w:bCs/>
          <w:color w:val="0070C0"/>
          <w:sz w:val="28"/>
          <w:szCs w:val="28"/>
        </w:rPr>
        <w:t>in 1854</w:t>
      </w:r>
      <w:r w:rsidRPr="00F506D0">
        <w:rPr>
          <w:b/>
          <w:bCs/>
          <w:color w:val="0070C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Claude Shannon suggested Boolean algebra could be used to solve problems in relay-switching circuit design</w:t>
      </w:r>
      <w:r w:rsidRPr="00F506D0">
        <w:rPr>
          <w:b/>
          <w:bCs/>
          <w:sz w:val="28"/>
          <w:szCs w:val="28"/>
        </w:rPr>
        <w:cr/>
      </w:r>
      <w:proofErr w:type="gramStart"/>
      <w:r w:rsidRPr="00F506D0">
        <w:rPr>
          <w:b/>
          <w:bCs/>
          <w:color w:val="0070C0"/>
          <w:sz w:val="28"/>
          <w:szCs w:val="28"/>
        </w:rPr>
        <w:t>Is</w:t>
      </w:r>
      <w:proofErr w:type="gramEnd"/>
      <w:r w:rsidRPr="00F506D0">
        <w:rPr>
          <w:b/>
          <w:bCs/>
          <w:color w:val="0070C0"/>
          <w:sz w:val="28"/>
          <w:szCs w:val="28"/>
        </w:rPr>
        <w:t xml:space="preserve"> a convenient tool</w:t>
      </w:r>
      <w:r w:rsidRPr="00F506D0">
        <w:rPr>
          <w:b/>
          <w:bCs/>
          <w:sz w:val="28"/>
          <w:szCs w:val="28"/>
        </w:rPr>
        <w:t>:</w:t>
      </w:r>
      <w:r w:rsidRPr="00F506D0">
        <w:rPr>
          <w:b/>
          <w:bCs/>
          <w:sz w:val="28"/>
          <w:szCs w:val="28"/>
        </w:rPr>
        <w:cr/>
      </w:r>
      <w:r w:rsidRPr="00F506D0">
        <w:rPr>
          <w:b/>
          <w:bCs/>
          <w:color w:val="0070C0"/>
          <w:sz w:val="28"/>
          <w:szCs w:val="28"/>
        </w:rPr>
        <w:t>Analysis</w:t>
      </w:r>
      <w:r w:rsidRPr="00F506D0">
        <w:rPr>
          <w:b/>
          <w:bCs/>
          <w:color w:val="0070C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It is an economical way of describing the function of digital circuitry</w:t>
      </w:r>
      <w:r w:rsidRPr="00F506D0">
        <w:rPr>
          <w:b/>
          <w:bCs/>
          <w:sz w:val="28"/>
          <w:szCs w:val="28"/>
        </w:rPr>
        <w:cr/>
      </w:r>
      <w:r w:rsidRPr="00F506D0">
        <w:rPr>
          <w:b/>
          <w:bCs/>
          <w:color w:val="0070C0"/>
          <w:sz w:val="28"/>
          <w:szCs w:val="28"/>
        </w:rPr>
        <w:t>Design</w:t>
      </w:r>
      <w:r w:rsidRPr="00F506D0">
        <w:rPr>
          <w:b/>
          <w:bCs/>
          <w:color w:val="0070C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 xml:space="preserve">Given </w:t>
      </w:r>
      <w:proofErr w:type="gramStart"/>
      <w:r w:rsidRPr="00F506D0">
        <w:rPr>
          <w:b/>
          <w:bCs/>
          <w:sz w:val="28"/>
          <w:szCs w:val="28"/>
        </w:rPr>
        <w:t>a desired</w:t>
      </w:r>
      <w:proofErr w:type="gramEnd"/>
      <w:r w:rsidRPr="00F506D0">
        <w:rPr>
          <w:b/>
          <w:bCs/>
          <w:sz w:val="28"/>
          <w:szCs w:val="28"/>
        </w:rPr>
        <w:t xml:space="preserve"> function, Boolean algebra can be applied to develop a simplified implementation of that function</w:t>
      </w:r>
      <w:r w:rsidRPr="00F506D0">
        <w:rPr>
          <w:b/>
          <w:bCs/>
          <w:sz w:val="28"/>
          <w:szCs w:val="28"/>
        </w:rPr>
        <w:cr/>
      </w:r>
    </w:p>
    <w:p w14:paraId="3EE04D25" w14:textId="776EDC07" w:rsidR="00B66CDC" w:rsidRDefault="00B66CDC" w:rsidP="00B66CDC">
      <w:pPr>
        <w:rPr>
          <w:sz w:val="36"/>
          <w:szCs w:val="36"/>
        </w:rPr>
      </w:pPr>
      <w:r w:rsidRPr="00B66CDC">
        <w:rPr>
          <w:b/>
          <w:bCs/>
          <w:color w:val="FF0000"/>
          <w:sz w:val="36"/>
          <w:szCs w:val="36"/>
        </w:rPr>
        <w:t>Boolean Algebra</w:t>
      </w:r>
      <w:r w:rsidRPr="00B66CDC">
        <w:rPr>
          <w:b/>
          <w:bCs/>
          <w:color w:val="FF0000"/>
          <w:sz w:val="36"/>
          <w:szCs w:val="36"/>
        </w:rPr>
        <w:cr/>
      </w:r>
      <w:r w:rsidRPr="00B66CDC">
        <w:rPr>
          <w:sz w:val="36"/>
          <w:szCs w:val="36"/>
        </w:rPr>
        <w:t xml:space="preserve"> Investigated Set: </w:t>
      </w:r>
      <w:r w:rsidRPr="00B66CDC">
        <w:rPr>
          <w:sz w:val="36"/>
          <w:szCs w:val="36"/>
        </w:rPr>
        <w:cr/>
        <w:t xml:space="preserve">        B = </w:t>
      </w:r>
      <w:proofErr w:type="gramStart"/>
      <w:r w:rsidRPr="00B66CDC">
        <w:rPr>
          <w:sz w:val="36"/>
          <w:szCs w:val="36"/>
        </w:rPr>
        <w:t>{ False</w:t>
      </w:r>
      <w:proofErr w:type="gramEnd"/>
      <w:r w:rsidRPr="00B66CDC">
        <w:rPr>
          <w:sz w:val="36"/>
          <w:szCs w:val="36"/>
        </w:rPr>
        <w:t xml:space="preserve">, True } = { F, T} = {0,1} </w:t>
      </w:r>
      <w:r w:rsidRPr="00B66CDC">
        <w:rPr>
          <w:sz w:val="36"/>
          <w:szCs w:val="36"/>
        </w:rPr>
        <w:cr/>
        <w:t>Basic Operator: AND (.), OR (+), NOT</w:t>
      </w:r>
      <w:r w:rsidRPr="00B66CDC">
        <w:rPr>
          <w:sz w:val="36"/>
          <w:szCs w:val="36"/>
        </w:rPr>
        <w:cr/>
        <w:t xml:space="preserve">Other operators: NAND (Not And), NOR (Not Or), XOR (Exclusive OR) </w:t>
      </w:r>
      <w:r w:rsidRPr="00B66CDC">
        <w:rPr>
          <w:sz w:val="36"/>
          <w:szCs w:val="36"/>
        </w:rPr>
        <w:cr/>
      </w:r>
    </w:p>
    <w:p w14:paraId="4879BE03" w14:textId="4D50BCC9" w:rsidR="00B66CDC" w:rsidRDefault="00B66CDC" w:rsidP="00B66CDC">
      <w:pPr>
        <w:rPr>
          <w:sz w:val="36"/>
          <w:szCs w:val="36"/>
        </w:rPr>
      </w:pPr>
      <w:r>
        <w:rPr>
          <w:sz w:val="36"/>
          <w:szCs w:val="36"/>
        </w:rPr>
        <w:t>Representation:</w:t>
      </w:r>
    </w:p>
    <w:p w14:paraId="6C428F2E" w14:textId="55FAB645" w:rsidR="00B66CDC" w:rsidRDefault="00B66CDC" w:rsidP="00B66CDC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31B399" wp14:editId="10D60DCD">
            <wp:extent cx="1419225" cy="666750"/>
            <wp:effectExtent l="0" t="0" r="9525" b="0"/>
            <wp:docPr id="288770" name="Picture 2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0" name="Picture 2" descr="A math equatio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4E97AF33" wp14:editId="2C2920BA">
            <wp:extent cx="2514600" cy="209550"/>
            <wp:effectExtent l="0" t="0" r="0" b="0"/>
            <wp:docPr id="28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0E2F471E" wp14:editId="46C7F967">
            <wp:extent cx="2686050" cy="419100"/>
            <wp:effectExtent l="0" t="0" r="0" b="0"/>
            <wp:docPr id="288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F6710C" w14:textId="77777777" w:rsidR="00B66CDC" w:rsidRDefault="00B66CDC" w:rsidP="00B66CDC">
      <w:pPr>
        <w:rPr>
          <w:b/>
          <w:bCs/>
          <w:color w:val="FF0000"/>
          <w:sz w:val="36"/>
          <w:szCs w:val="36"/>
        </w:rPr>
      </w:pPr>
    </w:p>
    <w:p w14:paraId="5A057CB0" w14:textId="05E0D1BA" w:rsidR="00B66CDC" w:rsidRDefault="00B66CDC" w:rsidP="00B66CDC">
      <w:pPr>
        <w:rPr>
          <w:sz w:val="28"/>
          <w:szCs w:val="28"/>
        </w:rPr>
      </w:pPr>
      <w:r w:rsidRPr="00B66CDC">
        <w:rPr>
          <w:b/>
          <w:bCs/>
          <w:color w:val="FF0000"/>
          <w:sz w:val="36"/>
          <w:szCs w:val="36"/>
        </w:rPr>
        <w:t>Boolean Variables and Operations</w:t>
      </w:r>
      <w:r w:rsidRPr="00B66CDC">
        <w:rPr>
          <w:b/>
          <w:bCs/>
          <w:color w:val="FF0000"/>
          <w:sz w:val="36"/>
          <w:szCs w:val="36"/>
        </w:rPr>
        <w:cr/>
      </w:r>
      <w:proofErr w:type="gramStart"/>
      <w:r w:rsidRPr="00B66CDC">
        <w:rPr>
          <w:b/>
          <w:bCs/>
          <w:color w:val="E97132" w:themeColor="accent2"/>
          <w:sz w:val="28"/>
          <w:szCs w:val="28"/>
        </w:rPr>
        <w:t>Makes</w:t>
      </w:r>
      <w:proofErr w:type="gramEnd"/>
      <w:r w:rsidRPr="00B66CDC">
        <w:rPr>
          <w:b/>
          <w:bCs/>
          <w:color w:val="E97132" w:themeColor="accent2"/>
          <w:sz w:val="28"/>
          <w:szCs w:val="28"/>
        </w:rPr>
        <w:t xml:space="preserve"> use of variables and operations</w:t>
      </w:r>
      <w:r w:rsidRPr="00B66CDC">
        <w:rPr>
          <w:b/>
          <w:bCs/>
          <w:color w:val="E97132" w:themeColor="accent2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Are logical</w:t>
      </w:r>
      <w:r w:rsidRPr="00F506D0">
        <w:rPr>
          <w:b/>
          <w:bCs/>
          <w:sz w:val="28"/>
          <w:szCs w:val="28"/>
        </w:rPr>
        <w:cr/>
        <w:t>A variable may take on the value 1 (TRUE) or 0 (FALSE)</w:t>
      </w:r>
      <w:r w:rsidRPr="00F506D0">
        <w:rPr>
          <w:b/>
          <w:bCs/>
          <w:sz w:val="28"/>
          <w:szCs w:val="28"/>
        </w:rPr>
        <w:cr/>
        <w:t>Basic logical operations are AND, OR, and NOT</w:t>
      </w:r>
      <w:r w:rsidRPr="00F506D0">
        <w:rPr>
          <w:b/>
          <w:bCs/>
          <w:sz w:val="28"/>
          <w:szCs w:val="28"/>
        </w:rPr>
        <w:cr/>
      </w:r>
      <w:r w:rsidRPr="00B66CDC">
        <w:rPr>
          <w:b/>
          <w:bCs/>
          <w:color w:val="E97132" w:themeColor="accent2"/>
          <w:sz w:val="28"/>
          <w:szCs w:val="28"/>
        </w:rPr>
        <w:t>AND</w:t>
      </w:r>
      <w:r w:rsidRPr="00B66CDC">
        <w:rPr>
          <w:b/>
          <w:bCs/>
          <w:color w:val="E97132" w:themeColor="accent2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Yields true (binary value 1) if and only if both of its operands are true</w:t>
      </w:r>
      <w:r w:rsidRPr="00F506D0">
        <w:rPr>
          <w:b/>
          <w:bCs/>
          <w:sz w:val="28"/>
          <w:szCs w:val="28"/>
        </w:rPr>
        <w:cr/>
        <w:t xml:space="preserve">In the absence of </w:t>
      </w:r>
      <w:proofErr w:type="gramStart"/>
      <w:r w:rsidRPr="00F506D0">
        <w:rPr>
          <w:b/>
          <w:bCs/>
          <w:sz w:val="28"/>
          <w:szCs w:val="28"/>
        </w:rPr>
        <w:t>parentheses</w:t>
      </w:r>
      <w:proofErr w:type="gramEnd"/>
      <w:r w:rsidRPr="00F506D0">
        <w:rPr>
          <w:b/>
          <w:bCs/>
          <w:sz w:val="28"/>
          <w:szCs w:val="28"/>
        </w:rPr>
        <w:t xml:space="preserve"> the AND operation takes precedence over the OR operation</w:t>
      </w:r>
      <w:r w:rsidRPr="00F506D0">
        <w:rPr>
          <w:b/>
          <w:bCs/>
          <w:sz w:val="28"/>
          <w:szCs w:val="28"/>
        </w:rPr>
        <w:cr/>
        <w:t xml:space="preserve">When no ambiguity </w:t>
      </w:r>
      <w:proofErr w:type="gramStart"/>
      <w:r w:rsidRPr="00F506D0">
        <w:rPr>
          <w:b/>
          <w:bCs/>
          <w:sz w:val="28"/>
          <w:szCs w:val="28"/>
        </w:rPr>
        <w:t>will occur</w:t>
      </w:r>
      <w:proofErr w:type="gramEnd"/>
      <w:r w:rsidRPr="00F506D0">
        <w:rPr>
          <w:b/>
          <w:bCs/>
          <w:sz w:val="28"/>
          <w:szCs w:val="28"/>
        </w:rPr>
        <w:t xml:space="preserve"> the AND operation is represented by simple concatenation instead of the dot operator</w:t>
      </w:r>
      <w:r w:rsidRPr="00F506D0">
        <w:rPr>
          <w:b/>
          <w:bCs/>
          <w:sz w:val="28"/>
          <w:szCs w:val="28"/>
        </w:rPr>
        <w:cr/>
      </w:r>
      <w:r w:rsidRPr="00B66CDC">
        <w:rPr>
          <w:b/>
          <w:bCs/>
          <w:color w:val="E97132" w:themeColor="accent2"/>
          <w:sz w:val="28"/>
          <w:szCs w:val="28"/>
        </w:rPr>
        <w:t>OR</w:t>
      </w:r>
      <w:r w:rsidRPr="00B66CDC">
        <w:rPr>
          <w:b/>
          <w:bCs/>
          <w:color w:val="E97132" w:themeColor="accent2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Yields true if either or both of its operands are true</w:t>
      </w:r>
      <w:r w:rsidRPr="00F506D0">
        <w:rPr>
          <w:b/>
          <w:bCs/>
          <w:sz w:val="28"/>
          <w:szCs w:val="28"/>
        </w:rPr>
        <w:cr/>
      </w:r>
      <w:r w:rsidRPr="00B66CDC">
        <w:rPr>
          <w:b/>
          <w:bCs/>
          <w:color w:val="E97132" w:themeColor="accent2"/>
          <w:sz w:val="28"/>
          <w:szCs w:val="28"/>
        </w:rPr>
        <w:t>NOT</w:t>
      </w:r>
      <w:r w:rsidRPr="00B66CDC">
        <w:rPr>
          <w:b/>
          <w:bCs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Inverts the value of its operand</w:t>
      </w:r>
      <w:r w:rsidRPr="00F506D0">
        <w:rPr>
          <w:b/>
          <w:bCs/>
          <w:sz w:val="28"/>
          <w:szCs w:val="28"/>
        </w:rPr>
        <w:cr/>
      </w:r>
    </w:p>
    <w:p w14:paraId="79FA095D" w14:textId="3421602D" w:rsidR="00B66CDC" w:rsidRDefault="00B66CDC" w:rsidP="00B66CDC">
      <w:pPr>
        <w:rPr>
          <w:b/>
          <w:bCs/>
          <w:color w:val="FF0000"/>
          <w:sz w:val="36"/>
          <w:szCs w:val="36"/>
        </w:rPr>
      </w:pPr>
      <w:r w:rsidRPr="00B66CDC">
        <w:rPr>
          <w:b/>
          <w:bCs/>
          <w:color w:val="FF0000"/>
          <w:sz w:val="36"/>
          <w:szCs w:val="36"/>
        </w:rPr>
        <w:lastRenderedPageBreak/>
        <w:t>Table 11.1- Boolean Operators</w:t>
      </w:r>
      <w:r w:rsidRPr="00B66CDC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7F737C9B" wp14:editId="0519E56B">
            <wp:extent cx="5943600" cy="3567430"/>
            <wp:effectExtent l="0" t="0" r="0" b="0"/>
            <wp:docPr id="203780" name="Picture 4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" name="Picture 4" descr="A tabl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3F90D7" w14:textId="735966D3" w:rsidR="00B66CDC" w:rsidRDefault="00B66CDC" w:rsidP="00B66CDC">
      <w:pPr>
        <w:rPr>
          <w:b/>
          <w:bCs/>
          <w:color w:val="FF0000"/>
          <w:sz w:val="36"/>
          <w:szCs w:val="36"/>
        </w:rPr>
      </w:pPr>
      <w:r w:rsidRPr="00B66CDC">
        <w:rPr>
          <w:b/>
          <w:bCs/>
          <w:color w:val="FF0000"/>
          <w:sz w:val="36"/>
          <w:szCs w:val="36"/>
        </w:rPr>
        <w:t>Table 11.2: Basic Identities of Boolean Algebra</w:t>
      </w:r>
      <w:r w:rsidRPr="00B66CDC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47CA9015" wp14:editId="561CE14D">
            <wp:extent cx="5943600" cy="2447925"/>
            <wp:effectExtent l="0" t="0" r="0" b="9525"/>
            <wp:docPr id="263169" name="Picture 1" descr="A table with a number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69" name="Picture 1" descr="A table with a number of equat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2CE70" w14:textId="77777777" w:rsidR="00B66CDC" w:rsidRPr="00B66CDC" w:rsidRDefault="00B66CDC" w:rsidP="00B66CDC">
      <w:pPr>
        <w:rPr>
          <w:b/>
          <w:bCs/>
          <w:sz w:val="28"/>
          <w:szCs w:val="28"/>
        </w:rPr>
      </w:pPr>
      <w:r w:rsidRPr="00B66CDC">
        <w:rPr>
          <w:b/>
          <w:bCs/>
          <w:color w:val="FF0000"/>
          <w:sz w:val="36"/>
          <w:szCs w:val="36"/>
        </w:rPr>
        <w:t>11.2- Basic Logic Gates</w:t>
      </w:r>
      <w:r w:rsidRPr="00B66CDC">
        <w:rPr>
          <w:b/>
          <w:bCs/>
          <w:color w:val="FF0000"/>
          <w:sz w:val="36"/>
          <w:szCs w:val="36"/>
        </w:rPr>
        <w:cr/>
      </w:r>
      <w:proofErr w:type="spellStart"/>
      <w:r w:rsidRPr="00B66CDC">
        <w:rPr>
          <w:b/>
          <w:bCs/>
          <w:sz w:val="28"/>
          <w:szCs w:val="28"/>
        </w:rPr>
        <w:t>Cổng</w:t>
      </w:r>
      <w:proofErr w:type="spellEnd"/>
      <w:r w:rsidRPr="00B66CDC">
        <w:rPr>
          <w:b/>
          <w:bCs/>
          <w:sz w:val="28"/>
          <w:szCs w:val="28"/>
        </w:rPr>
        <w:t xml:space="preserve"> logic (Logic Gate) </w:t>
      </w:r>
      <w:proofErr w:type="spellStart"/>
      <w:r w:rsidRPr="00B66CDC">
        <w:rPr>
          <w:b/>
          <w:bCs/>
          <w:sz w:val="28"/>
          <w:szCs w:val="28"/>
        </w:rPr>
        <w:t>là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một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công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tắc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điện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tử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cơ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bản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trong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mạch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số</w:t>
      </w:r>
      <w:proofErr w:type="spellEnd"/>
      <w:r w:rsidRPr="00B66CDC">
        <w:rPr>
          <w:b/>
          <w:bCs/>
          <w:sz w:val="28"/>
          <w:szCs w:val="28"/>
        </w:rPr>
        <w:t xml:space="preserve">, </w:t>
      </w:r>
      <w:proofErr w:type="spellStart"/>
      <w:r w:rsidRPr="00B66CDC">
        <w:rPr>
          <w:b/>
          <w:bCs/>
          <w:sz w:val="28"/>
          <w:szCs w:val="28"/>
        </w:rPr>
        <w:t>thực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hiện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các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phép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toán</w:t>
      </w:r>
      <w:proofErr w:type="spellEnd"/>
      <w:r w:rsidRPr="00B66CDC">
        <w:rPr>
          <w:b/>
          <w:bCs/>
          <w:sz w:val="28"/>
          <w:szCs w:val="28"/>
        </w:rPr>
        <w:t xml:space="preserve"> logic Boolean (AND, OR, NOT...) </w:t>
      </w:r>
      <w:proofErr w:type="spellStart"/>
      <w:r w:rsidRPr="00B66CDC">
        <w:rPr>
          <w:b/>
          <w:bCs/>
          <w:sz w:val="28"/>
          <w:szCs w:val="28"/>
        </w:rPr>
        <w:t>để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xử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lý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tín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hiệu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nhị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phân</w:t>
      </w:r>
      <w:proofErr w:type="spellEnd"/>
      <w:r w:rsidRPr="00B66CDC">
        <w:rPr>
          <w:b/>
          <w:bCs/>
          <w:sz w:val="28"/>
          <w:szCs w:val="28"/>
        </w:rPr>
        <w:t xml:space="preserve"> (0 </w:t>
      </w:r>
      <w:proofErr w:type="spellStart"/>
      <w:r w:rsidRPr="00B66CDC">
        <w:rPr>
          <w:b/>
          <w:bCs/>
          <w:sz w:val="28"/>
          <w:szCs w:val="28"/>
        </w:rPr>
        <w:t>và</w:t>
      </w:r>
      <w:proofErr w:type="spellEnd"/>
      <w:r w:rsidRPr="00B66CDC">
        <w:rPr>
          <w:b/>
          <w:bCs/>
          <w:sz w:val="28"/>
          <w:szCs w:val="28"/>
        </w:rPr>
        <w:t xml:space="preserve"> 1). </w:t>
      </w:r>
      <w:proofErr w:type="spellStart"/>
      <w:r w:rsidRPr="00B66CDC">
        <w:rPr>
          <w:b/>
          <w:bCs/>
          <w:sz w:val="28"/>
          <w:szCs w:val="28"/>
        </w:rPr>
        <w:t>Nó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được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tạo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từ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các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linh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kiện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như</w:t>
      </w:r>
      <w:proofErr w:type="spellEnd"/>
      <w:r w:rsidRPr="00B66CDC">
        <w:rPr>
          <w:b/>
          <w:bCs/>
          <w:sz w:val="28"/>
          <w:szCs w:val="28"/>
        </w:rPr>
        <w:t xml:space="preserve"> transistor </w:t>
      </w:r>
      <w:proofErr w:type="spellStart"/>
      <w:r w:rsidRPr="00B66CDC">
        <w:rPr>
          <w:b/>
          <w:bCs/>
          <w:sz w:val="28"/>
          <w:szCs w:val="28"/>
        </w:rPr>
        <w:t>và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là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nền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tảng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của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mọi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thiết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bị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kỹ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thuật</w:t>
      </w:r>
      <w:proofErr w:type="spellEnd"/>
      <w:r w:rsidRPr="00B66CDC">
        <w:rPr>
          <w:b/>
          <w:bCs/>
          <w:sz w:val="28"/>
          <w:szCs w:val="28"/>
        </w:rPr>
        <w:t xml:space="preserve"> </w:t>
      </w:r>
      <w:proofErr w:type="spellStart"/>
      <w:r w:rsidRPr="00B66CDC">
        <w:rPr>
          <w:b/>
          <w:bCs/>
          <w:sz w:val="28"/>
          <w:szCs w:val="28"/>
        </w:rPr>
        <w:t>số</w:t>
      </w:r>
      <w:proofErr w:type="spellEnd"/>
      <w:r w:rsidRPr="00B66CDC">
        <w:rPr>
          <w:b/>
          <w:bCs/>
          <w:sz w:val="28"/>
          <w:szCs w:val="28"/>
        </w:rPr>
        <w:t>.</w:t>
      </w:r>
    </w:p>
    <w:p w14:paraId="617AA69A" w14:textId="5E47E8AD" w:rsidR="00B66CDC" w:rsidRDefault="00F506D0" w:rsidP="00B66CDC">
      <w:pPr>
        <w:rPr>
          <w:b/>
          <w:bCs/>
          <w:color w:val="FF0000"/>
          <w:sz w:val="36"/>
          <w:szCs w:val="36"/>
        </w:rPr>
      </w:pPr>
      <w:r w:rsidRPr="00F506D0">
        <w:rPr>
          <w:b/>
          <w:bCs/>
          <w:color w:val="FF0000"/>
          <w:sz w:val="36"/>
          <w:szCs w:val="36"/>
        </w:rPr>
        <w:lastRenderedPageBreak/>
        <w:t>Uses of NAND Gates</w:t>
      </w:r>
      <w:r w:rsidRPr="00F506D0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07B6295D" wp14:editId="0BD94624">
            <wp:extent cx="3857625" cy="3000375"/>
            <wp:effectExtent l="0" t="0" r="9525" b="9525"/>
            <wp:docPr id="25907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3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8D7B9F" w14:textId="6A55A615" w:rsidR="00F506D0" w:rsidRDefault="00F506D0" w:rsidP="00B66CDC">
      <w:pPr>
        <w:rPr>
          <w:b/>
          <w:bCs/>
          <w:color w:val="FF0000"/>
          <w:sz w:val="36"/>
          <w:szCs w:val="36"/>
        </w:rPr>
      </w:pPr>
      <w:r w:rsidRPr="00F506D0">
        <w:rPr>
          <w:b/>
          <w:bCs/>
          <w:color w:val="FF0000"/>
          <w:sz w:val="36"/>
          <w:szCs w:val="36"/>
        </w:rPr>
        <w:t>Uses of NOR Gates</w:t>
      </w:r>
      <w:r w:rsidRPr="00F506D0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72D17181" wp14:editId="5930ED93">
            <wp:extent cx="3914775" cy="3009900"/>
            <wp:effectExtent l="0" t="0" r="9525" b="0"/>
            <wp:docPr id="259074" name="Picture 2" descr="A diagram of 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4" name="Picture 2" descr="A diagram of 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DAE80C" w14:textId="6F09ABB4" w:rsidR="00F506D0" w:rsidRPr="00F506D0" w:rsidRDefault="00F506D0" w:rsidP="00B66CDC">
      <w:pPr>
        <w:rPr>
          <w:b/>
          <w:bCs/>
          <w:color w:val="FF0000"/>
          <w:sz w:val="36"/>
          <w:szCs w:val="36"/>
        </w:rPr>
      </w:pPr>
      <w:r w:rsidRPr="00F506D0">
        <w:rPr>
          <w:b/>
          <w:bCs/>
          <w:color w:val="FF0000"/>
          <w:sz w:val="36"/>
          <w:szCs w:val="36"/>
        </w:rPr>
        <w:t>11.3- Combinational Circuit</w:t>
      </w:r>
      <w:r w:rsidRPr="00F506D0">
        <w:rPr>
          <w:b/>
          <w:bCs/>
          <w:color w:val="FF0000"/>
          <w:sz w:val="36"/>
          <w:szCs w:val="36"/>
        </w:rPr>
        <w:cr/>
      </w:r>
      <w:proofErr w:type="spellStart"/>
      <w:r w:rsidRPr="00F506D0">
        <w:rPr>
          <w:b/>
          <w:bCs/>
          <w:sz w:val="28"/>
          <w:szCs w:val="28"/>
        </w:rPr>
        <w:t>Một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mạch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tổ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hợp</w:t>
      </w:r>
      <w:proofErr w:type="spellEnd"/>
      <w:r w:rsidRPr="00F506D0">
        <w:rPr>
          <w:b/>
          <w:bCs/>
          <w:sz w:val="28"/>
          <w:szCs w:val="28"/>
        </w:rPr>
        <w:t xml:space="preserve"> (Combinational Circuit) </w:t>
      </w:r>
      <w:proofErr w:type="spellStart"/>
      <w:r w:rsidRPr="00F506D0">
        <w:rPr>
          <w:b/>
          <w:bCs/>
          <w:sz w:val="28"/>
          <w:szCs w:val="28"/>
        </w:rPr>
        <w:t>là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một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tập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hợp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các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cổng</w:t>
      </w:r>
      <w:proofErr w:type="spellEnd"/>
      <w:r w:rsidRPr="00F506D0">
        <w:rPr>
          <w:b/>
          <w:bCs/>
          <w:sz w:val="28"/>
          <w:szCs w:val="28"/>
        </w:rPr>
        <w:t xml:space="preserve"> logic </w:t>
      </w:r>
      <w:proofErr w:type="spellStart"/>
      <w:r w:rsidRPr="00F506D0">
        <w:rPr>
          <w:b/>
          <w:bCs/>
          <w:sz w:val="28"/>
          <w:szCs w:val="28"/>
        </w:rPr>
        <w:t>được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kết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nối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với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nhau</w:t>
      </w:r>
      <w:proofErr w:type="spellEnd"/>
      <w:r w:rsidRPr="00F506D0">
        <w:rPr>
          <w:b/>
          <w:bCs/>
          <w:sz w:val="28"/>
          <w:szCs w:val="28"/>
        </w:rPr>
        <w:t xml:space="preserve">, </w:t>
      </w:r>
      <w:proofErr w:type="spellStart"/>
      <w:r w:rsidRPr="00F506D0">
        <w:rPr>
          <w:b/>
          <w:bCs/>
          <w:sz w:val="28"/>
          <w:szCs w:val="28"/>
        </w:rPr>
        <w:t>trong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đó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đầu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ra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tại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bất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kỳ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thời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điểm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nào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chỉ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phụ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thuộc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vào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đầu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vào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tại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thời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điểm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đó</w:t>
      </w:r>
      <w:proofErr w:type="spellEnd"/>
      <w:r w:rsidRPr="00F506D0">
        <w:rPr>
          <w:b/>
          <w:bCs/>
          <w:sz w:val="28"/>
          <w:szCs w:val="28"/>
        </w:rPr>
        <w:t xml:space="preserve">, </w:t>
      </w:r>
      <w:proofErr w:type="spellStart"/>
      <w:r w:rsidRPr="00F506D0">
        <w:rPr>
          <w:b/>
          <w:bCs/>
          <w:sz w:val="28"/>
          <w:szCs w:val="28"/>
        </w:rPr>
        <w:t>không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có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bộ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nhớ</w:t>
      </w:r>
      <w:proofErr w:type="spellEnd"/>
      <w:r w:rsidRPr="00F506D0">
        <w:rPr>
          <w:b/>
          <w:bCs/>
          <w:sz w:val="28"/>
          <w:szCs w:val="28"/>
        </w:rPr>
        <w:t xml:space="preserve"> hay </w:t>
      </w:r>
      <w:proofErr w:type="spellStart"/>
      <w:r w:rsidRPr="00F506D0">
        <w:rPr>
          <w:b/>
          <w:bCs/>
          <w:sz w:val="28"/>
          <w:szCs w:val="28"/>
        </w:rPr>
        <w:t>trạng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thái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trước</w:t>
      </w:r>
      <w:proofErr w:type="spellEnd"/>
      <w:r w:rsidRPr="00F506D0">
        <w:rPr>
          <w:b/>
          <w:bCs/>
          <w:sz w:val="28"/>
          <w:szCs w:val="28"/>
        </w:rPr>
        <w:t xml:space="preserve"> </w:t>
      </w:r>
      <w:proofErr w:type="spellStart"/>
      <w:r w:rsidRPr="00F506D0">
        <w:rPr>
          <w:b/>
          <w:bCs/>
          <w:sz w:val="28"/>
          <w:szCs w:val="28"/>
        </w:rPr>
        <w:t>đó</w:t>
      </w:r>
      <w:proofErr w:type="spellEnd"/>
      <w:r w:rsidRPr="00F506D0">
        <w:rPr>
          <w:b/>
          <w:bCs/>
          <w:sz w:val="28"/>
          <w:szCs w:val="28"/>
        </w:rPr>
        <w:t>.</w:t>
      </w:r>
    </w:p>
    <w:p w14:paraId="7C68B939" w14:textId="77777777" w:rsidR="00F506D0" w:rsidRDefault="00F506D0" w:rsidP="00B66CDC">
      <w:pPr>
        <w:rPr>
          <w:b/>
          <w:bCs/>
          <w:sz w:val="28"/>
          <w:szCs w:val="28"/>
        </w:rPr>
      </w:pPr>
      <w:r w:rsidRPr="00F506D0">
        <w:rPr>
          <w:b/>
          <w:bCs/>
          <w:sz w:val="28"/>
          <w:szCs w:val="28"/>
        </w:rPr>
        <w:lastRenderedPageBreak/>
        <w:t>The appearance of the input is followed almost immediately by the appearance of the output, with only gate delays</w:t>
      </w:r>
      <w:r w:rsidRPr="00F506D0">
        <w:rPr>
          <w:b/>
          <w:bCs/>
          <w:sz w:val="28"/>
          <w:szCs w:val="28"/>
        </w:rPr>
        <w:cr/>
        <w:t>Consists of n binary inputs and m binary outputs</w:t>
      </w:r>
      <w:r w:rsidRPr="00F506D0">
        <w:rPr>
          <w:b/>
          <w:bCs/>
          <w:sz w:val="28"/>
          <w:szCs w:val="28"/>
        </w:rPr>
        <w:cr/>
      </w:r>
      <w:r w:rsidRPr="00F506D0">
        <w:rPr>
          <w:b/>
          <w:bCs/>
          <w:color w:val="FF0000"/>
          <w:sz w:val="28"/>
          <w:szCs w:val="28"/>
        </w:rPr>
        <w:t>Can be defined in three ways:</w:t>
      </w:r>
      <w:r w:rsidRPr="00F506D0">
        <w:rPr>
          <w:b/>
          <w:bCs/>
          <w:color w:val="FF0000"/>
          <w:sz w:val="28"/>
          <w:szCs w:val="28"/>
        </w:rPr>
        <w:cr/>
        <w:t>Truth table</w:t>
      </w:r>
      <w:r w:rsidRPr="00F506D0">
        <w:rPr>
          <w:b/>
          <w:bCs/>
          <w:color w:val="FF000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For each of the 2</w:t>
      </w:r>
      <w:r>
        <w:rPr>
          <w:b/>
          <w:bCs/>
          <w:sz w:val="28"/>
          <w:szCs w:val="28"/>
        </w:rPr>
        <w:t>^</w:t>
      </w:r>
      <w:r w:rsidRPr="00F506D0">
        <w:rPr>
          <w:b/>
          <w:bCs/>
          <w:sz w:val="28"/>
          <w:szCs w:val="28"/>
        </w:rPr>
        <w:t>n possible combinations of input signals, the binary value of each of the m output signals is listed</w:t>
      </w:r>
      <w:r w:rsidRPr="00F506D0">
        <w:rPr>
          <w:b/>
          <w:bCs/>
          <w:sz w:val="28"/>
          <w:szCs w:val="28"/>
        </w:rPr>
        <w:cr/>
      </w:r>
      <w:r w:rsidRPr="00F506D0">
        <w:rPr>
          <w:b/>
          <w:bCs/>
          <w:color w:val="FF0000"/>
          <w:sz w:val="28"/>
          <w:szCs w:val="28"/>
        </w:rPr>
        <w:t>Graphical symbols</w:t>
      </w:r>
      <w:r w:rsidRPr="00F506D0">
        <w:rPr>
          <w:b/>
          <w:bCs/>
          <w:color w:val="FF000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The interconnected layout of gates is depicted</w:t>
      </w:r>
      <w:r w:rsidRPr="00F506D0">
        <w:rPr>
          <w:b/>
          <w:bCs/>
          <w:sz w:val="28"/>
          <w:szCs w:val="28"/>
        </w:rPr>
        <w:cr/>
      </w:r>
      <w:r w:rsidRPr="00F506D0">
        <w:rPr>
          <w:b/>
          <w:bCs/>
          <w:color w:val="FF0000"/>
          <w:sz w:val="28"/>
          <w:szCs w:val="28"/>
        </w:rPr>
        <w:t>Boolean equations</w:t>
      </w:r>
      <w:r w:rsidRPr="00F506D0">
        <w:rPr>
          <w:b/>
          <w:bCs/>
          <w:color w:val="FF0000"/>
          <w:sz w:val="28"/>
          <w:szCs w:val="28"/>
        </w:rPr>
        <w:cr/>
      </w:r>
      <w:r w:rsidRPr="00F506D0">
        <w:rPr>
          <w:b/>
          <w:bCs/>
          <w:sz w:val="28"/>
          <w:szCs w:val="28"/>
        </w:rPr>
        <w:t>Each output signal is expressed as a Boolean function of its input signals</w:t>
      </w:r>
    </w:p>
    <w:p w14:paraId="2AA63B75" w14:textId="0F8E0C7F" w:rsidR="00F506D0" w:rsidRDefault="00F506D0" w:rsidP="00B66CDC">
      <w:pPr>
        <w:rPr>
          <w:b/>
          <w:bCs/>
          <w:color w:val="FF0000"/>
          <w:sz w:val="36"/>
          <w:szCs w:val="36"/>
        </w:rPr>
      </w:pPr>
      <w:r w:rsidRPr="00F506D0">
        <w:rPr>
          <w:b/>
          <w:bCs/>
          <w:color w:val="FF0000"/>
          <w:sz w:val="36"/>
          <w:szCs w:val="36"/>
        </w:rPr>
        <w:t xml:space="preserve">Example: Using 3 ways for a </w:t>
      </w:r>
      <w:r w:rsidRPr="00F506D0">
        <w:rPr>
          <w:b/>
          <w:bCs/>
          <w:color w:val="FF0000"/>
          <w:sz w:val="36"/>
          <w:szCs w:val="36"/>
        </w:rPr>
        <w:br/>
        <w:t>Boolean Function of Three Variables</w:t>
      </w:r>
      <w:r w:rsidRPr="00F506D0">
        <w:rPr>
          <w:b/>
          <w:bCs/>
          <w:color w:val="FF0000"/>
          <w:sz w:val="36"/>
          <w:szCs w:val="36"/>
        </w:rPr>
        <w:cr/>
      </w:r>
      <w:proofErr w:type="gramStart"/>
      <w:r w:rsidRPr="00717FD2">
        <w:rPr>
          <w:b/>
          <w:bCs/>
          <w:sz w:val="36"/>
          <w:szCs w:val="36"/>
        </w:rPr>
        <w:t>S</w:t>
      </w:r>
      <w:r w:rsidRPr="00717FD2">
        <w:rPr>
          <w:b/>
          <w:bCs/>
          <w:sz w:val="36"/>
          <w:szCs w:val="36"/>
        </w:rPr>
        <w:t>um</w:t>
      </w:r>
      <w:proofErr w:type="gramEnd"/>
      <w:r w:rsidRPr="00717FD2">
        <w:rPr>
          <w:b/>
          <w:bCs/>
          <w:sz w:val="36"/>
          <w:szCs w:val="36"/>
        </w:rPr>
        <w:t xml:space="preserve"> of product (SOP)</w:t>
      </w:r>
      <w:r w:rsidRPr="00717FD2">
        <w:rPr>
          <w:b/>
          <w:bCs/>
          <w:sz w:val="36"/>
          <w:szCs w:val="36"/>
        </w:rPr>
        <w:cr/>
      </w:r>
      <w:r>
        <w:rPr>
          <w:noProof/>
        </w:rPr>
        <w:drawing>
          <wp:inline distT="0" distB="0" distL="0" distR="0" wp14:anchorId="311E2731" wp14:editId="6CD24C14">
            <wp:extent cx="3267112" cy="381442"/>
            <wp:effectExtent l="0" t="0" r="0" b="0"/>
            <wp:docPr id="25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4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12" cy="38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C45BFD" w14:textId="57822DCA" w:rsidR="00F506D0" w:rsidRPr="00F506D0" w:rsidRDefault="00F506D0" w:rsidP="00B66CDC">
      <w:pPr>
        <w:rPr>
          <w:b/>
          <w:bCs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1B48C" wp14:editId="335F79C3">
                <wp:simplePos x="0" y="0"/>
                <wp:positionH relativeFrom="column">
                  <wp:posOffset>903925</wp:posOffset>
                </wp:positionH>
                <wp:positionV relativeFrom="paragraph">
                  <wp:posOffset>157254</wp:posOffset>
                </wp:positionV>
                <wp:extent cx="596446" cy="118289"/>
                <wp:effectExtent l="48578" t="46672" r="119062" b="4763"/>
                <wp:wrapNone/>
                <wp:docPr id="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96446" cy="1182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42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1.2pt;margin-top:12.4pt;width:46.95pt;height:9.3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" strokecolor="#e8e8e8 [3214]" strokeweight="2.25pt">
                <v:stroke endarrow="open" joinstyle="miter"/>
              </v:shape>
            </w:pict>
          </mc:Fallback>
        </mc:AlternateContent>
      </w:r>
    </w:p>
    <w:p w14:paraId="593D43C6" w14:textId="005CF5E2" w:rsidR="00F506D0" w:rsidRDefault="00717FD2" w:rsidP="00B66CDC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787A2" wp14:editId="7F3E7018">
                <wp:simplePos x="0" y="0"/>
                <wp:positionH relativeFrom="column">
                  <wp:posOffset>3048000</wp:posOffset>
                </wp:positionH>
                <wp:positionV relativeFrom="paragraph">
                  <wp:posOffset>6344194</wp:posOffset>
                </wp:positionV>
                <wp:extent cx="1045029" cy="607605"/>
                <wp:effectExtent l="19050" t="38100" r="41275" b="2159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6076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137E" id="Straight Arrow Connector 12" o:spid="_x0000_s1026" type="#_x0000_t32" style="position:absolute;margin-left:240pt;margin-top:499.55pt;width:82.3pt;height:47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" strokecolor="red" strokeweight="2.25pt">
                <v:stroke endarrow="open"/>
              </v:shape>
            </w:pict>
          </mc:Fallback>
        </mc:AlternateContent>
      </w:r>
      <w:r w:rsidR="00F506D0" w:rsidRPr="00F506D0">
        <w:rPr>
          <w:b/>
          <w:bCs/>
          <w:sz w:val="28"/>
          <w:szCs w:val="28"/>
        </w:rPr>
        <w:cr/>
      </w:r>
      <w:r w:rsidR="00F506D0">
        <w:rPr>
          <w:noProof/>
        </w:rPr>
        <w:drawing>
          <wp:inline distT="0" distB="0" distL="0" distR="0" wp14:anchorId="7C15C540" wp14:editId="463D47C9">
            <wp:extent cx="3105150" cy="2124075"/>
            <wp:effectExtent l="0" t="0" r="0" b="9525"/>
            <wp:docPr id="252930" name="Picture 2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" name="Picture 2" descr="A tabl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76AC7120" wp14:editId="5CBA3B40">
            <wp:extent cx="3524250" cy="3314700"/>
            <wp:effectExtent l="0" t="0" r="0" b="0"/>
            <wp:docPr id="252931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1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43E38A58" wp14:editId="10586332">
            <wp:extent cx="2009775" cy="4057650"/>
            <wp:effectExtent l="0" t="0" r="9525" b="0"/>
            <wp:docPr id="252932" name="Picture 4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2" name="Picture 4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8B89C2" w14:textId="6B99A507" w:rsidR="00717FD2" w:rsidRDefault="00717FD2" w:rsidP="00B66CDC">
      <w:pPr>
        <w:rPr>
          <w:b/>
          <w:bCs/>
          <w:sz w:val="28"/>
          <w:szCs w:val="28"/>
        </w:rPr>
      </w:pPr>
      <w:r w:rsidRPr="00717FD2">
        <w:rPr>
          <w:b/>
          <w:bCs/>
          <w:sz w:val="36"/>
          <w:szCs w:val="36"/>
        </w:rPr>
        <w:t>Product of Sum (POS)</w:t>
      </w:r>
      <w:r w:rsidRPr="00717FD2">
        <w:rPr>
          <w:b/>
          <w:bCs/>
          <w:sz w:val="28"/>
          <w:szCs w:val="28"/>
        </w:rPr>
        <w:cr/>
      </w:r>
      <w:r>
        <w:rPr>
          <w:noProof/>
        </w:rPr>
        <w:drawing>
          <wp:inline distT="0" distB="0" distL="0" distR="0" wp14:anchorId="28E995D5" wp14:editId="5E13B69B">
            <wp:extent cx="5943600" cy="337457"/>
            <wp:effectExtent l="0" t="0" r="0" b="5715"/>
            <wp:docPr id="252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206" cy="33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909C47" w14:textId="77777777" w:rsidR="00717FD2" w:rsidRDefault="00717FD2" w:rsidP="00B66CDC">
      <w:pPr>
        <w:rPr>
          <w:b/>
          <w:bCs/>
          <w:sz w:val="28"/>
          <w:szCs w:val="28"/>
        </w:rPr>
      </w:pPr>
    </w:p>
    <w:p w14:paraId="66A4E403" w14:textId="689F8117" w:rsidR="00F506D0" w:rsidRDefault="00F506D0" w:rsidP="00B66CDC">
      <w:pPr>
        <w:rPr>
          <w:b/>
          <w:bCs/>
          <w:color w:val="FF0000"/>
          <w:sz w:val="28"/>
          <w:szCs w:val="28"/>
        </w:rPr>
      </w:pPr>
      <w:r w:rsidRPr="00F506D0">
        <w:rPr>
          <w:b/>
          <w:bCs/>
          <w:color w:val="FF0000"/>
          <w:sz w:val="36"/>
          <w:szCs w:val="36"/>
        </w:rPr>
        <w:lastRenderedPageBreak/>
        <w:t xml:space="preserve">Algebraic </w:t>
      </w:r>
      <w:proofErr w:type="spellStart"/>
      <w:r w:rsidRPr="00F506D0">
        <w:rPr>
          <w:b/>
          <w:bCs/>
          <w:color w:val="FF0000"/>
          <w:sz w:val="36"/>
          <w:szCs w:val="36"/>
        </w:rPr>
        <w:t>Simplication</w:t>
      </w:r>
      <w:proofErr w:type="spellEnd"/>
      <w:r w:rsidRPr="00F506D0">
        <w:rPr>
          <w:b/>
          <w:bCs/>
          <w:color w:val="FF0000"/>
          <w:sz w:val="36"/>
          <w:szCs w:val="36"/>
        </w:rPr>
        <w:t xml:space="preserve"> </w:t>
      </w:r>
      <w:r w:rsidRPr="00F506D0">
        <w:rPr>
          <w:b/>
          <w:bCs/>
          <w:color w:val="FF0000"/>
          <w:sz w:val="36"/>
          <w:szCs w:val="36"/>
        </w:rPr>
        <w:br/>
        <w:t>Minimize a Boolean Function</w:t>
      </w:r>
      <w:r w:rsidRPr="00F506D0">
        <w:rPr>
          <w:b/>
          <w:bCs/>
          <w:color w:val="FF0000"/>
          <w:sz w:val="36"/>
          <w:szCs w:val="36"/>
        </w:rPr>
        <w:cr/>
      </w:r>
      <w:r w:rsidRPr="00F506D0">
        <w:rPr>
          <w:b/>
          <w:bCs/>
          <w:sz w:val="28"/>
          <w:szCs w:val="28"/>
        </w:rPr>
        <w:t xml:space="preserve">A Boolean function will be implemented as a combinational network </w:t>
      </w:r>
      <w:r w:rsidRPr="00F506D0">
        <w:rPr>
          <w:b/>
          <w:bCs/>
          <w:sz w:val="28"/>
          <w:szCs w:val="28"/>
        </w:rPr>
        <w:t> More complex function will cause a more complex network</w:t>
      </w:r>
      <w:r w:rsidRPr="00F506D0">
        <w:rPr>
          <w:b/>
          <w:bCs/>
          <w:sz w:val="28"/>
          <w:szCs w:val="28"/>
        </w:rPr>
        <w:cr/>
        <w:t xml:space="preserve"> How to minimize a </w:t>
      </w:r>
      <w:proofErr w:type="spellStart"/>
      <w:r w:rsidRPr="00F506D0">
        <w:rPr>
          <w:b/>
          <w:bCs/>
          <w:sz w:val="28"/>
          <w:szCs w:val="28"/>
        </w:rPr>
        <w:t>Bollean</w:t>
      </w:r>
      <w:proofErr w:type="spellEnd"/>
      <w:r w:rsidRPr="00F506D0">
        <w:rPr>
          <w:b/>
          <w:bCs/>
          <w:sz w:val="28"/>
          <w:szCs w:val="28"/>
        </w:rPr>
        <w:t xml:space="preserve"> function?</w:t>
      </w:r>
      <w:r w:rsidRPr="00F506D0">
        <w:rPr>
          <w:b/>
          <w:bCs/>
          <w:sz w:val="28"/>
          <w:szCs w:val="28"/>
        </w:rPr>
        <w:cr/>
        <w:t>Methods:</w:t>
      </w:r>
      <w:r w:rsidRPr="00F506D0">
        <w:rPr>
          <w:b/>
          <w:bCs/>
          <w:sz w:val="28"/>
          <w:szCs w:val="28"/>
        </w:rPr>
        <w:cr/>
        <w:t xml:space="preserve"> </w:t>
      </w:r>
      <w:r w:rsidRPr="00F506D0">
        <w:rPr>
          <w:b/>
          <w:bCs/>
          <w:color w:val="FF0000"/>
          <w:sz w:val="28"/>
          <w:szCs w:val="28"/>
        </w:rPr>
        <w:t>Karnaugh Map</w:t>
      </w:r>
      <w:r w:rsidRPr="00F506D0">
        <w:rPr>
          <w:b/>
          <w:bCs/>
          <w:color w:val="FF0000"/>
          <w:sz w:val="28"/>
          <w:szCs w:val="28"/>
        </w:rPr>
        <w:cr/>
        <w:t xml:space="preserve"> Quine-McCluskey Method</w:t>
      </w:r>
      <w:r w:rsidRPr="00F506D0">
        <w:rPr>
          <w:b/>
          <w:bCs/>
          <w:color w:val="FF0000"/>
          <w:sz w:val="28"/>
          <w:szCs w:val="28"/>
        </w:rPr>
        <w:cr/>
      </w:r>
    </w:p>
    <w:p w14:paraId="50BFB762" w14:textId="5BA34C1E" w:rsidR="00717FD2" w:rsidRDefault="00717FD2" w:rsidP="00B66CDC">
      <w:pPr>
        <w:rPr>
          <w:b/>
          <w:bCs/>
          <w:color w:val="FF0000"/>
          <w:sz w:val="28"/>
          <w:szCs w:val="28"/>
        </w:rPr>
      </w:pPr>
      <w:r w:rsidRPr="00717FD2">
        <w:rPr>
          <w:b/>
          <w:bCs/>
          <w:color w:val="FF0000"/>
          <w:sz w:val="36"/>
          <w:szCs w:val="36"/>
        </w:rPr>
        <w:t>Algebraic Simplification</w:t>
      </w:r>
      <w:r w:rsidRPr="00717FD2">
        <w:rPr>
          <w:b/>
          <w:bCs/>
          <w:color w:val="FF0000"/>
          <w:sz w:val="28"/>
          <w:szCs w:val="28"/>
        </w:rPr>
        <w:cr/>
      </w:r>
      <w:r>
        <w:rPr>
          <w:noProof/>
        </w:rPr>
        <w:drawing>
          <wp:inline distT="0" distB="0" distL="0" distR="0" wp14:anchorId="22ABF198" wp14:editId="39600DC4">
            <wp:extent cx="3100196" cy="361950"/>
            <wp:effectExtent l="0" t="0" r="508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96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B673" w14:textId="6AB834E3" w:rsidR="00F506D0" w:rsidRDefault="00717FD2" w:rsidP="00B66C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873589" wp14:editId="1EEB52A6">
            <wp:extent cx="6632575" cy="283725"/>
            <wp:effectExtent l="0" t="0" r="0" b="2540"/>
            <wp:docPr id="96437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69" cy="292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284D8" w14:textId="79CA7E1F" w:rsidR="00717FD2" w:rsidRDefault="00717FD2" w:rsidP="00B66CDC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80F78" wp14:editId="6BF758A3">
                <wp:simplePos x="0" y="0"/>
                <wp:positionH relativeFrom="column">
                  <wp:posOffset>2171383</wp:posOffset>
                </wp:positionH>
                <wp:positionV relativeFrom="paragraph">
                  <wp:posOffset>1269683</wp:posOffset>
                </wp:positionV>
                <wp:extent cx="2789520" cy="341291"/>
                <wp:effectExtent l="23812" t="33338" r="35243" b="111442"/>
                <wp:wrapNone/>
                <wp:docPr id="9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9520" cy="341291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663366">
                                <a:shade val="40000"/>
                                <a:alpha val="100000"/>
                                <a:satMod val="150000"/>
                                <a:lumMod val="100000"/>
                              </a:srgbClr>
                            </a:gs>
                            <a:gs pos="100000">
                              <a:srgbClr val="663366">
                                <a:tint val="70000"/>
                                <a:shade val="100000"/>
                                <a:alpha val="100000"/>
                                <a:satMod val="200000"/>
                                <a:lumMod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 algn="ctr">
                          <a:solidFill>
                            <a:srgbClr val="66336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innerShdw blurRad="50800" dist="25400" dir="13500000">
                            <a:srgbClr val="FFFFFF">
                              <a:alpha val="75000"/>
                            </a:srgbClr>
                          </a:innerShdw>
                          <a:outerShdw blurRad="63500" dist="25400" dir="5400000" rotWithShape="0">
                            <a:srgbClr val="808080">
                              <a:alpha val="75000"/>
                            </a:srgb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6D906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71pt;margin-top:100pt;width:219.65pt;height:26.8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" adj="20279" fillcolor="#4a164a" strokecolor="#653065" strokeweight="1pt">
                <v:fill color2="#af93af" rotate="t" focus="100%" type="gradien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526B94" wp14:editId="38A629C7">
            <wp:extent cx="3105150" cy="2124075"/>
            <wp:effectExtent l="0" t="0" r="0" b="9525"/>
            <wp:docPr id="5" name="Picture 2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 table with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56372" wp14:editId="2ED4F3BE">
            <wp:extent cx="4286302" cy="1768950"/>
            <wp:effectExtent l="0" t="0" r="0" b="3175"/>
            <wp:docPr id="246788" name="Picture 4" descr="A diagram of a complicated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8" name="Picture 4" descr="A diagram of a complicated stru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02" cy="1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FCC73A" w14:textId="6EE67D1F" w:rsidR="00717FD2" w:rsidRDefault="00717FD2" w:rsidP="00B66CD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AF4FE" wp14:editId="3248005B">
            <wp:extent cx="4036292" cy="3229032"/>
            <wp:effectExtent l="0" t="0" r="2540" b="0"/>
            <wp:docPr id="246787" name="Picture 3" descr="A black and white math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7" name="Picture 3" descr="A black and white math patter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92" cy="322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8B4599" w14:textId="77777777" w:rsidR="00717FD2" w:rsidRDefault="00717FD2" w:rsidP="00B66CDC">
      <w:pPr>
        <w:rPr>
          <w:b/>
          <w:bCs/>
          <w:sz w:val="28"/>
          <w:szCs w:val="28"/>
        </w:rPr>
      </w:pPr>
    </w:p>
    <w:p w14:paraId="7C223041" w14:textId="39AF71DD" w:rsidR="00717FD2" w:rsidRDefault="00717FD2" w:rsidP="00B66CDC">
      <w:pPr>
        <w:rPr>
          <w:b/>
          <w:bCs/>
          <w:color w:val="FF0000"/>
          <w:sz w:val="36"/>
          <w:szCs w:val="36"/>
        </w:rPr>
      </w:pPr>
      <w:r w:rsidRPr="00717FD2">
        <w:rPr>
          <w:b/>
          <w:bCs/>
          <w:color w:val="FF0000"/>
          <w:sz w:val="36"/>
          <w:szCs w:val="36"/>
        </w:rPr>
        <w:lastRenderedPageBreak/>
        <w:t>Karnaugh Map</w:t>
      </w:r>
      <w:r w:rsidRPr="00717FD2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1AAFFA90" wp14:editId="73E8E06A">
            <wp:extent cx="5695950" cy="4933950"/>
            <wp:effectExtent l="0" t="0" r="0" b="0"/>
            <wp:docPr id="244737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37" name="Picture 1" descr="A diagram of a mathematical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81BEDE" w14:textId="77777777" w:rsidR="00717FD2" w:rsidRDefault="00717FD2" w:rsidP="00B66CDC">
      <w:pPr>
        <w:rPr>
          <w:b/>
          <w:bCs/>
          <w:color w:val="FF0000"/>
          <w:sz w:val="36"/>
          <w:szCs w:val="36"/>
        </w:rPr>
      </w:pPr>
    </w:p>
    <w:p w14:paraId="18A61C7C" w14:textId="0B294087" w:rsidR="00717FD2" w:rsidRDefault="00717FD2" w:rsidP="00B66CDC">
      <w:pPr>
        <w:rPr>
          <w:b/>
          <w:bCs/>
          <w:color w:val="FF0000"/>
          <w:sz w:val="36"/>
          <w:szCs w:val="36"/>
        </w:rPr>
      </w:pPr>
      <w:r w:rsidRPr="00717FD2">
        <w:rPr>
          <w:b/>
          <w:bCs/>
          <w:color w:val="FF0000"/>
          <w:sz w:val="36"/>
          <w:szCs w:val="36"/>
        </w:rPr>
        <w:t>A convenient way of representing a Boolean function of a small number (up to four) of variables</w:t>
      </w:r>
      <w:r w:rsidRPr="00717FD2">
        <w:rPr>
          <w:b/>
          <w:bCs/>
          <w:color w:val="FF0000"/>
          <w:sz w:val="36"/>
          <w:szCs w:val="36"/>
        </w:rPr>
        <w:cr/>
      </w:r>
      <w:r w:rsidRPr="00717FD2">
        <w:rPr>
          <w:b/>
          <w:bCs/>
          <w:color w:val="FF0000"/>
          <w:sz w:val="36"/>
          <w:szCs w:val="36"/>
        </w:rPr>
        <w:lastRenderedPageBreak/>
        <w:t>Example</w:t>
      </w:r>
      <w:r w:rsidRPr="00717FD2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489D43CC" wp14:editId="2B16CF1A">
            <wp:extent cx="5943600" cy="6595110"/>
            <wp:effectExtent l="0" t="0" r="0" b="0"/>
            <wp:docPr id="242689" name="Picture 1" descr="A group of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9" name="Picture 1" descr="A group of square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712CA8" w14:textId="77777777" w:rsidR="00717FD2" w:rsidRPr="00717FD2" w:rsidRDefault="00717FD2" w:rsidP="00B66CDC">
      <w:pPr>
        <w:rPr>
          <w:b/>
          <w:bCs/>
          <w:color w:val="FF0000"/>
          <w:sz w:val="36"/>
          <w:szCs w:val="36"/>
        </w:rPr>
      </w:pPr>
    </w:p>
    <w:sectPr w:rsidR="00717FD2" w:rsidRPr="0071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DC"/>
    <w:rsid w:val="000A738B"/>
    <w:rsid w:val="00717FD2"/>
    <w:rsid w:val="0084642E"/>
    <w:rsid w:val="009B0B16"/>
    <w:rsid w:val="00B66CDC"/>
    <w:rsid w:val="00B83453"/>
    <w:rsid w:val="00F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09265A"/>
  <w15:chartTrackingRefBased/>
  <w15:docId w15:val="{DE03C80E-4C86-42EF-8D46-CACF5AD9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C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6C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10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1</cp:revision>
  <dcterms:created xsi:type="dcterms:W3CDTF">2025-02-26T01:28:00Z</dcterms:created>
  <dcterms:modified xsi:type="dcterms:W3CDTF">2025-02-26T15:47:00Z</dcterms:modified>
</cp:coreProperties>
</file>