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E3673" w14:textId="231EADBE" w:rsidR="0084642E" w:rsidRDefault="007F3798" w:rsidP="007F3798">
      <w:pPr>
        <w:jc w:val="center"/>
        <w:rPr>
          <w:b/>
          <w:bCs/>
          <w:color w:val="FF0000"/>
          <w:sz w:val="40"/>
          <w:szCs w:val="40"/>
        </w:rPr>
      </w:pPr>
      <w:r w:rsidRPr="007F3798">
        <w:rPr>
          <w:b/>
          <w:bCs/>
          <w:color w:val="FF0000"/>
          <w:sz w:val="40"/>
          <w:szCs w:val="40"/>
        </w:rPr>
        <w:t>CHAPTER 12</w:t>
      </w:r>
    </w:p>
    <w:p w14:paraId="524CEB63" w14:textId="77777777" w:rsidR="007F3798" w:rsidRPr="007F3798" w:rsidRDefault="007F3798" w:rsidP="007F3798">
      <w:pPr>
        <w:rPr>
          <w:b/>
          <w:bCs/>
          <w:sz w:val="28"/>
          <w:szCs w:val="28"/>
        </w:rPr>
      </w:pPr>
      <w:r w:rsidRPr="007F3798">
        <w:rPr>
          <w:b/>
          <w:bCs/>
          <w:color w:val="FF0000"/>
          <w:sz w:val="36"/>
          <w:szCs w:val="36"/>
        </w:rPr>
        <w:t>12.1- Machine Instruction Characteristics</w:t>
      </w:r>
      <w:r w:rsidRPr="007F3798">
        <w:rPr>
          <w:b/>
          <w:bCs/>
          <w:color w:val="FF0000"/>
          <w:sz w:val="36"/>
          <w:szCs w:val="36"/>
        </w:rPr>
        <w:cr/>
      </w:r>
      <w:r w:rsidRPr="007F3798">
        <w:rPr>
          <w:b/>
          <w:bCs/>
          <w:sz w:val="28"/>
          <w:szCs w:val="28"/>
        </w:rPr>
        <w:t xml:space="preserve">A processor operates based on </w:t>
      </w:r>
      <w:r w:rsidRPr="007F3798">
        <w:rPr>
          <w:b/>
          <w:bCs/>
          <w:color w:val="0070C0"/>
          <w:sz w:val="28"/>
          <w:szCs w:val="28"/>
        </w:rPr>
        <w:t>machine instructions</w:t>
      </w:r>
      <w:r w:rsidRPr="007F3798">
        <w:rPr>
          <w:b/>
          <w:bCs/>
          <w:sz w:val="28"/>
          <w:szCs w:val="28"/>
        </w:rPr>
        <w:t>, collectively called its instruction set. Each instruction provides the necessary execution details, defining tasks performed by the hardware.</w:t>
      </w:r>
    </w:p>
    <w:p w14:paraId="17FB435F" w14:textId="77777777" w:rsidR="007F3798" w:rsidRPr="007F3798" w:rsidRDefault="007F3798" w:rsidP="007F3798">
      <w:pPr>
        <w:rPr>
          <w:b/>
          <w:bCs/>
          <w:sz w:val="28"/>
          <w:szCs w:val="28"/>
        </w:rPr>
      </w:pPr>
      <w:r w:rsidRPr="007F3798">
        <w:rPr>
          <w:b/>
          <w:bCs/>
          <w:color w:val="0070C0"/>
          <w:sz w:val="28"/>
          <w:szCs w:val="28"/>
        </w:rPr>
        <w:t>Machine instruction (</w:t>
      </w:r>
      <w:proofErr w:type="spellStart"/>
      <w:r w:rsidRPr="007F3798">
        <w:rPr>
          <w:b/>
          <w:bCs/>
          <w:color w:val="0070C0"/>
          <w:sz w:val="28"/>
          <w:szCs w:val="28"/>
        </w:rPr>
        <w:t>lệnh</w:t>
      </w:r>
      <w:proofErr w:type="spellEnd"/>
      <w:r w:rsidRPr="007F379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7F3798">
        <w:rPr>
          <w:b/>
          <w:bCs/>
          <w:color w:val="0070C0"/>
          <w:sz w:val="28"/>
          <w:szCs w:val="28"/>
        </w:rPr>
        <w:t>máy</w:t>
      </w:r>
      <w:proofErr w:type="spellEnd"/>
      <w:r w:rsidRPr="007F3798">
        <w:rPr>
          <w:b/>
          <w:bCs/>
          <w:color w:val="0070C0"/>
          <w:sz w:val="28"/>
          <w:szCs w:val="28"/>
        </w:rPr>
        <w:t xml:space="preserve">) </w:t>
      </w:r>
      <w:proofErr w:type="spellStart"/>
      <w:r w:rsidRPr="007F3798">
        <w:rPr>
          <w:b/>
          <w:bCs/>
          <w:sz w:val="28"/>
          <w:szCs w:val="28"/>
        </w:rPr>
        <w:t>là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một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lệnh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trong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ngôn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ngữ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máy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mà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bộ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xử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lý</w:t>
      </w:r>
      <w:proofErr w:type="spellEnd"/>
      <w:r w:rsidRPr="007F3798">
        <w:rPr>
          <w:b/>
          <w:bCs/>
          <w:sz w:val="28"/>
          <w:szCs w:val="28"/>
        </w:rPr>
        <w:t xml:space="preserve"> (CPU) </w:t>
      </w:r>
      <w:proofErr w:type="spellStart"/>
      <w:r w:rsidRPr="007F3798">
        <w:rPr>
          <w:b/>
          <w:bCs/>
          <w:sz w:val="28"/>
          <w:szCs w:val="28"/>
        </w:rPr>
        <w:t>có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thể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hiểu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và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thực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thi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trực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tiếp</w:t>
      </w:r>
      <w:proofErr w:type="spellEnd"/>
      <w:r w:rsidRPr="007F3798">
        <w:rPr>
          <w:b/>
          <w:bCs/>
          <w:sz w:val="28"/>
          <w:szCs w:val="28"/>
        </w:rPr>
        <w:t xml:space="preserve">. </w:t>
      </w:r>
      <w:proofErr w:type="spellStart"/>
      <w:r w:rsidRPr="007F3798">
        <w:rPr>
          <w:b/>
          <w:bCs/>
          <w:sz w:val="28"/>
          <w:szCs w:val="28"/>
        </w:rPr>
        <w:t>Đây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là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các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chỉ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thị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cơ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bản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điều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khiển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hoạt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động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của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phần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cứng</w:t>
      </w:r>
      <w:proofErr w:type="spellEnd"/>
      <w:r w:rsidRPr="007F3798">
        <w:rPr>
          <w:b/>
          <w:bCs/>
          <w:sz w:val="28"/>
          <w:szCs w:val="28"/>
        </w:rPr>
        <w:t xml:space="preserve">, </w:t>
      </w:r>
      <w:proofErr w:type="spellStart"/>
      <w:r w:rsidRPr="007F3798">
        <w:rPr>
          <w:b/>
          <w:bCs/>
          <w:sz w:val="28"/>
          <w:szCs w:val="28"/>
        </w:rPr>
        <w:t>như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tính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toán</w:t>
      </w:r>
      <w:proofErr w:type="spellEnd"/>
      <w:r w:rsidRPr="007F3798">
        <w:rPr>
          <w:b/>
          <w:bCs/>
          <w:sz w:val="28"/>
          <w:szCs w:val="28"/>
        </w:rPr>
        <w:t xml:space="preserve">, di </w:t>
      </w:r>
      <w:proofErr w:type="spellStart"/>
      <w:r w:rsidRPr="007F3798">
        <w:rPr>
          <w:b/>
          <w:bCs/>
          <w:sz w:val="28"/>
          <w:szCs w:val="28"/>
        </w:rPr>
        <w:t>chuyển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dữ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liệu</w:t>
      </w:r>
      <w:proofErr w:type="spellEnd"/>
      <w:r w:rsidRPr="007F3798">
        <w:rPr>
          <w:b/>
          <w:bCs/>
          <w:sz w:val="28"/>
          <w:szCs w:val="28"/>
        </w:rPr>
        <w:t xml:space="preserve">, </w:t>
      </w:r>
      <w:proofErr w:type="spellStart"/>
      <w:r w:rsidRPr="007F3798">
        <w:rPr>
          <w:b/>
          <w:bCs/>
          <w:sz w:val="28"/>
          <w:szCs w:val="28"/>
        </w:rPr>
        <w:t>hoặc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điều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khiển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luồng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thực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thi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chương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trình</w:t>
      </w:r>
      <w:proofErr w:type="spellEnd"/>
      <w:r w:rsidRPr="007F3798">
        <w:rPr>
          <w:b/>
          <w:bCs/>
          <w:sz w:val="28"/>
          <w:szCs w:val="28"/>
        </w:rPr>
        <w:t>.</w:t>
      </w:r>
    </w:p>
    <w:p w14:paraId="1D545DC5" w14:textId="77777777" w:rsidR="007F3798" w:rsidRPr="007F3798" w:rsidRDefault="007F3798" w:rsidP="007F3798">
      <w:pPr>
        <w:rPr>
          <w:b/>
          <w:bCs/>
          <w:sz w:val="28"/>
          <w:szCs w:val="28"/>
        </w:rPr>
      </w:pPr>
      <w:proofErr w:type="spellStart"/>
      <w:r w:rsidRPr="007F3798">
        <w:rPr>
          <w:b/>
          <w:bCs/>
          <w:sz w:val="28"/>
          <w:szCs w:val="28"/>
        </w:rPr>
        <w:t>Mỗi</w:t>
      </w:r>
      <w:proofErr w:type="spellEnd"/>
      <w:r w:rsidRPr="007F3798">
        <w:rPr>
          <w:b/>
          <w:bCs/>
          <w:sz w:val="28"/>
          <w:szCs w:val="28"/>
        </w:rPr>
        <w:t xml:space="preserve"> CPU </w:t>
      </w:r>
      <w:proofErr w:type="spellStart"/>
      <w:r w:rsidRPr="007F3798">
        <w:rPr>
          <w:b/>
          <w:bCs/>
          <w:sz w:val="28"/>
          <w:szCs w:val="28"/>
        </w:rPr>
        <w:t>có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một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tập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hợp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các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lệnh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riêng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gọi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là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bộ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lệnh</w:t>
      </w:r>
      <w:proofErr w:type="spellEnd"/>
      <w:r w:rsidRPr="007F3798">
        <w:rPr>
          <w:b/>
          <w:bCs/>
          <w:sz w:val="28"/>
          <w:szCs w:val="28"/>
        </w:rPr>
        <w:t xml:space="preserve"> (instruction set), </w:t>
      </w:r>
      <w:proofErr w:type="spellStart"/>
      <w:r w:rsidRPr="007F3798">
        <w:rPr>
          <w:b/>
          <w:bCs/>
          <w:sz w:val="28"/>
          <w:szCs w:val="28"/>
        </w:rPr>
        <w:t>quy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định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cách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thức</w:t>
      </w:r>
      <w:proofErr w:type="spellEnd"/>
      <w:r w:rsidRPr="007F3798">
        <w:rPr>
          <w:b/>
          <w:bCs/>
          <w:sz w:val="28"/>
          <w:szCs w:val="28"/>
        </w:rPr>
        <w:t xml:space="preserve"> CPU </w:t>
      </w:r>
      <w:proofErr w:type="spellStart"/>
      <w:r w:rsidRPr="007F3798">
        <w:rPr>
          <w:b/>
          <w:bCs/>
          <w:sz w:val="28"/>
          <w:szCs w:val="28"/>
        </w:rPr>
        <w:t>xử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lý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dữ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liệu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và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thực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hiện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các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tác</w:t>
      </w:r>
      <w:proofErr w:type="spellEnd"/>
      <w:r w:rsidRPr="007F3798">
        <w:rPr>
          <w:b/>
          <w:bCs/>
          <w:sz w:val="28"/>
          <w:szCs w:val="28"/>
        </w:rPr>
        <w:t xml:space="preserve"> </w:t>
      </w:r>
      <w:proofErr w:type="spellStart"/>
      <w:r w:rsidRPr="007F3798">
        <w:rPr>
          <w:b/>
          <w:bCs/>
          <w:sz w:val="28"/>
          <w:szCs w:val="28"/>
        </w:rPr>
        <w:t>vụ</w:t>
      </w:r>
      <w:proofErr w:type="spellEnd"/>
      <w:r w:rsidRPr="007F3798">
        <w:rPr>
          <w:b/>
          <w:bCs/>
          <w:sz w:val="28"/>
          <w:szCs w:val="28"/>
        </w:rPr>
        <w:t>.</w:t>
      </w:r>
    </w:p>
    <w:p w14:paraId="61A27A37" w14:textId="6BEF0FB3" w:rsidR="007F3798" w:rsidRDefault="007F3798" w:rsidP="007F3798">
      <w:pPr>
        <w:rPr>
          <w:b/>
          <w:bCs/>
          <w:color w:val="FF0000"/>
          <w:sz w:val="36"/>
          <w:szCs w:val="36"/>
        </w:rPr>
      </w:pPr>
    </w:p>
    <w:p w14:paraId="52363A98" w14:textId="77777777" w:rsidR="007F3798" w:rsidRDefault="007F3798" w:rsidP="007F3798">
      <w:pPr>
        <w:rPr>
          <w:sz w:val="28"/>
          <w:szCs w:val="28"/>
        </w:rPr>
      </w:pPr>
      <w:r w:rsidRPr="007F3798">
        <w:rPr>
          <w:b/>
          <w:bCs/>
          <w:color w:val="FF0000"/>
          <w:sz w:val="36"/>
          <w:szCs w:val="36"/>
        </w:rPr>
        <w:t xml:space="preserve">Elements of </w:t>
      </w:r>
      <w:proofErr w:type="gramStart"/>
      <w:r w:rsidRPr="007F3798">
        <w:rPr>
          <w:b/>
          <w:bCs/>
          <w:color w:val="FF0000"/>
          <w:sz w:val="36"/>
          <w:szCs w:val="36"/>
        </w:rPr>
        <w:t>a Machine</w:t>
      </w:r>
      <w:proofErr w:type="gramEnd"/>
      <w:r w:rsidRPr="007F3798">
        <w:rPr>
          <w:b/>
          <w:bCs/>
          <w:color w:val="FF0000"/>
          <w:sz w:val="36"/>
          <w:szCs w:val="36"/>
        </w:rPr>
        <w:t xml:space="preserve"> Instruction</w:t>
      </w:r>
      <w:r w:rsidRPr="007F3798">
        <w:rPr>
          <w:b/>
          <w:bCs/>
          <w:color w:val="FF0000"/>
          <w:sz w:val="36"/>
          <w:szCs w:val="36"/>
        </w:rPr>
        <w:cr/>
      </w:r>
      <w:r w:rsidRPr="007F3798">
        <w:rPr>
          <w:b/>
          <w:bCs/>
          <w:color w:val="00B0F0"/>
          <w:sz w:val="28"/>
          <w:szCs w:val="28"/>
        </w:rPr>
        <w:t>1. Opcode (Operation Code)</w:t>
      </w:r>
      <w:r w:rsidRPr="007F3798">
        <w:rPr>
          <w:sz w:val="28"/>
          <w:szCs w:val="28"/>
        </w:rPr>
        <w:t xml:space="preserve">: </w:t>
      </w:r>
    </w:p>
    <w:p w14:paraId="1D68AB52" w14:textId="77777777" w:rsidR="007F3798" w:rsidRDefault="007F3798" w:rsidP="007F3798">
      <w:pPr>
        <w:rPr>
          <w:sz w:val="28"/>
          <w:szCs w:val="28"/>
        </w:rPr>
      </w:pPr>
      <w:r w:rsidRPr="007F3798">
        <w:rPr>
          <w:sz w:val="28"/>
          <w:szCs w:val="28"/>
        </w:rPr>
        <w:t xml:space="preserve">•Opcode </w:t>
      </w:r>
      <w:proofErr w:type="spellStart"/>
      <w:r w:rsidRPr="007F3798">
        <w:rPr>
          <w:sz w:val="28"/>
          <w:szCs w:val="28"/>
        </w:rPr>
        <w:t>là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phần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của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lệnh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máy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chỉ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định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loại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thao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tác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mà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bộ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xử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lý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phải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thực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hiện</w:t>
      </w:r>
      <w:proofErr w:type="spellEnd"/>
      <w:r w:rsidRPr="007F3798">
        <w:rPr>
          <w:sz w:val="28"/>
          <w:szCs w:val="28"/>
        </w:rPr>
        <w:t xml:space="preserve">. </w:t>
      </w:r>
      <w:proofErr w:type="spellStart"/>
      <w:r w:rsidRPr="007F3798">
        <w:rPr>
          <w:sz w:val="28"/>
          <w:szCs w:val="28"/>
        </w:rPr>
        <w:t>Nó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xác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định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lệnh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cụ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thể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mà</w:t>
      </w:r>
      <w:proofErr w:type="spellEnd"/>
      <w:r w:rsidRPr="007F3798">
        <w:rPr>
          <w:sz w:val="28"/>
          <w:szCs w:val="28"/>
        </w:rPr>
        <w:t xml:space="preserve"> CPU </w:t>
      </w:r>
      <w:proofErr w:type="spellStart"/>
      <w:r w:rsidRPr="007F3798">
        <w:rPr>
          <w:sz w:val="28"/>
          <w:szCs w:val="28"/>
        </w:rPr>
        <w:t>phải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thực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thị</w:t>
      </w:r>
      <w:proofErr w:type="spellEnd"/>
      <w:r w:rsidRPr="007F3798">
        <w:rPr>
          <w:sz w:val="28"/>
          <w:szCs w:val="28"/>
        </w:rPr>
        <w:t xml:space="preserve">, </w:t>
      </w:r>
      <w:proofErr w:type="spellStart"/>
      <w:r w:rsidRPr="007F3798">
        <w:rPr>
          <w:sz w:val="28"/>
          <w:szCs w:val="28"/>
        </w:rPr>
        <w:t>như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cộng</w:t>
      </w:r>
      <w:proofErr w:type="spellEnd"/>
      <w:r w:rsidRPr="007F3798">
        <w:rPr>
          <w:sz w:val="28"/>
          <w:szCs w:val="28"/>
        </w:rPr>
        <w:t xml:space="preserve">, </w:t>
      </w:r>
      <w:proofErr w:type="spellStart"/>
      <w:r w:rsidRPr="007F3798">
        <w:rPr>
          <w:sz w:val="28"/>
          <w:szCs w:val="28"/>
        </w:rPr>
        <w:t>trừ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nhảy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hoặc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sao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chép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dữ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liệu</w:t>
      </w:r>
      <w:proofErr w:type="spellEnd"/>
      <w:r w:rsidRPr="007F3798">
        <w:rPr>
          <w:sz w:val="28"/>
          <w:szCs w:val="28"/>
        </w:rPr>
        <w:t xml:space="preserve"> </w:t>
      </w:r>
    </w:p>
    <w:p w14:paraId="78FF36FA" w14:textId="0572BA7B" w:rsidR="007F3798" w:rsidRDefault="007F3798" w:rsidP="007F3798">
      <w:pPr>
        <w:rPr>
          <w:sz w:val="28"/>
          <w:szCs w:val="28"/>
        </w:rPr>
      </w:pPr>
      <w:r w:rsidRPr="007F3798">
        <w:rPr>
          <w:sz w:val="28"/>
          <w:szCs w:val="28"/>
        </w:rPr>
        <w:t>•</w:t>
      </w:r>
      <w:proofErr w:type="spellStart"/>
      <w:r w:rsidRPr="007F3798">
        <w:rPr>
          <w:sz w:val="28"/>
          <w:szCs w:val="28"/>
        </w:rPr>
        <w:t>Ví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dụ</w:t>
      </w:r>
      <w:proofErr w:type="spellEnd"/>
      <w:r w:rsidRPr="007F3798">
        <w:rPr>
          <w:sz w:val="28"/>
          <w:szCs w:val="28"/>
        </w:rPr>
        <w:t xml:space="preserve">: </w:t>
      </w:r>
      <w:proofErr w:type="spellStart"/>
      <w:r w:rsidRPr="007F3798">
        <w:rPr>
          <w:sz w:val="28"/>
          <w:szCs w:val="28"/>
        </w:rPr>
        <w:t>Mã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lệnh</w:t>
      </w:r>
      <w:proofErr w:type="spellEnd"/>
      <w:r w:rsidRPr="007F3798">
        <w:rPr>
          <w:sz w:val="28"/>
          <w:szCs w:val="28"/>
        </w:rPr>
        <w:t xml:space="preserve"> ADD </w:t>
      </w:r>
      <w:proofErr w:type="spellStart"/>
      <w:r w:rsidRPr="007F3798">
        <w:rPr>
          <w:sz w:val="28"/>
          <w:szCs w:val="28"/>
        </w:rPr>
        <w:t>có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thể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có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một</w:t>
      </w:r>
      <w:proofErr w:type="spellEnd"/>
      <w:r w:rsidRPr="007F3798">
        <w:rPr>
          <w:sz w:val="28"/>
          <w:szCs w:val="28"/>
        </w:rPr>
        <w:t xml:space="preserve"> opcode </w:t>
      </w:r>
      <w:proofErr w:type="spellStart"/>
      <w:r w:rsidRPr="007F3798">
        <w:rPr>
          <w:sz w:val="28"/>
          <w:szCs w:val="28"/>
        </w:rPr>
        <w:t>xác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định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răng</w:t>
      </w:r>
      <w:proofErr w:type="spellEnd"/>
      <w:r w:rsidRPr="007F3798">
        <w:rPr>
          <w:sz w:val="28"/>
          <w:szCs w:val="28"/>
        </w:rPr>
        <w:t xml:space="preserve"> CPU </w:t>
      </w:r>
      <w:proofErr w:type="spellStart"/>
      <w:r w:rsidRPr="007F3798">
        <w:rPr>
          <w:sz w:val="28"/>
          <w:szCs w:val="28"/>
        </w:rPr>
        <w:t>sẽ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thực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hiện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phép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công</w:t>
      </w:r>
      <w:proofErr w:type="spellEnd"/>
      <w:r w:rsidRPr="007F3798">
        <w:rPr>
          <w:sz w:val="28"/>
          <w:szCs w:val="28"/>
        </w:rPr>
        <w:t xml:space="preserve"> </w:t>
      </w:r>
    </w:p>
    <w:p w14:paraId="4C6589FB" w14:textId="77777777" w:rsidR="007F3798" w:rsidRDefault="007F3798" w:rsidP="007F3798">
      <w:pPr>
        <w:rPr>
          <w:sz w:val="28"/>
          <w:szCs w:val="28"/>
        </w:rPr>
      </w:pPr>
      <w:r w:rsidRPr="007F3798">
        <w:rPr>
          <w:b/>
          <w:bCs/>
          <w:color w:val="00B0F0"/>
          <w:sz w:val="28"/>
          <w:szCs w:val="28"/>
        </w:rPr>
        <w:t>2. Operands (</w:t>
      </w:r>
      <w:proofErr w:type="spellStart"/>
      <w:r w:rsidRPr="007F3798">
        <w:rPr>
          <w:b/>
          <w:bCs/>
          <w:color w:val="00B0F0"/>
          <w:sz w:val="28"/>
          <w:szCs w:val="28"/>
        </w:rPr>
        <w:t>Toàn</w:t>
      </w:r>
      <w:proofErr w:type="spellEnd"/>
      <w:r w:rsidRPr="007F3798">
        <w:rPr>
          <w:b/>
          <w:bCs/>
          <w:color w:val="00B0F0"/>
          <w:sz w:val="28"/>
          <w:szCs w:val="28"/>
        </w:rPr>
        <w:t xml:space="preserve"> </w:t>
      </w:r>
      <w:proofErr w:type="spellStart"/>
      <w:r w:rsidRPr="007F3798">
        <w:rPr>
          <w:b/>
          <w:bCs/>
          <w:color w:val="00B0F0"/>
          <w:sz w:val="28"/>
          <w:szCs w:val="28"/>
        </w:rPr>
        <w:t>hạng</w:t>
      </w:r>
      <w:proofErr w:type="spellEnd"/>
      <w:r w:rsidRPr="007F3798">
        <w:rPr>
          <w:b/>
          <w:bCs/>
          <w:color w:val="00B0F0"/>
          <w:sz w:val="28"/>
          <w:szCs w:val="28"/>
        </w:rPr>
        <w:t>)</w:t>
      </w:r>
      <w:r w:rsidRPr="007F3798">
        <w:rPr>
          <w:color w:val="00B0F0"/>
          <w:sz w:val="28"/>
          <w:szCs w:val="28"/>
        </w:rPr>
        <w:t xml:space="preserve"> </w:t>
      </w:r>
      <w:r w:rsidRPr="007F3798">
        <w:rPr>
          <w:sz w:val="28"/>
          <w:szCs w:val="28"/>
        </w:rPr>
        <w:t xml:space="preserve">Operands </w:t>
      </w:r>
      <w:proofErr w:type="spellStart"/>
      <w:r w:rsidRPr="007F3798">
        <w:rPr>
          <w:sz w:val="28"/>
          <w:szCs w:val="28"/>
        </w:rPr>
        <w:t>là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các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giá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trị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hoặc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địa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chỉ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mà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lệnh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sẽ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thao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tác</w:t>
      </w:r>
      <w:proofErr w:type="spellEnd"/>
      <w:r w:rsidRPr="007F3798">
        <w:rPr>
          <w:sz w:val="28"/>
          <w:szCs w:val="28"/>
        </w:rPr>
        <w:t xml:space="preserve">. Các </w:t>
      </w:r>
      <w:proofErr w:type="spellStart"/>
      <w:r w:rsidRPr="007F3798">
        <w:rPr>
          <w:sz w:val="28"/>
          <w:szCs w:val="28"/>
        </w:rPr>
        <w:t>toàn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hạng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có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thể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là</w:t>
      </w:r>
      <w:proofErr w:type="spellEnd"/>
      <w:r w:rsidRPr="007F3798">
        <w:rPr>
          <w:sz w:val="28"/>
          <w:szCs w:val="28"/>
        </w:rPr>
        <w:t xml:space="preserve"> </w:t>
      </w:r>
    </w:p>
    <w:p w14:paraId="22FDEA2A" w14:textId="09C236E5" w:rsidR="007F3798" w:rsidRDefault="007F3798" w:rsidP="007F379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7F3798">
        <w:rPr>
          <w:sz w:val="28"/>
          <w:szCs w:val="28"/>
        </w:rPr>
        <w:t>Giá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trị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dữ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:</w:t>
      </w:r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Ví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dụ</w:t>
      </w:r>
      <w:proofErr w:type="spellEnd"/>
      <w:r w:rsidRPr="007F3798">
        <w:rPr>
          <w:sz w:val="28"/>
          <w:szCs w:val="28"/>
        </w:rPr>
        <w:t xml:space="preserve">, </w:t>
      </w:r>
      <w:proofErr w:type="spellStart"/>
      <w:r w:rsidRPr="007F3798">
        <w:rPr>
          <w:sz w:val="28"/>
          <w:szCs w:val="28"/>
        </w:rPr>
        <w:t>một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số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hàng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hoặc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một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thanh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ghi</w:t>
      </w:r>
      <w:proofErr w:type="spellEnd"/>
      <w:r w:rsidRPr="007F3798">
        <w:rPr>
          <w:sz w:val="28"/>
          <w:szCs w:val="28"/>
        </w:rPr>
        <w:t xml:space="preserve">. </w:t>
      </w:r>
    </w:p>
    <w:p w14:paraId="57076279" w14:textId="77777777" w:rsidR="007F3798" w:rsidRDefault="007F3798" w:rsidP="007F3798">
      <w:pPr>
        <w:rPr>
          <w:sz w:val="28"/>
          <w:szCs w:val="28"/>
        </w:rPr>
      </w:pPr>
      <w:r w:rsidRPr="007F3798">
        <w:rPr>
          <w:sz w:val="28"/>
          <w:szCs w:val="28"/>
        </w:rPr>
        <w:t>-</w:t>
      </w:r>
      <w:proofErr w:type="spellStart"/>
      <w:r w:rsidRPr="007F3798">
        <w:rPr>
          <w:sz w:val="28"/>
          <w:szCs w:val="28"/>
        </w:rPr>
        <w:t>Địa</w:t>
      </w:r>
      <w:proofErr w:type="spellEnd"/>
      <w:r w:rsidRPr="007F3798">
        <w:rPr>
          <w:sz w:val="28"/>
          <w:szCs w:val="28"/>
        </w:rPr>
        <w:t xml:space="preserve"> chi </w:t>
      </w:r>
      <w:proofErr w:type="spellStart"/>
      <w:r w:rsidRPr="007F3798">
        <w:rPr>
          <w:sz w:val="28"/>
          <w:szCs w:val="28"/>
        </w:rPr>
        <w:t>bộ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nhớ</w:t>
      </w:r>
      <w:proofErr w:type="spellEnd"/>
      <w:r w:rsidRPr="007F3798">
        <w:rPr>
          <w:sz w:val="28"/>
          <w:szCs w:val="28"/>
        </w:rPr>
        <w:t xml:space="preserve">. </w:t>
      </w:r>
      <w:proofErr w:type="spellStart"/>
      <w:r w:rsidRPr="007F3798">
        <w:rPr>
          <w:sz w:val="28"/>
          <w:szCs w:val="28"/>
        </w:rPr>
        <w:t>Nơi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chứa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dữ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liệu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cần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thao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tác</w:t>
      </w:r>
      <w:proofErr w:type="spellEnd"/>
      <w:r w:rsidRPr="007F3798">
        <w:rPr>
          <w:sz w:val="28"/>
          <w:szCs w:val="28"/>
        </w:rPr>
        <w:t xml:space="preserve">  </w:t>
      </w:r>
    </w:p>
    <w:p w14:paraId="2BB1A284" w14:textId="5159A8E7" w:rsidR="007F3798" w:rsidRDefault="007F3798" w:rsidP="007F379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7F3798">
        <w:rPr>
          <w:sz w:val="28"/>
          <w:szCs w:val="28"/>
        </w:rPr>
        <w:t xml:space="preserve">Thanh </w:t>
      </w:r>
      <w:proofErr w:type="spellStart"/>
      <w:r w:rsidRPr="007F3798">
        <w:rPr>
          <w:sz w:val="28"/>
          <w:szCs w:val="28"/>
        </w:rPr>
        <w:t>ghi</w:t>
      </w:r>
      <w:proofErr w:type="spellEnd"/>
      <w:r w:rsidRPr="007F3798">
        <w:rPr>
          <w:sz w:val="28"/>
          <w:szCs w:val="28"/>
        </w:rPr>
        <w:t xml:space="preserve">: </w:t>
      </w:r>
      <w:proofErr w:type="spellStart"/>
      <w:r w:rsidRPr="007F3798">
        <w:rPr>
          <w:sz w:val="28"/>
          <w:szCs w:val="28"/>
        </w:rPr>
        <w:t>Một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vị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trị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trong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bộ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nhớ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tạm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thời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của</w:t>
      </w:r>
      <w:proofErr w:type="spellEnd"/>
      <w:r w:rsidRPr="007F3798">
        <w:rPr>
          <w:sz w:val="28"/>
          <w:szCs w:val="28"/>
        </w:rPr>
        <w:t xml:space="preserve"> CPU </w:t>
      </w:r>
      <w:proofErr w:type="spellStart"/>
      <w:r w:rsidRPr="007F3798">
        <w:rPr>
          <w:sz w:val="28"/>
          <w:szCs w:val="28"/>
        </w:rPr>
        <w:t>để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lưu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trữ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dữ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liệu</w:t>
      </w:r>
      <w:proofErr w:type="spellEnd"/>
      <w:r w:rsidRPr="007F3798">
        <w:rPr>
          <w:sz w:val="28"/>
          <w:szCs w:val="28"/>
        </w:rPr>
        <w:t xml:space="preserve"> </w:t>
      </w:r>
    </w:p>
    <w:p w14:paraId="701A402A" w14:textId="77777777" w:rsidR="007F3798" w:rsidRDefault="007F3798" w:rsidP="007F3798">
      <w:pPr>
        <w:rPr>
          <w:color w:val="00B0F0"/>
          <w:sz w:val="28"/>
          <w:szCs w:val="28"/>
        </w:rPr>
      </w:pPr>
      <w:r w:rsidRPr="007F3798">
        <w:rPr>
          <w:b/>
          <w:bCs/>
          <w:color w:val="00B0F0"/>
          <w:sz w:val="28"/>
          <w:szCs w:val="28"/>
        </w:rPr>
        <w:t>3. Addressing Mode (</w:t>
      </w:r>
      <w:proofErr w:type="spellStart"/>
      <w:r w:rsidRPr="007F3798">
        <w:rPr>
          <w:b/>
          <w:bCs/>
          <w:color w:val="00B0F0"/>
          <w:sz w:val="28"/>
          <w:szCs w:val="28"/>
        </w:rPr>
        <w:t>Chế</w:t>
      </w:r>
      <w:proofErr w:type="spellEnd"/>
      <w:r w:rsidRPr="007F3798">
        <w:rPr>
          <w:b/>
          <w:bCs/>
          <w:color w:val="00B0F0"/>
          <w:sz w:val="28"/>
          <w:szCs w:val="28"/>
        </w:rPr>
        <w:t xml:space="preserve"> </w:t>
      </w:r>
      <w:proofErr w:type="spellStart"/>
      <w:r w:rsidRPr="007F3798">
        <w:rPr>
          <w:b/>
          <w:bCs/>
          <w:color w:val="00B0F0"/>
          <w:sz w:val="28"/>
          <w:szCs w:val="28"/>
        </w:rPr>
        <w:t>độ</w:t>
      </w:r>
      <w:proofErr w:type="spellEnd"/>
      <w:r w:rsidRPr="007F3798">
        <w:rPr>
          <w:b/>
          <w:bCs/>
          <w:color w:val="00B0F0"/>
          <w:sz w:val="28"/>
          <w:szCs w:val="28"/>
        </w:rPr>
        <w:t xml:space="preserve"> </w:t>
      </w:r>
      <w:proofErr w:type="spellStart"/>
      <w:r w:rsidRPr="007F3798">
        <w:rPr>
          <w:b/>
          <w:bCs/>
          <w:color w:val="00B0F0"/>
          <w:sz w:val="28"/>
          <w:szCs w:val="28"/>
        </w:rPr>
        <w:t>địa</w:t>
      </w:r>
      <w:proofErr w:type="spellEnd"/>
      <w:r w:rsidRPr="007F3798">
        <w:rPr>
          <w:b/>
          <w:bCs/>
          <w:color w:val="00B0F0"/>
          <w:sz w:val="28"/>
          <w:szCs w:val="28"/>
        </w:rPr>
        <w:t xml:space="preserve"> </w:t>
      </w:r>
      <w:proofErr w:type="spellStart"/>
      <w:r w:rsidRPr="007F3798">
        <w:rPr>
          <w:b/>
          <w:bCs/>
          <w:color w:val="00B0F0"/>
          <w:sz w:val="28"/>
          <w:szCs w:val="28"/>
        </w:rPr>
        <w:t>chỉ</w:t>
      </w:r>
      <w:proofErr w:type="spellEnd"/>
      <w:r w:rsidRPr="007F3798">
        <w:rPr>
          <w:b/>
          <w:bCs/>
          <w:color w:val="00B0F0"/>
          <w:sz w:val="28"/>
          <w:szCs w:val="28"/>
        </w:rPr>
        <w:t>).</w:t>
      </w:r>
      <w:r w:rsidRPr="007F3798">
        <w:rPr>
          <w:color w:val="00B0F0"/>
          <w:sz w:val="28"/>
          <w:szCs w:val="28"/>
        </w:rPr>
        <w:t xml:space="preserve"> </w:t>
      </w:r>
    </w:p>
    <w:p w14:paraId="6F733569" w14:textId="77777777" w:rsidR="007F3798" w:rsidRDefault="007F3798" w:rsidP="007F3798">
      <w:pPr>
        <w:rPr>
          <w:sz w:val="28"/>
          <w:szCs w:val="28"/>
        </w:rPr>
      </w:pPr>
      <w:r w:rsidRPr="007F3798">
        <w:rPr>
          <w:sz w:val="28"/>
          <w:szCs w:val="28"/>
        </w:rPr>
        <w:lastRenderedPageBreak/>
        <w:t xml:space="preserve">•Addressing Mode </w:t>
      </w:r>
      <w:proofErr w:type="spellStart"/>
      <w:r w:rsidRPr="007F3798">
        <w:rPr>
          <w:sz w:val="28"/>
          <w:szCs w:val="28"/>
        </w:rPr>
        <w:t>xác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định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cách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thức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truy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cập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các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toán</w:t>
      </w:r>
      <w:proofErr w:type="spellEnd"/>
      <w:r w:rsidRPr="007F3798">
        <w:rPr>
          <w:sz w:val="28"/>
          <w:szCs w:val="28"/>
        </w:rPr>
        <w:t xml:space="preserve"> hang </w:t>
      </w:r>
      <w:proofErr w:type="spellStart"/>
      <w:r w:rsidRPr="007F3798">
        <w:rPr>
          <w:sz w:val="28"/>
          <w:szCs w:val="28"/>
        </w:rPr>
        <w:t>trong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lệnh</w:t>
      </w:r>
      <w:proofErr w:type="spellEnd"/>
      <w:r w:rsidRPr="007F3798">
        <w:rPr>
          <w:sz w:val="28"/>
          <w:szCs w:val="28"/>
        </w:rPr>
        <w:t xml:space="preserve">. </w:t>
      </w:r>
      <w:proofErr w:type="spellStart"/>
      <w:r w:rsidRPr="007F3798">
        <w:rPr>
          <w:sz w:val="28"/>
          <w:szCs w:val="28"/>
        </w:rPr>
        <w:t>Có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nhiều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chế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độ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địa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chỉ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khác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nhau</w:t>
      </w:r>
      <w:proofErr w:type="spellEnd"/>
      <w:r w:rsidRPr="007F3798">
        <w:rPr>
          <w:sz w:val="28"/>
          <w:szCs w:val="28"/>
        </w:rPr>
        <w:t xml:space="preserve">, </w:t>
      </w:r>
      <w:proofErr w:type="spellStart"/>
      <w:r w:rsidRPr="007F3798">
        <w:rPr>
          <w:sz w:val="28"/>
          <w:szCs w:val="28"/>
        </w:rPr>
        <w:t>như</w:t>
      </w:r>
      <w:proofErr w:type="spellEnd"/>
      <w:r w:rsidRPr="007F3798">
        <w:rPr>
          <w:sz w:val="28"/>
          <w:szCs w:val="28"/>
        </w:rPr>
        <w:t xml:space="preserve"> direct addressing indirect addressing </w:t>
      </w:r>
      <w:proofErr w:type="spellStart"/>
      <w:r w:rsidRPr="007F3798">
        <w:rPr>
          <w:sz w:val="28"/>
          <w:szCs w:val="28"/>
        </w:rPr>
        <w:t>hoặc</w:t>
      </w:r>
      <w:proofErr w:type="spellEnd"/>
      <w:r w:rsidRPr="007F3798">
        <w:rPr>
          <w:sz w:val="28"/>
          <w:szCs w:val="28"/>
        </w:rPr>
        <w:t xml:space="preserve"> register addressing </w:t>
      </w:r>
    </w:p>
    <w:p w14:paraId="1E0C7749" w14:textId="3A1C6C4A" w:rsidR="007F3798" w:rsidRDefault="007F3798" w:rsidP="007F3798">
      <w:pPr>
        <w:rPr>
          <w:sz w:val="28"/>
          <w:szCs w:val="28"/>
        </w:rPr>
      </w:pPr>
      <w:r w:rsidRPr="007F3798">
        <w:rPr>
          <w:sz w:val="28"/>
          <w:szCs w:val="28"/>
        </w:rPr>
        <w:t>•</w:t>
      </w:r>
      <w:proofErr w:type="spellStart"/>
      <w:r w:rsidRPr="007F3798">
        <w:rPr>
          <w:sz w:val="28"/>
          <w:szCs w:val="28"/>
        </w:rPr>
        <w:t>Ví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dụ</w:t>
      </w:r>
      <w:proofErr w:type="spellEnd"/>
      <w:r w:rsidRPr="007F3798">
        <w:rPr>
          <w:sz w:val="28"/>
          <w:szCs w:val="28"/>
        </w:rPr>
        <w:t xml:space="preserve">, </w:t>
      </w:r>
      <w:proofErr w:type="spellStart"/>
      <w:r w:rsidRPr="007F3798">
        <w:rPr>
          <w:sz w:val="28"/>
          <w:szCs w:val="28"/>
        </w:rPr>
        <w:t>chế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độ</w:t>
      </w:r>
      <w:proofErr w:type="spellEnd"/>
      <w:r w:rsidRPr="007F3798">
        <w:rPr>
          <w:sz w:val="28"/>
          <w:szCs w:val="28"/>
        </w:rPr>
        <w:t xml:space="preserve"> immediate addressing </w:t>
      </w:r>
      <w:proofErr w:type="spellStart"/>
      <w:r w:rsidRPr="007F3798">
        <w:rPr>
          <w:sz w:val="28"/>
          <w:szCs w:val="28"/>
        </w:rPr>
        <w:t>cho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phép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chì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ra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trực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tiếp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giá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trị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trong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lệnh</w:t>
      </w:r>
      <w:proofErr w:type="spellEnd"/>
      <w:r w:rsidRPr="007F3798">
        <w:rPr>
          <w:sz w:val="28"/>
          <w:szCs w:val="28"/>
        </w:rPr>
        <w:t xml:space="preserve">, </w:t>
      </w:r>
      <w:proofErr w:type="spellStart"/>
      <w:r w:rsidRPr="007F3798">
        <w:rPr>
          <w:sz w:val="28"/>
          <w:szCs w:val="28"/>
        </w:rPr>
        <w:t>trong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khi</w:t>
      </w:r>
      <w:proofErr w:type="spellEnd"/>
      <w:r w:rsidRPr="007F3798">
        <w:rPr>
          <w:sz w:val="28"/>
          <w:szCs w:val="28"/>
        </w:rPr>
        <w:t xml:space="preserve"> direct addressing </w:t>
      </w:r>
      <w:proofErr w:type="spellStart"/>
      <w:r w:rsidRPr="007F3798">
        <w:rPr>
          <w:sz w:val="28"/>
          <w:szCs w:val="28"/>
        </w:rPr>
        <w:t>sẽ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chỉ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ra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địa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chỉ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bộ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nhớ</w:t>
      </w:r>
      <w:proofErr w:type="spellEnd"/>
      <w:r w:rsidRPr="007F3798">
        <w:rPr>
          <w:sz w:val="28"/>
          <w:szCs w:val="28"/>
        </w:rPr>
        <w:t xml:space="preserve"> </w:t>
      </w:r>
    </w:p>
    <w:p w14:paraId="1D2E76F8" w14:textId="77777777" w:rsidR="007F3798" w:rsidRDefault="007F3798" w:rsidP="007F3798">
      <w:pPr>
        <w:rPr>
          <w:color w:val="00B0F0"/>
          <w:sz w:val="28"/>
          <w:szCs w:val="28"/>
        </w:rPr>
      </w:pPr>
      <w:r w:rsidRPr="007F3798">
        <w:rPr>
          <w:b/>
          <w:bCs/>
          <w:color w:val="00B0F0"/>
          <w:sz w:val="28"/>
          <w:szCs w:val="28"/>
        </w:rPr>
        <w:t>4. Instruction Length (</w:t>
      </w:r>
      <w:proofErr w:type="spellStart"/>
      <w:r w:rsidRPr="007F3798">
        <w:rPr>
          <w:b/>
          <w:bCs/>
          <w:color w:val="00B0F0"/>
          <w:sz w:val="28"/>
          <w:szCs w:val="28"/>
        </w:rPr>
        <w:t>Độ</w:t>
      </w:r>
      <w:proofErr w:type="spellEnd"/>
      <w:r w:rsidRPr="007F3798">
        <w:rPr>
          <w:b/>
          <w:bCs/>
          <w:color w:val="00B0F0"/>
          <w:sz w:val="28"/>
          <w:szCs w:val="28"/>
        </w:rPr>
        <w:t xml:space="preserve"> </w:t>
      </w:r>
      <w:proofErr w:type="spellStart"/>
      <w:r w:rsidRPr="007F3798">
        <w:rPr>
          <w:b/>
          <w:bCs/>
          <w:color w:val="00B0F0"/>
          <w:sz w:val="28"/>
          <w:szCs w:val="28"/>
        </w:rPr>
        <w:t>dài</w:t>
      </w:r>
      <w:proofErr w:type="spellEnd"/>
      <w:r w:rsidRPr="007F3798">
        <w:rPr>
          <w:b/>
          <w:bCs/>
          <w:color w:val="00B0F0"/>
          <w:sz w:val="28"/>
          <w:szCs w:val="28"/>
        </w:rPr>
        <w:t xml:space="preserve"> </w:t>
      </w:r>
      <w:proofErr w:type="spellStart"/>
      <w:r w:rsidRPr="007F3798">
        <w:rPr>
          <w:b/>
          <w:bCs/>
          <w:color w:val="00B0F0"/>
          <w:sz w:val="28"/>
          <w:szCs w:val="28"/>
        </w:rPr>
        <w:t>lệnh</w:t>
      </w:r>
      <w:proofErr w:type="spellEnd"/>
      <w:r w:rsidRPr="007F3798">
        <w:rPr>
          <w:b/>
          <w:bCs/>
          <w:color w:val="00B0F0"/>
          <w:sz w:val="28"/>
          <w:szCs w:val="28"/>
        </w:rPr>
        <w:t>).</w:t>
      </w:r>
      <w:r w:rsidRPr="007F3798">
        <w:rPr>
          <w:color w:val="00B0F0"/>
          <w:sz w:val="28"/>
          <w:szCs w:val="28"/>
        </w:rPr>
        <w:t xml:space="preserve"> </w:t>
      </w:r>
    </w:p>
    <w:p w14:paraId="26C89DA1" w14:textId="77777777" w:rsidR="007F3798" w:rsidRDefault="007F3798" w:rsidP="007F3798">
      <w:pPr>
        <w:rPr>
          <w:sz w:val="28"/>
          <w:szCs w:val="28"/>
        </w:rPr>
      </w:pPr>
      <w:r w:rsidRPr="007F3798">
        <w:rPr>
          <w:sz w:val="28"/>
          <w:szCs w:val="28"/>
        </w:rPr>
        <w:t>•</w:t>
      </w:r>
      <w:proofErr w:type="spellStart"/>
      <w:r w:rsidRPr="007F3798">
        <w:rPr>
          <w:sz w:val="28"/>
          <w:szCs w:val="28"/>
        </w:rPr>
        <w:t>Mỗi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lênh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máy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có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một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độ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dài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nhất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định</w:t>
      </w:r>
      <w:proofErr w:type="spellEnd"/>
      <w:r w:rsidRPr="007F3798">
        <w:rPr>
          <w:sz w:val="28"/>
          <w:szCs w:val="28"/>
        </w:rPr>
        <w:t xml:space="preserve">, </w:t>
      </w:r>
      <w:proofErr w:type="spellStart"/>
      <w:r w:rsidRPr="007F3798">
        <w:rPr>
          <w:sz w:val="28"/>
          <w:szCs w:val="28"/>
        </w:rPr>
        <w:t>có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thể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cố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định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hoặc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thay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đổi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tùy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thuộc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vào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kiến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trúc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máy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tính</w:t>
      </w:r>
      <w:proofErr w:type="spellEnd"/>
      <w:r w:rsidRPr="007F3798">
        <w:rPr>
          <w:sz w:val="28"/>
          <w:szCs w:val="28"/>
        </w:rPr>
        <w:t xml:space="preserve">. </w:t>
      </w:r>
      <w:proofErr w:type="spellStart"/>
      <w:r w:rsidRPr="007F3798">
        <w:rPr>
          <w:sz w:val="28"/>
          <w:szCs w:val="28"/>
        </w:rPr>
        <w:t>Độ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dài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lệnh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thường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được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tính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bảng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số</w:t>
      </w:r>
      <w:proofErr w:type="spellEnd"/>
      <w:r w:rsidRPr="007F3798">
        <w:rPr>
          <w:sz w:val="28"/>
          <w:szCs w:val="28"/>
        </w:rPr>
        <w:t xml:space="preserve"> bit. </w:t>
      </w:r>
    </w:p>
    <w:p w14:paraId="18BD5355" w14:textId="1A96D07A" w:rsidR="007F3798" w:rsidRDefault="007F3798" w:rsidP="007F3798">
      <w:pPr>
        <w:rPr>
          <w:sz w:val="28"/>
          <w:szCs w:val="28"/>
        </w:rPr>
      </w:pPr>
      <w:r w:rsidRPr="007F3798">
        <w:rPr>
          <w:sz w:val="28"/>
          <w:szCs w:val="28"/>
        </w:rPr>
        <w:t>•</w:t>
      </w:r>
      <w:proofErr w:type="spellStart"/>
      <w:r w:rsidRPr="007F3798">
        <w:rPr>
          <w:sz w:val="28"/>
          <w:szCs w:val="28"/>
        </w:rPr>
        <w:t>Ví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dụ</w:t>
      </w:r>
      <w:proofErr w:type="spellEnd"/>
      <w:r w:rsidRPr="007F3798">
        <w:rPr>
          <w:sz w:val="28"/>
          <w:szCs w:val="28"/>
        </w:rPr>
        <w:t xml:space="preserve">: </w:t>
      </w:r>
      <w:proofErr w:type="spellStart"/>
      <w:r w:rsidRPr="007F3798">
        <w:rPr>
          <w:sz w:val="28"/>
          <w:szCs w:val="28"/>
        </w:rPr>
        <w:t>Một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số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hệ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thống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sử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dụng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lệnh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có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độ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dài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có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định</w:t>
      </w:r>
      <w:proofErr w:type="spellEnd"/>
      <w:r w:rsidRPr="007F3798">
        <w:rPr>
          <w:sz w:val="28"/>
          <w:szCs w:val="28"/>
        </w:rPr>
        <w:t xml:space="preserve"> (32-bit), </w:t>
      </w:r>
      <w:proofErr w:type="spellStart"/>
      <w:r w:rsidRPr="007F3798">
        <w:rPr>
          <w:sz w:val="28"/>
          <w:szCs w:val="28"/>
        </w:rPr>
        <w:t>trong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khi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các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hệ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thông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khác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có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thể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có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độ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dài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lệnh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thay</w:t>
      </w:r>
      <w:proofErr w:type="spellEnd"/>
      <w:r w:rsidRPr="007F3798">
        <w:rPr>
          <w:sz w:val="28"/>
          <w:szCs w:val="28"/>
        </w:rPr>
        <w:t xml:space="preserve"> </w:t>
      </w:r>
      <w:proofErr w:type="spellStart"/>
      <w:r w:rsidRPr="007F3798">
        <w:rPr>
          <w:sz w:val="28"/>
          <w:szCs w:val="28"/>
        </w:rPr>
        <w:t>đổi</w:t>
      </w:r>
      <w:proofErr w:type="spellEnd"/>
    </w:p>
    <w:p w14:paraId="01352760" w14:textId="77777777" w:rsidR="007F3798" w:rsidRDefault="007F3798" w:rsidP="007F3798">
      <w:pPr>
        <w:rPr>
          <w:sz w:val="28"/>
          <w:szCs w:val="28"/>
        </w:rPr>
      </w:pPr>
    </w:p>
    <w:p w14:paraId="409F83AF" w14:textId="01A18827" w:rsidR="007F3798" w:rsidRDefault="007F3798" w:rsidP="007F3798">
      <w:pPr>
        <w:rPr>
          <w:b/>
          <w:bCs/>
          <w:color w:val="FF0000"/>
          <w:sz w:val="36"/>
          <w:szCs w:val="36"/>
        </w:rPr>
      </w:pPr>
      <w:r w:rsidRPr="007F3798">
        <w:rPr>
          <w:b/>
          <w:bCs/>
          <w:color w:val="FF0000"/>
          <w:sz w:val="36"/>
          <w:szCs w:val="36"/>
        </w:rPr>
        <w:t>Instruction Cycle State Diagram</w:t>
      </w:r>
      <w:r w:rsidRPr="007F3798">
        <w:rPr>
          <w:b/>
          <w:bCs/>
          <w:color w:val="FF0000"/>
          <w:sz w:val="36"/>
          <w:szCs w:val="36"/>
        </w:rPr>
        <w:cr/>
      </w:r>
      <w:r>
        <w:rPr>
          <w:noProof/>
        </w:rPr>
        <w:drawing>
          <wp:inline distT="0" distB="0" distL="0" distR="0" wp14:anchorId="2CF0EF26" wp14:editId="2CCB1989">
            <wp:extent cx="5943600" cy="3298825"/>
            <wp:effectExtent l="38100" t="38100" r="38100" b="34925"/>
            <wp:docPr id="282" name="Google Shape;282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Google Shape;282;p6"/>
                    <pic:cNvPicPr preferRelativeResize="0"/>
                  </pic:nvPicPr>
                  <pic:blipFill rotWithShape="1"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chemeClr val="dk1"/>
                      </a:solidFill>
                      <a:prstDash val="solid"/>
                      <a:miter lim="800000"/>
                      <a:headEnd type="none" w="sm" len="sm"/>
                      <a:tailEnd type="none" w="sm" len="sm"/>
                    </a:ln>
                  </pic:spPr>
                </pic:pic>
              </a:graphicData>
            </a:graphic>
          </wp:inline>
        </w:drawing>
      </w:r>
    </w:p>
    <w:p w14:paraId="31CA654B" w14:textId="77777777" w:rsidR="007F3798" w:rsidRDefault="007F3798" w:rsidP="007F3798">
      <w:pPr>
        <w:rPr>
          <w:b/>
          <w:bCs/>
          <w:color w:val="FF0000"/>
          <w:sz w:val="36"/>
          <w:szCs w:val="36"/>
        </w:rPr>
      </w:pPr>
    </w:p>
    <w:p w14:paraId="612E59C8" w14:textId="2B8905DC" w:rsidR="007F3798" w:rsidRDefault="007F3798" w:rsidP="007F3798">
      <w:pPr>
        <w:rPr>
          <w:b/>
          <w:bCs/>
          <w:sz w:val="36"/>
          <w:szCs w:val="36"/>
        </w:rPr>
      </w:pPr>
      <w:r w:rsidRPr="007F3798">
        <w:rPr>
          <w:b/>
          <w:bCs/>
          <w:color w:val="FF0000"/>
          <w:sz w:val="36"/>
          <w:szCs w:val="36"/>
        </w:rPr>
        <w:lastRenderedPageBreak/>
        <w:t>Source and result operands can be in one of four areas:</w:t>
      </w:r>
      <w:r w:rsidRPr="007F3798">
        <w:rPr>
          <w:b/>
          <w:bCs/>
          <w:sz w:val="36"/>
          <w:szCs w:val="36"/>
        </w:rPr>
        <w:cr/>
      </w:r>
      <w:r w:rsidRPr="007F3798">
        <w:rPr>
          <w:b/>
          <w:bCs/>
          <w:sz w:val="36"/>
          <w:szCs w:val="36"/>
        </w:rPr>
        <w:drawing>
          <wp:inline distT="0" distB="0" distL="0" distR="0" wp14:anchorId="42B289F6" wp14:editId="3FB2652C">
            <wp:extent cx="4343776" cy="701101"/>
            <wp:effectExtent l="0" t="0" r="0" b="3810"/>
            <wp:docPr id="1150001943" name="Picture 1" descr="A blue and red rectangular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01943" name="Picture 1" descr="A blue and red rectangular sig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2DC2" w14:textId="0E29452D" w:rsidR="007F3798" w:rsidRDefault="00BA44CE" w:rsidP="007F3798">
      <w:pPr>
        <w:rPr>
          <w:b/>
          <w:bCs/>
          <w:sz w:val="28"/>
          <w:szCs w:val="28"/>
        </w:rPr>
      </w:pPr>
      <w:r w:rsidRPr="002402C3">
        <w:rPr>
          <w:b/>
          <w:bCs/>
          <w:color w:val="FF0000"/>
          <w:sz w:val="28"/>
          <w:szCs w:val="28"/>
        </w:rPr>
        <w:t>Main or virtual memory</w:t>
      </w:r>
      <w:r w:rsidRPr="002402C3">
        <w:rPr>
          <w:b/>
          <w:bCs/>
          <w:color w:val="FF0000"/>
          <w:sz w:val="28"/>
          <w:szCs w:val="28"/>
        </w:rPr>
        <w:cr/>
      </w:r>
      <w:r w:rsidRPr="002402C3">
        <w:rPr>
          <w:b/>
          <w:bCs/>
          <w:sz w:val="28"/>
          <w:szCs w:val="28"/>
        </w:rPr>
        <w:t xml:space="preserve">As with </w:t>
      </w:r>
      <w:proofErr w:type="gramStart"/>
      <w:r w:rsidRPr="002402C3">
        <w:rPr>
          <w:b/>
          <w:bCs/>
          <w:sz w:val="28"/>
          <w:szCs w:val="28"/>
        </w:rPr>
        <w:t>next</w:t>
      </w:r>
      <w:proofErr w:type="gramEnd"/>
      <w:r w:rsidRPr="002402C3">
        <w:rPr>
          <w:b/>
          <w:bCs/>
          <w:sz w:val="28"/>
          <w:szCs w:val="28"/>
        </w:rPr>
        <w:t xml:space="preserve"> instruction references, the main or virtual memory address must be supplied</w:t>
      </w:r>
      <w:r w:rsidRPr="002402C3">
        <w:rPr>
          <w:b/>
          <w:bCs/>
          <w:sz w:val="28"/>
          <w:szCs w:val="28"/>
        </w:rPr>
        <w:cr/>
      </w:r>
      <w:r w:rsidR="002402C3" w:rsidRPr="002402C3">
        <w:rPr>
          <w:b/>
          <w:bCs/>
          <w:color w:val="FF0000"/>
          <w:sz w:val="28"/>
          <w:szCs w:val="28"/>
        </w:rPr>
        <w:t>I/O device</w:t>
      </w:r>
      <w:r w:rsidR="002402C3" w:rsidRPr="002402C3">
        <w:rPr>
          <w:b/>
          <w:bCs/>
          <w:color w:val="FF0000"/>
          <w:sz w:val="28"/>
          <w:szCs w:val="28"/>
        </w:rPr>
        <w:cr/>
      </w:r>
      <w:r w:rsidR="002402C3" w:rsidRPr="002402C3">
        <w:rPr>
          <w:b/>
          <w:bCs/>
          <w:sz w:val="28"/>
          <w:szCs w:val="28"/>
        </w:rPr>
        <w:t xml:space="preserve">The instruction must specify the I/O module and device for the operation.  If </w:t>
      </w:r>
      <w:proofErr w:type="gramStart"/>
      <w:r w:rsidR="002402C3" w:rsidRPr="002402C3">
        <w:rPr>
          <w:b/>
          <w:bCs/>
          <w:sz w:val="28"/>
          <w:szCs w:val="28"/>
        </w:rPr>
        <w:t>memory-mapped</w:t>
      </w:r>
      <w:proofErr w:type="gramEnd"/>
      <w:r w:rsidR="002402C3" w:rsidRPr="002402C3">
        <w:rPr>
          <w:b/>
          <w:bCs/>
          <w:sz w:val="28"/>
          <w:szCs w:val="28"/>
        </w:rPr>
        <w:t xml:space="preserve"> I/O is used, this is just another main or virtual memory address</w:t>
      </w:r>
      <w:r w:rsidR="002402C3" w:rsidRPr="002402C3">
        <w:rPr>
          <w:b/>
          <w:bCs/>
          <w:sz w:val="28"/>
          <w:szCs w:val="28"/>
        </w:rPr>
        <w:cr/>
      </w:r>
      <w:r w:rsidR="002402C3" w:rsidRPr="002402C3">
        <w:rPr>
          <w:b/>
          <w:bCs/>
          <w:color w:val="FF0000"/>
          <w:sz w:val="28"/>
          <w:szCs w:val="28"/>
        </w:rPr>
        <w:t>Processor register</w:t>
      </w:r>
      <w:r w:rsidR="002402C3" w:rsidRPr="002402C3">
        <w:rPr>
          <w:b/>
          <w:bCs/>
          <w:color w:val="FF0000"/>
          <w:sz w:val="28"/>
          <w:szCs w:val="28"/>
        </w:rPr>
        <w:cr/>
      </w:r>
      <w:r w:rsidR="002402C3" w:rsidRPr="002402C3">
        <w:rPr>
          <w:b/>
          <w:bCs/>
          <w:sz w:val="28"/>
          <w:szCs w:val="28"/>
        </w:rPr>
        <w:t xml:space="preserve">A processor contains one or more registers that may be referenced by machine instructions. </w:t>
      </w:r>
      <w:r w:rsidR="002402C3" w:rsidRPr="002402C3">
        <w:rPr>
          <w:b/>
          <w:bCs/>
          <w:sz w:val="28"/>
          <w:szCs w:val="28"/>
        </w:rPr>
        <w:cr/>
        <w:t xml:space="preserve">If more than one register exists each register is assigned a unique name or </w:t>
      </w:r>
      <w:proofErr w:type="gramStart"/>
      <w:r w:rsidR="002402C3" w:rsidRPr="002402C3">
        <w:rPr>
          <w:b/>
          <w:bCs/>
          <w:sz w:val="28"/>
          <w:szCs w:val="28"/>
        </w:rPr>
        <w:t>number</w:t>
      </w:r>
      <w:proofErr w:type="gramEnd"/>
      <w:r w:rsidR="002402C3" w:rsidRPr="002402C3">
        <w:rPr>
          <w:b/>
          <w:bCs/>
          <w:sz w:val="28"/>
          <w:szCs w:val="28"/>
        </w:rPr>
        <w:t xml:space="preserve"> and the instruction must contain the number of the desired register</w:t>
      </w:r>
      <w:r w:rsidR="002402C3" w:rsidRPr="002402C3">
        <w:rPr>
          <w:b/>
          <w:bCs/>
          <w:sz w:val="28"/>
          <w:szCs w:val="28"/>
        </w:rPr>
        <w:cr/>
      </w:r>
      <w:r w:rsidR="002402C3" w:rsidRPr="00D51339">
        <w:rPr>
          <w:b/>
          <w:bCs/>
          <w:color w:val="FF0000"/>
          <w:sz w:val="28"/>
          <w:szCs w:val="28"/>
        </w:rPr>
        <w:t>Immediate</w:t>
      </w:r>
      <w:r w:rsidR="002402C3" w:rsidRPr="00D51339">
        <w:rPr>
          <w:b/>
          <w:bCs/>
          <w:color w:val="FF0000"/>
          <w:sz w:val="28"/>
          <w:szCs w:val="28"/>
        </w:rPr>
        <w:cr/>
      </w:r>
      <w:r w:rsidR="002402C3" w:rsidRPr="002402C3">
        <w:rPr>
          <w:b/>
          <w:bCs/>
          <w:sz w:val="28"/>
          <w:szCs w:val="28"/>
        </w:rPr>
        <w:t>The value of the operand is contained in a field in the instruction being executed</w:t>
      </w:r>
      <w:r w:rsidR="002402C3" w:rsidRPr="002402C3">
        <w:rPr>
          <w:b/>
          <w:bCs/>
          <w:sz w:val="28"/>
          <w:szCs w:val="28"/>
        </w:rPr>
        <w:cr/>
      </w:r>
    </w:p>
    <w:p w14:paraId="30B1F798" w14:textId="2EB36297" w:rsidR="00D51339" w:rsidRDefault="00D51339" w:rsidP="007F3798">
      <w:pPr>
        <w:rPr>
          <w:sz w:val="28"/>
          <w:szCs w:val="28"/>
        </w:rPr>
      </w:pPr>
      <w:r w:rsidRPr="00D51339">
        <w:rPr>
          <w:b/>
          <w:bCs/>
          <w:color w:val="FF0000"/>
          <w:sz w:val="36"/>
          <w:szCs w:val="36"/>
        </w:rPr>
        <w:t>Instruction Representation</w:t>
      </w:r>
      <w:r w:rsidRPr="00D51339">
        <w:rPr>
          <w:b/>
          <w:bCs/>
          <w:color w:val="FF0000"/>
          <w:sz w:val="36"/>
          <w:szCs w:val="36"/>
        </w:rPr>
        <w:cr/>
      </w:r>
      <w:r w:rsidR="007C04CF" w:rsidRPr="007C04CF">
        <w:rPr>
          <w:sz w:val="28"/>
          <w:szCs w:val="28"/>
        </w:rPr>
        <w:t>Within the computer each instruction is represented by a sequence of bits</w:t>
      </w:r>
      <w:r w:rsidR="007C04CF" w:rsidRPr="007C04CF">
        <w:rPr>
          <w:sz w:val="28"/>
          <w:szCs w:val="28"/>
        </w:rPr>
        <w:cr/>
        <w:t>The instruction is divided into fields, corresponding to the constituent elements of the instruction</w:t>
      </w:r>
      <w:r w:rsidR="007C04CF" w:rsidRPr="007C04CF">
        <w:rPr>
          <w:sz w:val="28"/>
          <w:szCs w:val="28"/>
        </w:rPr>
        <w:cr/>
      </w:r>
    </w:p>
    <w:p w14:paraId="1BC4278C" w14:textId="52BDE9D1" w:rsidR="007C04CF" w:rsidRDefault="0059631C" w:rsidP="007F3798">
      <w:pPr>
        <w:rPr>
          <w:b/>
          <w:bCs/>
          <w:sz w:val="28"/>
          <w:szCs w:val="28"/>
        </w:rPr>
      </w:pPr>
      <w:r w:rsidRPr="0059631C">
        <w:rPr>
          <w:b/>
          <w:bCs/>
          <w:color w:val="FF0000"/>
          <w:sz w:val="36"/>
          <w:szCs w:val="36"/>
        </w:rPr>
        <w:t>Instruction Types</w:t>
      </w:r>
      <w:r w:rsidRPr="0059631C">
        <w:rPr>
          <w:b/>
          <w:bCs/>
          <w:color w:val="FF0000"/>
          <w:sz w:val="36"/>
          <w:szCs w:val="36"/>
        </w:rPr>
        <w:cr/>
      </w:r>
      <w:r w:rsidRPr="003A20B1">
        <w:rPr>
          <w:b/>
          <w:bCs/>
          <w:color w:val="00B0F0"/>
          <w:sz w:val="32"/>
          <w:szCs w:val="32"/>
        </w:rPr>
        <w:t>Data processing</w:t>
      </w:r>
      <w:r w:rsidRPr="0059631C">
        <w:rPr>
          <w:b/>
          <w:bCs/>
          <w:color w:val="FF0000"/>
          <w:sz w:val="32"/>
          <w:szCs w:val="32"/>
        </w:rPr>
        <w:cr/>
      </w:r>
      <w:r w:rsidR="003A20B1" w:rsidRPr="003A20B1">
        <w:rPr>
          <w:b/>
          <w:bCs/>
          <w:color w:val="FF0000"/>
          <w:sz w:val="28"/>
          <w:szCs w:val="28"/>
        </w:rPr>
        <w:t xml:space="preserve">Arithmetic instructions </w:t>
      </w:r>
      <w:r w:rsidR="003A20B1" w:rsidRPr="003A20B1">
        <w:rPr>
          <w:b/>
          <w:bCs/>
          <w:sz w:val="28"/>
          <w:szCs w:val="28"/>
        </w:rPr>
        <w:t>provide computational capabilities for processing numeric data</w:t>
      </w:r>
      <w:r w:rsidR="003A20B1" w:rsidRPr="003A20B1">
        <w:rPr>
          <w:b/>
          <w:bCs/>
          <w:sz w:val="28"/>
          <w:szCs w:val="28"/>
        </w:rPr>
        <w:cr/>
      </w:r>
      <w:r w:rsidR="003A20B1" w:rsidRPr="003A20B1">
        <w:rPr>
          <w:b/>
          <w:bCs/>
          <w:color w:val="FF0000"/>
          <w:sz w:val="28"/>
          <w:szCs w:val="28"/>
        </w:rPr>
        <w:lastRenderedPageBreak/>
        <w:t xml:space="preserve">Logic (Boolean) instructions </w:t>
      </w:r>
      <w:r w:rsidR="003A20B1" w:rsidRPr="003A20B1">
        <w:rPr>
          <w:b/>
          <w:bCs/>
          <w:sz w:val="28"/>
          <w:szCs w:val="28"/>
        </w:rPr>
        <w:t>operate on the bits of a word as bits rather than as numbers, thus they provide capabilities for processing any other type of data the user may wish to employ</w:t>
      </w:r>
      <w:r w:rsidR="003A20B1" w:rsidRPr="003A20B1">
        <w:rPr>
          <w:b/>
          <w:bCs/>
          <w:sz w:val="28"/>
          <w:szCs w:val="28"/>
        </w:rPr>
        <w:cr/>
      </w:r>
    </w:p>
    <w:p w14:paraId="3B6253DB" w14:textId="37AF9A44" w:rsidR="008E3723" w:rsidRDefault="00783D78" w:rsidP="007F3798">
      <w:pPr>
        <w:rPr>
          <w:b/>
          <w:bCs/>
          <w:sz w:val="28"/>
          <w:szCs w:val="28"/>
        </w:rPr>
      </w:pPr>
      <w:r w:rsidRPr="0066313C">
        <w:rPr>
          <w:b/>
          <w:bCs/>
          <w:color w:val="00B0F0"/>
          <w:sz w:val="32"/>
          <w:szCs w:val="32"/>
        </w:rPr>
        <w:t>Data storage</w:t>
      </w:r>
      <w:r w:rsidRPr="00783D78">
        <w:rPr>
          <w:b/>
          <w:bCs/>
          <w:sz w:val="28"/>
          <w:szCs w:val="28"/>
        </w:rPr>
        <w:cr/>
      </w:r>
      <w:r w:rsidR="008E3723" w:rsidRPr="008E3723">
        <w:rPr>
          <w:b/>
          <w:bCs/>
          <w:sz w:val="28"/>
          <w:szCs w:val="28"/>
        </w:rPr>
        <w:t xml:space="preserve">Movement of data into or out of register </w:t>
      </w:r>
      <w:proofErr w:type="gramStart"/>
      <w:r w:rsidR="008E3723" w:rsidRPr="008E3723">
        <w:rPr>
          <w:b/>
          <w:bCs/>
          <w:sz w:val="28"/>
          <w:szCs w:val="28"/>
        </w:rPr>
        <w:t>and or</w:t>
      </w:r>
      <w:proofErr w:type="gramEnd"/>
      <w:r w:rsidR="008E3723" w:rsidRPr="008E3723">
        <w:rPr>
          <w:b/>
          <w:bCs/>
          <w:sz w:val="28"/>
          <w:szCs w:val="28"/>
        </w:rPr>
        <w:t xml:space="preserve"> memory locations</w:t>
      </w:r>
      <w:r w:rsidR="008E3723" w:rsidRPr="008E3723">
        <w:rPr>
          <w:b/>
          <w:bCs/>
          <w:sz w:val="28"/>
          <w:szCs w:val="28"/>
        </w:rPr>
        <w:cr/>
      </w:r>
    </w:p>
    <w:p w14:paraId="212F5670" w14:textId="0C139DEE" w:rsidR="008E3723" w:rsidRDefault="00783D78" w:rsidP="007F3798">
      <w:pPr>
        <w:rPr>
          <w:b/>
          <w:bCs/>
          <w:sz w:val="28"/>
          <w:szCs w:val="28"/>
        </w:rPr>
      </w:pPr>
      <w:r w:rsidRPr="0066313C">
        <w:rPr>
          <w:b/>
          <w:bCs/>
          <w:color w:val="00B0F0"/>
          <w:sz w:val="32"/>
          <w:szCs w:val="32"/>
        </w:rPr>
        <w:t>Control</w:t>
      </w:r>
      <w:r w:rsidRPr="0066313C">
        <w:rPr>
          <w:b/>
          <w:bCs/>
          <w:color w:val="00B0F0"/>
          <w:sz w:val="32"/>
          <w:szCs w:val="32"/>
        </w:rPr>
        <w:cr/>
      </w:r>
      <w:r w:rsidR="0066313C" w:rsidRPr="00E22620">
        <w:rPr>
          <w:b/>
          <w:bCs/>
          <w:color w:val="FF0000"/>
          <w:sz w:val="28"/>
          <w:szCs w:val="28"/>
        </w:rPr>
        <w:t xml:space="preserve">Test instructions </w:t>
      </w:r>
      <w:r w:rsidR="0066313C" w:rsidRPr="0066313C">
        <w:rPr>
          <w:b/>
          <w:bCs/>
          <w:sz w:val="28"/>
          <w:szCs w:val="28"/>
        </w:rPr>
        <w:t>are used to test the value of a data word or the status of a computation</w:t>
      </w:r>
      <w:r w:rsidR="0066313C" w:rsidRPr="0066313C">
        <w:rPr>
          <w:b/>
          <w:bCs/>
          <w:sz w:val="28"/>
          <w:szCs w:val="28"/>
        </w:rPr>
        <w:cr/>
      </w:r>
      <w:r w:rsidR="0066313C" w:rsidRPr="00E22620">
        <w:rPr>
          <w:b/>
          <w:bCs/>
          <w:color w:val="FF0000"/>
          <w:sz w:val="28"/>
          <w:szCs w:val="28"/>
        </w:rPr>
        <w:t xml:space="preserve">Branch instructions </w:t>
      </w:r>
      <w:r w:rsidR="0066313C" w:rsidRPr="0066313C">
        <w:rPr>
          <w:b/>
          <w:bCs/>
          <w:sz w:val="28"/>
          <w:szCs w:val="28"/>
        </w:rPr>
        <w:t>are used to branch to a different set of instructions depending on the decision made</w:t>
      </w:r>
      <w:r w:rsidR="0066313C" w:rsidRPr="0066313C">
        <w:rPr>
          <w:b/>
          <w:bCs/>
          <w:sz w:val="28"/>
          <w:szCs w:val="28"/>
        </w:rPr>
        <w:cr/>
      </w:r>
    </w:p>
    <w:p w14:paraId="4CBF22C2" w14:textId="2A709505" w:rsidR="003A20B1" w:rsidRPr="00746083" w:rsidRDefault="008E3723" w:rsidP="007F3798">
      <w:pPr>
        <w:rPr>
          <w:b/>
          <w:bCs/>
          <w:color w:val="FF0000"/>
          <w:sz w:val="36"/>
          <w:szCs w:val="36"/>
        </w:rPr>
      </w:pPr>
      <w:r w:rsidRPr="0066313C">
        <w:rPr>
          <w:b/>
          <w:bCs/>
          <w:color w:val="00B0F0"/>
          <w:sz w:val="32"/>
          <w:szCs w:val="32"/>
        </w:rPr>
        <w:t>Data movement</w:t>
      </w:r>
      <w:r w:rsidRPr="008E3723">
        <w:rPr>
          <w:b/>
          <w:bCs/>
          <w:sz w:val="28"/>
          <w:szCs w:val="28"/>
        </w:rPr>
        <w:cr/>
      </w:r>
      <w:r w:rsidR="0066313C" w:rsidRPr="0066313C">
        <w:rPr>
          <w:b/>
          <w:bCs/>
          <w:sz w:val="28"/>
          <w:szCs w:val="28"/>
        </w:rPr>
        <w:t>I/O instructions are needed to transfer programs and data into memory and the results of computations back out to the user</w:t>
      </w:r>
      <w:r w:rsidR="0066313C" w:rsidRPr="0066313C">
        <w:rPr>
          <w:b/>
          <w:bCs/>
          <w:sz w:val="28"/>
          <w:szCs w:val="28"/>
        </w:rPr>
        <w:cr/>
      </w:r>
    </w:p>
    <w:p w14:paraId="27C3157A" w14:textId="71B50631" w:rsidR="00E22620" w:rsidRDefault="00746083" w:rsidP="007F3798">
      <w:pPr>
        <w:rPr>
          <w:b/>
          <w:bCs/>
          <w:color w:val="FF0000"/>
          <w:sz w:val="36"/>
          <w:szCs w:val="36"/>
        </w:rPr>
      </w:pPr>
      <w:r w:rsidRPr="00746083">
        <w:rPr>
          <w:b/>
          <w:bCs/>
          <w:color w:val="FF0000"/>
          <w:sz w:val="36"/>
          <w:szCs w:val="36"/>
        </w:rPr>
        <w:lastRenderedPageBreak/>
        <w:t>Number of Addresses</w:t>
      </w:r>
      <w:r w:rsidRPr="00746083">
        <w:rPr>
          <w:b/>
          <w:bCs/>
          <w:color w:val="FF0000"/>
          <w:sz w:val="36"/>
          <w:szCs w:val="36"/>
        </w:rPr>
        <w:cr/>
      </w:r>
      <w:r w:rsidR="00A84074">
        <w:rPr>
          <w:noProof/>
        </w:rPr>
        <w:drawing>
          <wp:inline distT="0" distB="0" distL="0" distR="0" wp14:anchorId="48BB6A48" wp14:editId="73AC242E">
            <wp:extent cx="5943600" cy="4931410"/>
            <wp:effectExtent l="0" t="0" r="0" b="2540"/>
            <wp:docPr id="361" name="Google Shape;361;p10" descr="A diagram of instructions and instruction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Google Shape;361;p10" descr="A diagram of instructions and instructions&#10;&#10;AI-generated content may be incorrect."/>
                    <pic:cNvPicPr preferRelativeResize="0"/>
                  </pic:nvPicPr>
                  <pic:blipFill rotWithShape="1"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AE15" w14:textId="70C805EE" w:rsidR="00A84074" w:rsidRDefault="00A84074" w:rsidP="007F3798">
      <w:pPr>
        <w:rPr>
          <w:b/>
          <w:bCs/>
          <w:color w:val="FF0000"/>
          <w:sz w:val="36"/>
          <w:szCs w:val="36"/>
        </w:rPr>
      </w:pPr>
    </w:p>
    <w:p w14:paraId="26C4B1FD" w14:textId="6C05143F" w:rsidR="00A84074" w:rsidRPr="00746083" w:rsidRDefault="00D852AC" w:rsidP="007F3798">
      <w:pPr>
        <w:rPr>
          <w:b/>
          <w:bCs/>
          <w:color w:val="FF0000"/>
          <w:sz w:val="36"/>
          <w:szCs w:val="36"/>
        </w:rPr>
      </w:pPr>
      <w:r w:rsidRPr="00D852AC">
        <w:rPr>
          <w:b/>
          <w:bCs/>
          <w:color w:val="FF0000"/>
          <w:sz w:val="36"/>
          <w:szCs w:val="36"/>
        </w:rPr>
        <w:t>Table 12.1  </w:t>
      </w:r>
      <w:r w:rsidRPr="00D852AC">
        <w:rPr>
          <w:b/>
          <w:bCs/>
          <w:color w:val="FF0000"/>
          <w:sz w:val="36"/>
          <w:szCs w:val="36"/>
        </w:rPr>
        <w:br/>
        <w:t xml:space="preserve">Utilization of Instruction Addresses (Nonbranching </w:t>
      </w:r>
      <w:r w:rsidRPr="00D852AC">
        <w:rPr>
          <w:b/>
          <w:bCs/>
          <w:color w:val="FF0000"/>
          <w:sz w:val="36"/>
          <w:szCs w:val="36"/>
        </w:rPr>
        <w:lastRenderedPageBreak/>
        <w:t xml:space="preserve">Instructions) </w:t>
      </w:r>
      <w:r w:rsidRPr="00D852AC">
        <w:rPr>
          <w:b/>
          <w:bCs/>
          <w:color w:val="FF0000"/>
          <w:sz w:val="36"/>
          <w:szCs w:val="36"/>
        </w:rPr>
        <w:cr/>
      </w:r>
      <w:r>
        <w:rPr>
          <w:noProof/>
        </w:rPr>
        <w:drawing>
          <wp:inline distT="0" distB="0" distL="0" distR="0" wp14:anchorId="19E6ACA0" wp14:editId="740AFA94">
            <wp:extent cx="5943600" cy="2257425"/>
            <wp:effectExtent l="0" t="0" r="0" b="9525"/>
            <wp:docPr id="378" name="Google Shape;378;p11" descr="A blue and black text on a white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Google Shape;378;p11" descr="A blue and black text on a white background&#10;&#10;AI-generated content may be incorrect."/>
                    <pic:cNvPicPr preferRelativeResize="0"/>
                  </pic:nvPicPr>
                  <pic:blipFill rotWithShape="1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F869" w14:textId="77777777" w:rsidR="003A20B1" w:rsidRDefault="003A20B1" w:rsidP="007F3798">
      <w:pPr>
        <w:rPr>
          <w:b/>
          <w:bCs/>
          <w:sz w:val="32"/>
          <w:szCs w:val="32"/>
        </w:rPr>
      </w:pPr>
    </w:p>
    <w:p w14:paraId="5303AF0B" w14:textId="2316F91D" w:rsidR="0060168B" w:rsidRDefault="00D852AC" w:rsidP="007F3798">
      <w:pPr>
        <w:rPr>
          <w:b/>
          <w:bCs/>
          <w:sz w:val="28"/>
          <w:szCs w:val="28"/>
        </w:rPr>
      </w:pPr>
      <w:r w:rsidRPr="00D852AC">
        <w:rPr>
          <w:b/>
          <w:bCs/>
          <w:color w:val="FF0000"/>
          <w:sz w:val="36"/>
          <w:szCs w:val="36"/>
        </w:rPr>
        <w:t>Instruction Set Design</w:t>
      </w:r>
      <w:r w:rsidRPr="00D852AC">
        <w:rPr>
          <w:b/>
          <w:bCs/>
          <w:sz w:val="32"/>
          <w:szCs w:val="32"/>
        </w:rPr>
        <w:cr/>
      </w:r>
      <w:r w:rsidR="00C55D61" w:rsidRPr="0060168B">
        <w:rPr>
          <w:b/>
          <w:bCs/>
          <w:sz w:val="28"/>
          <w:szCs w:val="28"/>
        </w:rPr>
        <w:t>Very complex because it affects so many aspects of the computer system</w:t>
      </w:r>
      <w:r w:rsidR="00C55D61" w:rsidRPr="0060168B">
        <w:rPr>
          <w:b/>
          <w:bCs/>
          <w:sz w:val="28"/>
          <w:szCs w:val="28"/>
        </w:rPr>
        <w:cr/>
      </w:r>
      <w:r w:rsidR="00C55D61" w:rsidRPr="0060168B">
        <w:rPr>
          <w:b/>
          <w:bCs/>
          <w:sz w:val="28"/>
          <w:szCs w:val="28"/>
        </w:rPr>
        <w:t>-&gt;</w:t>
      </w:r>
      <w:r w:rsidR="00857FA1" w:rsidRPr="0060168B">
        <w:rPr>
          <w:b/>
          <w:bCs/>
          <w:sz w:val="28"/>
          <w:szCs w:val="28"/>
        </w:rPr>
        <w:t>Defines many of the functions performed by the processor</w:t>
      </w:r>
      <w:r w:rsidR="00857FA1" w:rsidRPr="0060168B">
        <w:rPr>
          <w:b/>
          <w:bCs/>
          <w:sz w:val="28"/>
          <w:szCs w:val="28"/>
        </w:rPr>
        <w:cr/>
      </w:r>
      <w:r w:rsidR="00857FA1" w:rsidRPr="0060168B">
        <w:rPr>
          <w:b/>
          <w:bCs/>
          <w:sz w:val="28"/>
          <w:szCs w:val="28"/>
        </w:rPr>
        <w:t>-&gt;</w:t>
      </w:r>
      <w:r w:rsidR="00857FA1" w:rsidRPr="0060168B">
        <w:rPr>
          <w:b/>
          <w:bCs/>
          <w:sz w:val="28"/>
          <w:szCs w:val="28"/>
        </w:rPr>
        <w:t>Programmer’s means of controlling the processor</w:t>
      </w:r>
      <w:r w:rsidR="00857FA1" w:rsidRPr="0060168B">
        <w:rPr>
          <w:b/>
          <w:bCs/>
          <w:sz w:val="28"/>
          <w:szCs w:val="28"/>
        </w:rPr>
        <w:cr/>
      </w:r>
      <w:r w:rsidR="00857FA1" w:rsidRPr="0060168B">
        <w:rPr>
          <w:b/>
          <w:bCs/>
          <w:sz w:val="28"/>
          <w:szCs w:val="28"/>
        </w:rPr>
        <w:t>-&gt;</w:t>
      </w:r>
      <w:r w:rsidR="00857FA1" w:rsidRPr="0060168B">
        <w:rPr>
          <w:b/>
          <w:bCs/>
          <w:sz w:val="28"/>
          <w:szCs w:val="28"/>
        </w:rPr>
        <w:t>Fundamental design issues:</w:t>
      </w:r>
      <w:r w:rsidR="00857FA1" w:rsidRPr="0060168B">
        <w:rPr>
          <w:b/>
          <w:bCs/>
          <w:sz w:val="28"/>
          <w:szCs w:val="28"/>
        </w:rPr>
        <w:cr/>
      </w:r>
      <w:r w:rsidR="00C3000D" w:rsidRPr="0060168B">
        <w:rPr>
          <w:b/>
          <w:bCs/>
          <w:color w:val="FF0000"/>
          <w:sz w:val="28"/>
          <w:szCs w:val="28"/>
        </w:rPr>
        <w:t>+</w:t>
      </w:r>
      <w:r w:rsidR="00C3000D" w:rsidRPr="0060168B">
        <w:rPr>
          <w:b/>
          <w:bCs/>
          <w:color w:val="FF0000"/>
          <w:sz w:val="28"/>
          <w:szCs w:val="28"/>
        </w:rPr>
        <w:t>Operation repertoire</w:t>
      </w:r>
      <w:r w:rsidR="00C3000D" w:rsidRPr="0060168B">
        <w:rPr>
          <w:b/>
          <w:bCs/>
          <w:sz w:val="28"/>
          <w:szCs w:val="28"/>
        </w:rPr>
        <w:cr/>
        <w:t>How many and which operations to provide and how complex operations should be</w:t>
      </w:r>
      <w:r w:rsidR="00C3000D" w:rsidRPr="0060168B">
        <w:rPr>
          <w:b/>
          <w:bCs/>
          <w:sz w:val="28"/>
          <w:szCs w:val="28"/>
        </w:rPr>
        <w:cr/>
      </w:r>
      <w:r w:rsidR="00C3000D" w:rsidRPr="0060168B">
        <w:rPr>
          <w:b/>
          <w:bCs/>
          <w:color w:val="FF0000"/>
          <w:sz w:val="28"/>
          <w:szCs w:val="28"/>
        </w:rPr>
        <w:t>+</w:t>
      </w:r>
      <w:r w:rsidR="00C3000D" w:rsidRPr="0060168B">
        <w:rPr>
          <w:b/>
          <w:bCs/>
          <w:color w:val="FF0000"/>
          <w:sz w:val="28"/>
          <w:szCs w:val="28"/>
        </w:rPr>
        <w:t>Data types</w:t>
      </w:r>
      <w:r w:rsidR="00C3000D" w:rsidRPr="0060168B">
        <w:rPr>
          <w:b/>
          <w:bCs/>
          <w:color w:val="FF0000"/>
          <w:sz w:val="28"/>
          <w:szCs w:val="28"/>
        </w:rPr>
        <w:cr/>
      </w:r>
      <w:r w:rsidR="00C3000D" w:rsidRPr="0060168B">
        <w:rPr>
          <w:b/>
          <w:bCs/>
          <w:sz w:val="28"/>
          <w:szCs w:val="28"/>
        </w:rPr>
        <w:t>The various types of data upon which operations are performed</w:t>
      </w:r>
      <w:r w:rsidR="00C3000D" w:rsidRPr="0060168B">
        <w:rPr>
          <w:b/>
          <w:bCs/>
          <w:sz w:val="28"/>
          <w:szCs w:val="28"/>
        </w:rPr>
        <w:cr/>
      </w:r>
      <w:r w:rsidR="00A131F5" w:rsidRPr="0060168B">
        <w:rPr>
          <w:b/>
          <w:bCs/>
          <w:color w:val="FF0000"/>
          <w:sz w:val="28"/>
          <w:szCs w:val="28"/>
        </w:rPr>
        <w:t>+</w:t>
      </w:r>
      <w:r w:rsidR="00A131F5" w:rsidRPr="0060168B">
        <w:rPr>
          <w:b/>
          <w:bCs/>
          <w:color w:val="FF0000"/>
          <w:sz w:val="28"/>
          <w:szCs w:val="28"/>
        </w:rPr>
        <w:t>Instruction format</w:t>
      </w:r>
      <w:r w:rsidR="00A131F5" w:rsidRPr="0060168B">
        <w:rPr>
          <w:b/>
          <w:bCs/>
          <w:color w:val="FF0000"/>
          <w:sz w:val="28"/>
          <w:szCs w:val="28"/>
        </w:rPr>
        <w:cr/>
      </w:r>
      <w:r w:rsidR="000348E0" w:rsidRPr="0060168B">
        <w:rPr>
          <w:b/>
          <w:bCs/>
          <w:sz w:val="28"/>
          <w:szCs w:val="28"/>
        </w:rPr>
        <w:t>Instruction length in bits, number of addresses, size of various fields, etc.</w:t>
      </w:r>
      <w:r w:rsidR="000348E0" w:rsidRPr="0060168B">
        <w:rPr>
          <w:b/>
          <w:bCs/>
          <w:sz w:val="28"/>
          <w:szCs w:val="28"/>
        </w:rPr>
        <w:cr/>
      </w:r>
      <w:r w:rsidR="000348E0" w:rsidRPr="0060168B">
        <w:rPr>
          <w:b/>
          <w:bCs/>
          <w:color w:val="FF0000"/>
          <w:sz w:val="28"/>
          <w:szCs w:val="28"/>
        </w:rPr>
        <w:t>+</w:t>
      </w:r>
      <w:r w:rsidR="000348E0" w:rsidRPr="0060168B">
        <w:rPr>
          <w:b/>
          <w:bCs/>
          <w:color w:val="FF0000"/>
          <w:sz w:val="28"/>
          <w:szCs w:val="28"/>
        </w:rPr>
        <w:t>Registers</w:t>
      </w:r>
      <w:r w:rsidR="000348E0" w:rsidRPr="0060168B">
        <w:rPr>
          <w:b/>
          <w:bCs/>
          <w:color w:val="FF0000"/>
          <w:sz w:val="28"/>
          <w:szCs w:val="28"/>
        </w:rPr>
        <w:cr/>
      </w:r>
      <w:r w:rsidR="000348E0" w:rsidRPr="0060168B">
        <w:rPr>
          <w:b/>
          <w:bCs/>
          <w:sz w:val="28"/>
          <w:szCs w:val="28"/>
        </w:rPr>
        <w:t>Number of processor registers that can be referenced by instructions and their use</w:t>
      </w:r>
      <w:r w:rsidR="000348E0" w:rsidRPr="0060168B">
        <w:rPr>
          <w:b/>
          <w:bCs/>
          <w:sz w:val="28"/>
          <w:szCs w:val="28"/>
        </w:rPr>
        <w:cr/>
      </w:r>
      <w:r w:rsidR="0060168B" w:rsidRPr="0060168B">
        <w:rPr>
          <w:b/>
          <w:bCs/>
          <w:color w:val="FF0000"/>
          <w:sz w:val="28"/>
          <w:szCs w:val="28"/>
        </w:rPr>
        <w:t>+</w:t>
      </w:r>
      <w:r w:rsidR="0060168B" w:rsidRPr="0060168B">
        <w:rPr>
          <w:b/>
          <w:bCs/>
          <w:color w:val="FF0000"/>
          <w:sz w:val="28"/>
          <w:szCs w:val="28"/>
        </w:rPr>
        <w:t>Addressing</w:t>
      </w:r>
      <w:r w:rsidR="0060168B" w:rsidRPr="0060168B">
        <w:rPr>
          <w:b/>
          <w:bCs/>
          <w:sz w:val="28"/>
          <w:szCs w:val="28"/>
        </w:rPr>
        <w:cr/>
        <w:t xml:space="preserve">The mode or modes by which the address of an operand is specified </w:t>
      </w:r>
      <w:r w:rsidR="0060168B" w:rsidRPr="0060168B">
        <w:rPr>
          <w:b/>
          <w:bCs/>
          <w:sz w:val="28"/>
          <w:szCs w:val="28"/>
        </w:rPr>
        <w:cr/>
      </w:r>
    </w:p>
    <w:p w14:paraId="5B867772" w14:textId="7DC3DA24" w:rsidR="002434E1" w:rsidRPr="00AD2FC9" w:rsidRDefault="002434E1" w:rsidP="007F3798">
      <w:pPr>
        <w:rPr>
          <w:b/>
          <w:bCs/>
          <w:sz w:val="28"/>
          <w:szCs w:val="28"/>
        </w:rPr>
      </w:pPr>
      <w:r w:rsidRPr="002434E1">
        <w:rPr>
          <w:b/>
          <w:bCs/>
          <w:color w:val="FF0000"/>
          <w:sz w:val="36"/>
          <w:szCs w:val="36"/>
        </w:rPr>
        <w:lastRenderedPageBreak/>
        <w:t>12.2- Types of Operands</w:t>
      </w:r>
      <w:r w:rsidRPr="002434E1">
        <w:rPr>
          <w:b/>
          <w:bCs/>
          <w:color w:val="FF0000"/>
          <w:sz w:val="36"/>
          <w:szCs w:val="36"/>
        </w:rPr>
        <w:cr/>
      </w:r>
      <w:r w:rsidRPr="00AD2FC9">
        <w:rPr>
          <w:b/>
          <w:bCs/>
          <w:sz w:val="28"/>
          <w:szCs w:val="28"/>
        </w:rPr>
        <w:t>They may be</w:t>
      </w:r>
      <w:r w:rsidRPr="00AD2FC9">
        <w:rPr>
          <w:b/>
          <w:bCs/>
          <w:sz w:val="28"/>
          <w:szCs w:val="28"/>
        </w:rPr>
        <w:cr/>
      </w:r>
      <w:r w:rsidR="00D43E60" w:rsidRPr="00AD2FC9">
        <w:rPr>
          <w:b/>
          <w:bCs/>
          <w:color w:val="00B0F0"/>
          <w:sz w:val="28"/>
          <w:szCs w:val="28"/>
        </w:rPr>
        <w:t>Addresses</w:t>
      </w:r>
      <w:r w:rsidR="00D43E60" w:rsidRPr="00AD2FC9">
        <w:rPr>
          <w:b/>
          <w:bCs/>
          <w:color w:val="00B0F0"/>
          <w:sz w:val="28"/>
          <w:szCs w:val="28"/>
        </w:rPr>
        <w:cr/>
        <w:t>Characters</w:t>
      </w:r>
      <w:r w:rsidR="00D43E60" w:rsidRPr="00AD2FC9">
        <w:rPr>
          <w:b/>
          <w:bCs/>
          <w:color w:val="00B0F0"/>
          <w:sz w:val="28"/>
          <w:szCs w:val="28"/>
        </w:rPr>
        <w:cr/>
        <w:t>Numbers</w:t>
      </w:r>
      <w:r w:rsidR="00D43E60" w:rsidRPr="00AD2FC9">
        <w:rPr>
          <w:b/>
          <w:bCs/>
          <w:color w:val="00B0F0"/>
          <w:sz w:val="28"/>
          <w:szCs w:val="28"/>
        </w:rPr>
        <w:cr/>
      </w:r>
      <w:r w:rsidR="00AD2FC9" w:rsidRPr="00AD2FC9">
        <w:rPr>
          <w:b/>
          <w:bCs/>
          <w:color w:val="00B0F0"/>
          <w:sz w:val="28"/>
          <w:szCs w:val="28"/>
        </w:rPr>
        <w:t>Logical Data</w:t>
      </w:r>
      <w:r w:rsidR="00AD2FC9" w:rsidRPr="00AD2FC9">
        <w:rPr>
          <w:b/>
          <w:bCs/>
          <w:color w:val="00B0F0"/>
          <w:sz w:val="28"/>
          <w:szCs w:val="28"/>
        </w:rPr>
        <w:cr/>
      </w:r>
    </w:p>
    <w:p w14:paraId="78108937" w14:textId="44D9E1E8" w:rsidR="000348E0" w:rsidRDefault="00AD2FC9" w:rsidP="007F3798">
      <w:pPr>
        <w:rPr>
          <w:b/>
          <w:bCs/>
          <w:color w:val="FF0000"/>
          <w:sz w:val="36"/>
          <w:szCs w:val="36"/>
        </w:rPr>
      </w:pPr>
      <w:r w:rsidRPr="00AD2FC9">
        <w:rPr>
          <w:b/>
          <w:bCs/>
          <w:color w:val="FF0000"/>
          <w:sz w:val="36"/>
          <w:szCs w:val="36"/>
        </w:rPr>
        <w:t>Numbers</w:t>
      </w:r>
    </w:p>
    <w:p w14:paraId="7224C486" w14:textId="77777777" w:rsidR="00AD2FC9" w:rsidRPr="00AD2FC9" w:rsidRDefault="00AD2FC9" w:rsidP="007F3798">
      <w:pPr>
        <w:rPr>
          <w:b/>
          <w:bCs/>
          <w:color w:val="FF0000"/>
          <w:sz w:val="36"/>
          <w:szCs w:val="36"/>
        </w:rPr>
      </w:pPr>
    </w:p>
    <w:sectPr w:rsidR="00AD2FC9" w:rsidRPr="00AD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98"/>
    <w:rsid w:val="000348E0"/>
    <w:rsid w:val="002402C3"/>
    <w:rsid w:val="002434E1"/>
    <w:rsid w:val="003A20B1"/>
    <w:rsid w:val="0059631C"/>
    <w:rsid w:val="0060168B"/>
    <w:rsid w:val="0066313C"/>
    <w:rsid w:val="00746083"/>
    <w:rsid w:val="00783D78"/>
    <w:rsid w:val="007C04CF"/>
    <w:rsid w:val="007F3798"/>
    <w:rsid w:val="0084642E"/>
    <w:rsid w:val="00857FA1"/>
    <w:rsid w:val="008E3723"/>
    <w:rsid w:val="009B0B16"/>
    <w:rsid w:val="00A131F5"/>
    <w:rsid w:val="00A84074"/>
    <w:rsid w:val="00AD2FC9"/>
    <w:rsid w:val="00BA44CE"/>
    <w:rsid w:val="00C3000D"/>
    <w:rsid w:val="00C55D61"/>
    <w:rsid w:val="00D43E60"/>
    <w:rsid w:val="00D51339"/>
    <w:rsid w:val="00D852AC"/>
    <w:rsid w:val="00E22620"/>
    <w:rsid w:val="00F4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3B1A"/>
  <w15:chartTrackingRefBased/>
  <w15:docId w15:val="{EF89E72F-F467-4815-B734-E3150403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7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379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2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nhatdang23092006@gmail.com</dc:creator>
  <cp:keywords/>
  <dc:description/>
  <cp:lastModifiedBy>nhatdang23092006@gmail.com</cp:lastModifiedBy>
  <cp:revision>23</cp:revision>
  <dcterms:created xsi:type="dcterms:W3CDTF">2025-03-01T00:19:00Z</dcterms:created>
  <dcterms:modified xsi:type="dcterms:W3CDTF">2025-03-01T00:48:00Z</dcterms:modified>
</cp:coreProperties>
</file>