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11.1</w:t>
      </w:r>
    </w:p>
    <w:p>
      <w:r>
        <w:t>The decision of the New York Philharmonic</w:t>
      </w:r>
      <w:r>
        <w:rPr>
          <w:rFonts w:hint="eastAsia"/>
        </w:rPr>
        <w:t>交响乐团</w:t>
      </w:r>
      <w:r>
        <w:t xml:space="preserve"> to hire Alan Gilbert as its next music director has been the talk of the classical-music world ever since the sudden announcement of his appointment in 2009.</w:t>
      </w:r>
    </w:p>
    <w:p>
      <w:pPr>
        <w:rPr>
          <w:rFonts w:hint="eastAsia"/>
        </w:rPr>
      </w:pPr>
      <w:r>
        <w:rPr>
          <w:rFonts w:hint="eastAsia"/>
        </w:rPr>
        <w:t>纽约爱乐乐团决定聘请艾伦·吉尔伯特作为下一任的音乐指挥，这从2009年任命被宣布之日起就在古典音乐界引起了热议。</w:t>
      </w:r>
    </w:p>
    <w:p>
      <w:pPr>
        <w:rPr>
          <w:rFonts w:hint="eastAsia"/>
        </w:rPr>
      </w:pPr>
    </w:p>
    <w:p>
      <w:r>
        <w:t xml:space="preserve"> For the most part, the response has been favorable,</w:t>
      </w:r>
      <w:r>
        <w:rPr>
          <w:rFonts w:hint="eastAsia"/>
        </w:rPr>
        <w:t>有利的</w:t>
      </w:r>
      <w:r>
        <w:t xml:space="preserve"> to say the least.</w:t>
      </w:r>
    </w:p>
    <w:p>
      <w:pPr>
        <w:rPr>
          <w:rFonts w:hint="eastAsia"/>
        </w:rPr>
      </w:pPr>
      <w:r>
        <w:rPr>
          <w:rFonts w:hint="eastAsia"/>
        </w:rPr>
        <w:t>别的不说，大部分人的反应是积极的。</w:t>
      </w:r>
    </w:p>
    <w:p>
      <w:pPr>
        <w:rPr>
          <w:rFonts w:hint="eastAsia"/>
        </w:rPr>
      </w:pPr>
    </w:p>
    <w:p>
      <w:r>
        <w:t xml:space="preserve"> “Hooray! At last!” wrote Anthony Tommasini, a sober-sided</w:t>
      </w:r>
      <w:r>
        <w:rPr>
          <w:rFonts w:hint="eastAsia"/>
        </w:rPr>
        <w:t>持重的侧面</w:t>
      </w:r>
      <w:r>
        <w:t xml:space="preserve"> classical-music critic.</w:t>
      </w:r>
    </w:p>
    <w:p>
      <w:pPr>
        <w:rPr>
          <w:rFonts w:hint="eastAsia"/>
        </w:rPr>
      </w:pPr>
      <w:r>
        <w:rPr>
          <w:rFonts w:hint="eastAsia"/>
        </w:rPr>
        <w:t>“好啊，终于让他当了！”安东尼·托马西尼写道，他可是一个以严肃著称的古典音乐评论家。</w:t>
      </w:r>
    </w:p>
    <w:p>
      <w:pPr>
        <w:rPr>
          <w:rFonts w:hint="eastAsia"/>
        </w:rPr>
      </w:pPr>
    </w:p>
    <w:p>
      <w:pPr>
        <w:rPr>
          <w:rFonts w:hint="eastAsia"/>
        </w:rPr>
      </w:pPr>
    </w:p>
    <w:p>
      <w:r>
        <w:t xml:space="preserve">One of the reasons why the appointment came as such a surprise, however, is that Gilbert is comparatively </w:t>
      </w:r>
      <w:r>
        <w:rPr>
          <w:rFonts w:hint="eastAsia"/>
        </w:rPr>
        <w:t>相对地</w:t>
      </w:r>
      <w:r>
        <w:t xml:space="preserve"> little known. </w:t>
      </w:r>
    </w:p>
    <w:p>
      <w:pPr>
        <w:rPr>
          <w:rFonts w:hint="eastAsia"/>
        </w:rPr>
      </w:pPr>
      <w:r>
        <w:rPr>
          <w:rFonts w:hint="eastAsia"/>
        </w:rPr>
        <w:t>但是，这个任命之所以使人们惊讶的原因却是吉尔伯特相对较小的名气。</w:t>
      </w:r>
    </w:p>
    <w:p>
      <w:pPr>
        <w:rPr>
          <w:rFonts w:hint="eastAsia"/>
        </w:rPr>
      </w:pPr>
    </w:p>
    <w:p>
      <w:r>
        <w:t xml:space="preserve">Even Tommasini, who had advocated Gilbert’s appointment in the Times, calls him “an unpretentious </w:t>
      </w:r>
      <w:r>
        <w:rPr>
          <w:rFonts w:hint="eastAsia"/>
        </w:rPr>
        <w:t>谦逊的</w:t>
      </w:r>
      <w:r>
        <w:t xml:space="preserve"> musician with no air of the formidable</w:t>
      </w:r>
      <w:r>
        <w:rPr>
          <w:rFonts w:hint="eastAsia"/>
        </w:rPr>
        <w:t>可怕的 难以克服的</w:t>
      </w:r>
      <w:r>
        <w:t xml:space="preserve"> conductor</w:t>
      </w:r>
      <w:r>
        <w:rPr>
          <w:rFonts w:hint="eastAsia"/>
        </w:rPr>
        <w:t>指挥</w:t>
      </w:r>
      <w:r>
        <w:t xml:space="preserve"> about him.”</w:t>
      </w:r>
    </w:p>
    <w:p>
      <w:r>
        <w:rPr>
          <w:rFonts w:hint="eastAsia"/>
        </w:rPr>
        <w:t>甚至在《纽约时报》杂志上发文支持任命吉尔伯特的托马西尼都称其为“低调的音乐家，在他身上找不到那</w:t>
      </w:r>
      <w:r>
        <w:t>种令人敬畏的指挥家气质”。</w:t>
      </w:r>
    </w:p>
    <w:p/>
    <w:p>
      <w:r>
        <w:t xml:space="preserve"> As a description of the next music director of an orchestra </w:t>
      </w:r>
      <w:r>
        <w:rPr>
          <w:rFonts w:hint="eastAsia"/>
        </w:rPr>
        <w:t>管弦乐队</w:t>
      </w:r>
      <w:r>
        <w:t xml:space="preserve"> that has hitherto </w:t>
      </w:r>
      <w:r>
        <w:rPr>
          <w:rFonts w:hint="eastAsia"/>
        </w:rPr>
        <w:t>迄今为止</w:t>
      </w:r>
      <w:r>
        <w:t xml:space="preserve">been led by musicians like Gustav Mahler and Pierre Boulez, that seems likely to have struck </w:t>
      </w:r>
      <w:r>
        <w:rPr>
          <w:rFonts w:hint="eastAsia"/>
        </w:rPr>
        <w:t xml:space="preserve">打击的 </w:t>
      </w:r>
      <w:r>
        <w:t xml:space="preserve">at least some Times readers as faint </w:t>
      </w:r>
      <w:r>
        <w:rPr>
          <w:rFonts w:hint="eastAsia"/>
        </w:rPr>
        <w:t>眩晕的</w:t>
      </w:r>
      <w:r>
        <w:t xml:space="preserve"> praise.</w:t>
      </w:r>
    </w:p>
    <w:p>
      <w:r>
        <w:t>纽约爱乐乐团迄今为止都是由像古斯塔夫·马勒和皮埃尔·布列兹那样的音乐家领导的。这样去描述这个乐团的下一任指挥，至少对于《纽约时报》的读者而言，只是一种苍白的表扬。</w:t>
      </w:r>
    </w:p>
    <w:p/>
    <w:p/>
    <w:p>
      <w:r>
        <w:t xml:space="preserve">For my part, I have no idea whether Gilbert is a great conductor or even a good one. </w:t>
      </w:r>
    </w:p>
    <w:p>
      <w:r>
        <w:t>就我看来，我不知道吉尔伯特是否是一位伟大的指挥家或者是一个好的指挥家。</w:t>
      </w:r>
    </w:p>
    <w:p/>
    <w:p>
      <w:r>
        <w:t>To be sure, he performs an impressive</w:t>
      </w:r>
      <w:r>
        <w:rPr>
          <w:rFonts w:hint="eastAsia"/>
        </w:rPr>
        <w:t>令人印象深刻的</w:t>
      </w:r>
      <w:r>
        <w:t xml:space="preserve"> variety of interesting compositions </w:t>
      </w:r>
      <w:r>
        <w:rPr>
          <w:rFonts w:hint="eastAsia"/>
        </w:rPr>
        <w:t>成分 作品</w:t>
      </w:r>
      <w:r>
        <w:t>, but it is not necessary for me to visit Avery Fisher Hall, or anywhere else, to hear interesting orchestral music.</w:t>
      </w:r>
    </w:p>
    <w:p>
      <w:r>
        <w:t xml:space="preserve">但是我能确定的是，他能表现出很多有趣的乐章，但是这不足以让我去艾弗里费雪厅或者其他地方去听一场有趣的交响乐演出。 </w:t>
      </w:r>
    </w:p>
    <w:p/>
    <w:p>
      <w:r>
        <w:t xml:space="preserve">AllI have to do is to go to my CD shelf </w:t>
      </w:r>
      <w:r>
        <w:rPr>
          <w:rFonts w:hint="eastAsia"/>
        </w:rPr>
        <w:t>架</w:t>
      </w:r>
      <w:r>
        <w:t>, or boot up</w:t>
      </w:r>
      <w:r>
        <w:rPr>
          <w:rFonts w:hint="eastAsia"/>
        </w:rPr>
        <w:t>打开</w:t>
      </w:r>
      <w:r>
        <w:t xml:space="preserve"> my computer and download still more recorded</w:t>
      </w:r>
      <w:r>
        <w:rPr>
          <w:rFonts w:hint="eastAsia"/>
        </w:rPr>
        <w:t>唱片的</w:t>
      </w:r>
      <w:r>
        <w:t xml:space="preserve"> music from iTunes.</w:t>
      </w:r>
    </w:p>
    <w:p>
      <w:r>
        <w:t>我要做的事情就是去翻我的CD架，或者打开我的电脑从iTunes上下载更多的唱片。</w:t>
      </w:r>
    </w:p>
    <w:p/>
    <w:p>
      <w:r>
        <w:t>Devoted</w:t>
      </w:r>
      <w:r>
        <w:rPr>
          <w:rFonts w:hint="eastAsia"/>
        </w:rPr>
        <w:t>忠实的</w:t>
      </w:r>
      <w:r>
        <w:t xml:space="preserve"> concertgoers </w:t>
      </w:r>
      <w:r>
        <w:rPr>
          <w:rFonts w:hint="eastAsia"/>
        </w:rPr>
        <w:t>常去音乐会的人</w:t>
      </w:r>
      <w:r>
        <w:t xml:space="preserve"> who reply that recordings are no substitute for live performance </w:t>
      </w:r>
      <w:r>
        <w:rPr>
          <w:rFonts w:hint="eastAsia"/>
        </w:rPr>
        <w:t>表现 表演</w:t>
      </w:r>
      <w:r>
        <w:t xml:space="preserve"> are missing the point</w:t>
      </w:r>
      <w:r>
        <w:rPr>
          <w:rFonts w:hint="eastAsia"/>
        </w:rPr>
        <w:t>.</w:t>
      </w:r>
    </w:p>
    <w:p>
      <w:r>
        <w:t>那些忠实的音乐会观众会说唱片并不能代替现场演出，但是他们忽略了一些事情。</w:t>
      </w:r>
    </w:p>
    <w:p/>
    <w:p>
      <w:r>
        <w:t xml:space="preserve"> For the time, attention, and money of the art-loving public, classical instrumentalists </w:t>
      </w:r>
      <w:r>
        <w:rPr>
          <w:rFonts w:hint="eastAsia"/>
        </w:rPr>
        <w:t>音乐演奏家</w:t>
      </w:r>
      <w:r>
        <w:t>must compete not only with opera houses, dance troupes</w:t>
      </w:r>
      <w:r>
        <w:rPr>
          <w:rFonts w:hint="eastAsia"/>
        </w:rPr>
        <w:t>剧团</w:t>
      </w:r>
      <w:r>
        <w:t xml:space="preserve">, theater companies, and museums, but also with the recorded performances of the great classical musicians of the 20thcentury. </w:t>
      </w:r>
    </w:p>
    <w:p>
      <w:r>
        <w:t>当下为了赚取艺术爱好者的金钱、时间和关注度，古典音乐的演奏家们（其实就是指交响乐团，同意复述）不仅要和剧院、舞蹈队、演出公司及博物馆竞争，而且还需要和那些记录了20世纪的伟大的古典音乐演奏者表演的唱片竞争。</w:t>
      </w:r>
    </w:p>
    <w:p/>
    <w:p>
      <w:r>
        <w:t>These recordings are cheap, available everywhere, and very often much higher in artistic quality than today’s live performances; moreover, they can be “consumed</w:t>
      </w:r>
      <w:r>
        <w:rPr>
          <w:rFonts w:hint="eastAsia"/>
        </w:rPr>
        <w:t>着迷的</w:t>
      </w:r>
      <w:r>
        <w:t>” at a time and place of the listener’s choosing.</w:t>
      </w:r>
    </w:p>
    <w:p>
      <w:r>
        <w:t xml:space="preserve">唱片很便宜，哪里都能买到，并且比现在很多现场音乐会的艺术质量要高。进一步讲，听众能自由选择听唱片的时间和地点。 </w:t>
      </w:r>
    </w:p>
    <w:p/>
    <w:p>
      <w:r>
        <w:t>The widespread availability of such recordings has thus brought about a crisis in the institution</w:t>
      </w:r>
      <w:r>
        <w:rPr>
          <w:rFonts w:hint="eastAsia"/>
        </w:rPr>
        <w:t>机构</w:t>
      </w:r>
      <w:r>
        <w:t xml:space="preserve"> of the traditional classical concert.</w:t>
      </w:r>
    </w:p>
    <w:p>
      <w:r>
        <w:t>这些到处可以获得的唱片给传统的演出机构带来了危机。</w:t>
      </w:r>
    </w:p>
    <w:p/>
    <w:p>
      <w:r>
        <w:t xml:space="preserve">One possible response is for classical performers to program </w:t>
      </w:r>
      <w:r>
        <w:rPr>
          <w:rFonts w:hint="eastAsia"/>
        </w:rPr>
        <w:t>排练</w:t>
      </w:r>
      <w:r>
        <w:t>attractive</w:t>
      </w:r>
      <w:r>
        <w:rPr>
          <w:rFonts w:hint="eastAsia"/>
        </w:rPr>
        <w:t>有吸引力的</w:t>
      </w:r>
      <w:r>
        <w:t xml:space="preserve"> new music that is not yet available on record. </w:t>
      </w:r>
    </w:p>
    <w:p>
      <w:r>
        <w:t>对于古典音乐演奏者而言，他们可能的一个回应就是排练出唱片上没有的曲目。</w:t>
      </w:r>
    </w:p>
    <w:p/>
    <w:p>
      <w:r>
        <w:t xml:space="preserve">Gilbert’s own interest in new music has been widely noted: Alex Ross, a classical-music critic, has described him as a man who is capable of turning the Philharmonic into “a markedly different, more vibrant </w:t>
      </w:r>
      <w:r>
        <w:rPr>
          <w:rFonts w:hint="eastAsia"/>
        </w:rPr>
        <w:t>充满生机的</w:t>
      </w:r>
      <w:r>
        <w:t xml:space="preserve"> organization.” </w:t>
      </w:r>
    </w:p>
    <w:p>
      <w:r>
        <w:t>吉尔伯特对新音乐感兴趣已经被广泛地关注了：艾力克斯·罗斯，一名古典音乐的批评家，就这样描述道：他能够把爱乐乐团变成一个完全不同、更加有活力的组织。</w:t>
      </w:r>
    </w:p>
    <w:p/>
    <w:p>
      <w:r>
        <w:t xml:space="preserve">But what will be the nature </w:t>
      </w:r>
      <w:r>
        <w:rPr>
          <w:rFonts w:hint="eastAsia"/>
        </w:rPr>
        <w:t>本质</w:t>
      </w:r>
      <w:r>
        <w:t xml:space="preserve"> of that difference? Merely expanding </w:t>
      </w:r>
      <w:r>
        <w:rPr>
          <w:rFonts w:hint="eastAsia"/>
        </w:rPr>
        <w:t>表达了</w:t>
      </w:r>
      <w:r>
        <w:t xml:space="preserve"> the orchestra’s repertoire </w:t>
      </w:r>
      <w:r>
        <w:rPr>
          <w:rFonts w:hint="eastAsia"/>
        </w:rPr>
        <w:t xml:space="preserve">节目 </w:t>
      </w:r>
      <w:r>
        <w:t>will not be enough.</w:t>
      </w:r>
    </w:p>
    <w:p>
      <w:r>
        <w:t>但是那种不同的性质会是什么呢？可能仅仅增加乐团演出的曲目是不够的。</w:t>
      </w:r>
    </w:p>
    <w:p/>
    <w:p>
      <w:r>
        <w:t xml:space="preserve"> If Gilbert and the Philharmonic are to succeed</w:t>
      </w:r>
      <w:r>
        <w:rPr>
          <w:rFonts w:hint="eastAsia"/>
        </w:rPr>
        <w:t>进步</w:t>
      </w:r>
      <w:r>
        <w:t>, they must first change the relationship between America’s oldest orchestra and the new audience it hopes to attract.</w:t>
      </w:r>
    </w:p>
    <w:p>
      <w:r>
        <w:t>如果吉尔伯特和他的乐团要进步的话，他们就必须首先改变美国最古老的乐团（就是纽约爱乐乐团）同他们想吸引的新观众之间的关系。</w:t>
      </w:r>
    </w:p>
    <w:p/>
    <w:p/>
    <w:p/>
    <w:p/>
    <w:p/>
    <w:p>
      <w:pPr>
        <w:sectPr>
          <w:pgSz w:w="11906" w:h="16838"/>
          <w:pgMar w:top="720" w:right="720" w:bottom="720" w:left="720" w:header="851" w:footer="992" w:gutter="0"/>
          <w:cols w:space="425" w:num="2"/>
          <w:docGrid w:type="lines" w:linePitch="312" w:charSpace="0"/>
        </w:sectPr>
      </w:pPr>
    </w:p>
    <w:p>
      <w:r>
        <w:rPr>
          <w:rFonts w:hint="eastAsia"/>
        </w:rPr>
        <w:t>11.2</w:t>
      </w:r>
    </w:p>
    <w:p>
      <w:r>
        <w:t xml:space="preserve">When Liam McGee departed </w:t>
      </w:r>
      <w:r>
        <w:rPr>
          <w:rFonts w:hint="eastAsia"/>
        </w:rPr>
        <w:t xml:space="preserve">离去 </w:t>
      </w:r>
      <w:r>
        <w:t>as president of Bank of America in August, his explanation was surprisingly straight up</w:t>
      </w:r>
      <w:r>
        <w:rPr>
          <w:rFonts w:hint="eastAsia"/>
        </w:rPr>
        <w:t>直白的</w:t>
      </w:r>
      <w:r>
        <w:t xml:space="preserve">. </w:t>
      </w:r>
    </w:p>
    <w:p>
      <w:r>
        <w:t>当8月份，利亚姆-麦基以总裁的身份从美国银行离职的时候，他的解释出人意料地直白。</w:t>
      </w:r>
    </w:p>
    <w:p/>
    <w:p>
      <w:r>
        <w:t xml:space="preserve">Rather than cloaking </w:t>
      </w:r>
      <w:r>
        <w:rPr>
          <w:rFonts w:hint="eastAsia"/>
        </w:rPr>
        <w:t>掩盖</w:t>
      </w:r>
      <w:r>
        <w:t xml:space="preserve"> his exit in the usual vague </w:t>
      </w:r>
      <w:r>
        <w:rPr>
          <w:rFonts w:hint="eastAsia"/>
        </w:rPr>
        <w:t>含糊的</w:t>
      </w:r>
      <w:r>
        <w:t xml:space="preserve"> excuses, he came right out </w:t>
      </w:r>
      <w:r>
        <w:rPr>
          <w:rFonts w:hint="eastAsia"/>
        </w:rPr>
        <w:t>明白的</w:t>
      </w:r>
      <w:r>
        <w:t xml:space="preserve">and said he was leaving “to pursue my goal of running a company.” </w:t>
      </w:r>
    </w:p>
    <w:p>
      <w:r>
        <w:t>他没有恒悦地用平常的模糊的理由来遮掩他的离开，他很坦诚地讲他离开就是“为了去追求自己经营一家公司的目标”。</w:t>
      </w:r>
    </w:p>
    <w:p/>
    <w:p>
      <w:r>
        <w:t>Broadcasting</w:t>
      </w:r>
      <w:r>
        <w:rPr>
          <w:rFonts w:hint="eastAsia"/>
        </w:rPr>
        <w:t>广播</w:t>
      </w:r>
      <w:r>
        <w:t xml:space="preserve"> his ambition was “very much my decision,” McGee says. </w:t>
      </w:r>
    </w:p>
    <w:p>
      <w:r>
        <w:t>McGee直白地宣扬自己的目标就是“自己的决定”。</w:t>
      </w:r>
    </w:p>
    <w:p/>
    <w:p>
      <w:r>
        <w:t xml:space="preserve">Within two weeks, he was talking for the first time with the board </w:t>
      </w:r>
      <w:r>
        <w:rPr>
          <w:rFonts w:hint="eastAsia"/>
        </w:rPr>
        <w:t>委员会 董事会</w:t>
      </w:r>
      <w:r>
        <w:t xml:space="preserve"> of Hartford Financial Services Group, which named him CEO and chairman on September 29.</w:t>
      </w:r>
    </w:p>
    <w:p>
      <w:r>
        <w:t>两周后，他第一次和Hartford Financial Services Group的董事会会谈，这家公司于9月29日提名他为董事会主席和CEO。</w:t>
      </w:r>
    </w:p>
    <w:p/>
    <w:p>
      <w:r>
        <w:t xml:space="preserve">McGee says leaving without a position </w:t>
      </w:r>
      <w:r>
        <w:rPr>
          <w:rFonts w:hint="eastAsia"/>
        </w:rPr>
        <w:t>职位 位置</w:t>
      </w:r>
      <w:r>
        <w:t xml:space="preserve"> lined up</w:t>
      </w:r>
      <w:r>
        <w:rPr>
          <w:rFonts w:hint="eastAsia"/>
        </w:rPr>
        <w:t>排队</w:t>
      </w:r>
      <w:r>
        <w:t xml:space="preserve"> gave him time to reflect on what kind of company he wanted to run.</w:t>
      </w:r>
    </w:p>
    <w:p>
      <w:r>
        <w:t>他说在离开的时候并没有找好后面的职位（下家），这使他有时间去反思他到底想去经营一家什么样的公司。</w:t>
      </w:r>
    </w:p>
    <w:p/>
    <w:p>
      <w:r>
        <w:t xml:space="preserve"> It also sent a clear message to the outside world about his aspirations</w:t>
      </w:r>
      <w:r>
        <w:rPr>
          <w:rFonts w:hint="eastAsia"/>
        </w:rPr>
        <w:t>抱负意愿志向</w:t>
      </w:r>
      <w:r>
        <w:t>.</w:t>
      </w:r>
    </w:p>
    <w:p>
      <w:r>
        <w:t>这同时也就他的激情和决心，给了外界一个清晰的信号。</w:t>
      </w:r>
    </w:p>
    <w:p/>
    <w:p>
      <w:r>
        <w:t xml:space="preserve"> And McGee isn’t alone. In recent weeks the No. 2 executives</w:t>
      </w:r>
      <w:r>
        <w:rPr>
          <w:rFonts w:hint="eastAsia"/>
        </w:rPr>
        <w:t>高管</w:t>
      </w:r>
      <w:r>
        <w:t xml:space="preserve"> at Avon and American Express quit with the explanation that they were looking for a CEO post</w:t>
      </w:r>
    </w:p>
    <w:p>
      <w:r>
        <w:t>这样做的并不只是麦基一个人。最近几周，雅芳和美国运通公司的一些高级经理人离职并解释说想找一个CEO的职位。</w:t>
      </w:r>
    </w:p>
    <w:p/>
    <w:p>
      <w:r>
        <w:t>.As boards scrutinize</w:t>
      </w:r>
      <w:r>
        <w:rPr>
          <w:rFonts w:hint="eastAsia"/>
        </w:rPr>
        <w:t>细阅</w:t>
      </w:r>
      <w:r>
        <w:t xml:space="preserve"> succession plans in response to shareholder pressure, executives</w:t>
      </w:r>
      <w:r>
        <w:rPr>
          <w:rFonts w:hint="eastAsia"/>
        </w:rPr>
        <w:t>经理</w:t>
      </w:r>
      <w:r>
        <w:t xml:space="preserve"> who don’t get the nod also may wish to move on. </w:t>
      </w:r>
    </w:p>
    <w:p>
      <w:r>
        <w:t>当董事会迫于股东的压力对一系列的计划进行审查的时候，那些计划被否定掉的经理们也会想离开。</w:t>
      </w:r>
    </w:p>
    <w:p/>
    <w:p>
      <w:r>
        <w:t xml:space="preserve">A turbulent </w:t>
      </w:r>
      <w:r>
        <w:rPr>
          <w:rFonts w:hint="eastAsia"/>
        </w:rPr>
        <w:t>激烈的</w:t>
      </w:r>
      <w:r>
        <w:t xml:space="preserve"> business environment also has senior </w:t>
      </w:r>
      <w:r>
        <w:rPr>
          <w:rFonts w:hint="eastAsia"/>
        </w:rPr>
        <w:t>高级的</w:t>
      </w:r>
      <w:r>
        <w:t xml:space="preserve"> managers cautious </w:t>
      </w:r>
      <w:r>
        <w:rPr>
          <w:rFonts w:hint="eastAsia"/>
        </w:rPr>
        <w:t>谨慎的</w:t>
      </w:r>
      <w:r>
        <w:t xml:space="preserve"> of letting vague pronouncements </w:t>
      </w:r>
      <w:r>
        <w:rPr>
          <w:rFonts w:hint="eastAsia"/>
        </w:rPr>
        <w:t xml:space="preserve">表态 </w:t>
      </w:r>
      <w:r>
        <w:t xml:space="preserve">cloud </w:t>
      </w:r>
      <w:r>
        <w:rPr>
          <w:rFonts w:hint="eastAsia"/>
        </w:rPr>
        <w:t>笼罩</w:t>
      </w:r>
      <w:r>
        <w:t xml:space="preserve"> their reputations.</w:t>
      </w:r>
    </w:p>
    <w:p>
      <w:r>
        <w:t>激烈的商业环境同样使得高级经理们很小心，模糊的表态可能会破坏他们的声誉。</w:t>
      </w:r>
    </w:p>
    <w:p/>
    <w:p>
      <w:r>
        <w:t xml:space="preserve">As the first signs of recovery begin to take hold, deputy </w:t>
      </w:r>
      <w:r>
        <w:rPr>
          <w:rFonts w:hint="eastAsia"/>
        </w:rPr>
        <w:t>副的</w:t>
      </w:r>
      <w:r>
        <w:t xml:space="preserve"> chiefs may be more willing to make the jump without a net</w:t>
      </w:r>
      <w:r>
        <w:rPr>
          <w:rFonts w:hint="eastAsia"/>
        </w:rPr>
        <w:t>指代新工作</w:t>
      </w:r>
    </w:p>
    <w:p>
      <w:r>
        <w:t>当经济复苏的迹象开始稳定的时候，二把手们可能更愿意在没有网（新的工作）的情况下换工作。</w:t>
      </w:r>
    </w:p>
    <w:p/>
    <w:p>
      <w:r>
        <w:t>In the third quarter, CEO turnover</w:t>
      </w:r>
      <w:r>
        <w:rPr>
          <w:rFonts w:hint="eastAsia"/>
        </w:rPr>
        <w:t>替换 更迭</w:t>
      </w:r>
      <w:r>
        <w:t xml:space="preserve"> was down 23% from a year ago as nervous boards stuck</w:t>
      </w:r>
      <w:r>
        <w:rPr>
          <w:rFonts w:hint="eastAsia"/>
        </w:rPr>
        <w:t>粘</w:t>
      </w:r>
      <w:r>
        <w:t xml:space="preserve"> with the leaders they had, according to Liberum Research.</w:t>
      </w:r>
    </w:p>
    <w:p>
      <w:r>
        <w:t>第三季度，根据Liberum的调查，CEO的更迭和一年前相比减少了23%，这是由于紧张的董事们会紧盯着他们的CEO们。</w:t>
      </w:r>
    </w:p>
    <w:p>
      <w:r>
        <w:t xml:space="preserve"> As the economy picks up, opportunities will abound for aspiring </w:t>
      </w:r>
      <w:r>
        <w:rPr>
          <w:rFonts w:hint="eastAsia"/>
        </w:rPr>
        <w:t>有抱负的</w:t>
      </w:r>
      <w:r>
        <w:t xml:space="preserve"> leaders.</w:t>
      </w:r>
    </w:p>
    <w:p>
      <w:r>
        <w:t>随着经济的复苏和好转，对有理想的头儿们，机会是很多的。</w:t>
      </w:r>
    </w:p>
    <w:p/>
    <w:p>
      <w:r>
        <w:t>The decision to quit a senior position to look for a better one is unconventional.</w:t>
      </w:r>
    </w:p>
    <w:p>
      <w:r>
        <w:t>离开高管的职位去寻找一个更好的职位，并不是传统的做法。</w:t>
      </w:r>
    </w:p>
    <w:p/>
    <w:p>
      <w:r>
        <w:t xml:space="preserve"> For years executives and headhunters have adhered</w:t>
      </w:r>
      <w:r>
        <w:rPr>
          <w:rFonts w:hint="eastAsia"/>
        </w:rPr>
        <w:t>遵守</w:t>
      </w:r>
      <w:r>
        <w:t xml:space="preserve"> to the rule that the most attractive CEO candidates</w:t>
      </w:r>
      <w:r>
        <w:rPr>
          <w:rFonts w:hint="eastAsia"/>
        </w:rPr>
        <w:t>候选人</w:t>
      </w:r>
      <w:r>
        <w:t xml:space="preserve"> are the ones who must be poached</w:t>
      </w:r>
      <w:r>
        <w:rPr>
          <w:rFonts w:hint="eastAsia"/>
        </w:rPr>
        <w:t>窃取</w:t>
      </w:r>
      <w:r>
        <w:t>.</w:t>
      </w:r>
    </w:p>
    <w:p>
      <w:r>
        <w:t>多年以来，经理们和猎头们都认同这样一个原则：最有吸引力的CEO的竞争是那些需要去挖来的人。</w:t>
      </w:r>
    </w:p>
    <w:p/>
    <w:p>
      <w:r>
        <w:t xml:space="preserve"> Says Korn/Ferry senior partner Dennis Carey: “I can’t think of a single search I’ve done where a board has not instructed </w:t>
      </w:r>
      <w:r>
        <w:rPr>
          <w:rFonts w:hint="eastAsia"/>
        </w:rPr>
        <w:t>命令的</w:t>
      </w:r>
      <w:r>
        <w:t xml:space="preserve">me to look at sitting </w:t>
      </w:r>
      <w:r>
        <w:rPr>
          <w:rFonts w:hint="eastAsia"/>
        </w:rPr>
        <w:t>在任的</w:t>
      </w:r>
      <w:r>
        <w:t xml:space="preserve"> CEOs first.”</w:t>
      </w:r>
    </w:p>
    <w:p>
      <w:r>
        <w:t>Korm/Ferry的高级合伙人丹尼斯·凯利说道：我所做的每一次的招聘中，董事会都要求我从那些在任的CEO中寻找人选。</w:t>
      </w:r>
    </w:p>
    <w:p/>
    <w:p>
      <w:r>
        <w:t>Those who jumped without a job haven’t always landed</w:t>
      </w:r>
      <w:r>
        <w:rPr>
          <w:rFonts w:hint="eastAsia"/>
        </w:rPr>
        <w:t>拥有</w:t>
      </w:r>
      <w:r>
        <w:t xml:space="preserve"> in top positions quickly.</w:t>
      </w:r>
    </w:p>
    <w:p>
      <w:r>
        <w:t>那些没有找到工作就离开的人并不是很快就能找到顶级的职位。</w:t>
      </w:r>
    </w:p>
    <w:p/>
    <w:p>
      <w:r>
        <w:t xml:space="preserve"> Ellen Marram quit as chief of Tropicana a decade ago, saying she wanted to be a CEO.</w:t>
      </w:r>
    </w:p>
    <w:p>
      <w:r>
        <w:t>10年前，Tropicana的总经理艾伦。马拉姆离职了，她说她想当CEO。</w:t>
      </w:r>
    </w:p>
    <w:p/>
    <w:p>
      <w:r>
        <w:t xml:space="preserve"> It was a year before she became head of a tiny Internet-based commodities</w:t>
      </w:r>
      <w:r>
        <w:rPr>
          <w:rFonts w:hint="eastAsia"/>
        </w:rPr>
        <w:t>商品</w:t>
      </w:r>
      <w:r>
        <w:t xml:space="preserve"> exchange.</w:t>
      </w:r>
    </w:p>
    <w:p>
      <w:r>
        <w:t>但是花了一年的时间她才成为一家小型互联网商品贸易公司的头。</w:t>
      </w:r>
    </w:p>
    <w:p>
      <w:r>
        <w:t>Robert Willumstad left Citigroup in 2005 with ambitions to be a CEO.</w:t>
      </w:r>
    </w:p>
    <w:p>
      <w:r>
        <w:t>2005年罗伯特·维伦斯塔带着想成为CEO的梦想离开了花旗集团。</w:t>
      </w:r>
    </w:p>
    <w:p/>
    <w:p>
      <w:r>
        <w:t>He finally took that post at a major financial institution three years later</w:t>
      </w:r>
    </w:p>
    <w:p>
      <w:r>
        <w:t>可是3年后他才成为了一家大型的金融机构的CEO。</w:t>
      </w:r>
    </w:p>
    <w:p/>
    <w:p>
      <w:r>
        <w:t>Many recruiters</w:t>
      </w:r>
      <w:r>
        <w:rPr>
          <w:rFonts w:hint="eastAsia"/>
        </w:rPr>
        <w:t>招聘官</w:t>
      </w:r>
      <w:r>
        <w:t xml:space="preserve"> say the old disgrace</w:t>
      </w:r>
      <w:r>
        <w:rPr>
          <w:rFonts w:hint="eastAsia"/>
        </w:rPr>
        <w:t>耻辱</w:t>
      </w:r>
      <w:r>
        <w:t xml:space="preserve"> is fading</w:t>
      </w:r>
      <w:r>
        <w:rPr>
          <w:rFonts w:hint="eastAsia"/>
        </w:rPr>
        <w:t>枯萎</w:t>
      </w:r>
      <w:r>
        <w:t xml:space="preserve"> for top performers</w:t>
      </w:r>
      <w:r>
        <w:rPr>
          <w:rFonts w:hint="eastAsia"/>
        </w:rPr>
        <w:t>执行者</w:t>
      </w:r>
      <w:r>
        <w:t>.</w:t>
      </w:r>
    </w:p>
    <w:p>
      <w:r>
        <w:t>很多招聘的人都说，对于高管而言，过去认为的丢脸的感觉（没有工作）已经慢慢消失了。</w:t>
      </w:r>
    </w:p>
    <w:p/>
    <w:p/>
    <w:p>
      <w:r>
        <w:t>The financial crisis has made it more acceptable to be between jobs or to leave a bad one.</w:t>
      </w:r>
    </w:p>
    <w:p>
      <w:r>
        <w:t>金融危机已经使得跳槽，离开一个不好的工作变得更加可以接受了。</w:t>
      </w:r>
    </w:p>
    <w:p/>
    <w:p>
      <w:r>
        <w:t xml:space="preserve"> “The traditional rule was it’s safer to stay where you are, but that’s been fundamentally </w:t>
      </w:r>
      <w:r>
        <w:rPr>
          <w:rFonts w:hint="eastAsia"/>
        </w:rPr>
        <w:t>根本的</w:t>
      </w:r>
      <w:r>
        <w:t xml:space="preserve">inverted,” says one headhunter. </w:t>
      </w:r>
    </w:p>
    <w:p>
      <w:r>
        <w:t>一个猎头就说道：“传统的规则是待在你原来的地方会更加安全，但是现在已经彻底改变了。</w:t>
      </w:r>
    </w:p>
    <w:p/>
    <w:p>
      <w:r>
        <w:t>“The people who’ve been hurt the worst are those who’ve stayed too long.”</w:t>
      </w:r>
    </w:p>
    <w:p>
      <w:r>
        <w:t>那些受伤最厉害的就是那些在一个地方待太久的人。”</w:t>
      </w:r>
    </w:p>
    <w:p>
      <w:pPr>
        <w:rPr>
          <w:rFonts w:hint="eastAsia"/>
        </w:rPr>
      </w:pPr>
    </w:p>
    <w:p>
      <w:pPr>
        <w:sectPr>
          <w:pgSz w:w="11906" w:h="16838"/>
          <w:pgMar w:top="720" w:right="720" w:bottom="720" w:left="720" w:header="851" w:footer="992" w:gutter="0"/>
          <w:cols w:space="425" w:num="2"/>
          <w:docGrid w:type="lines" w:linePitch="312" w:charSpace="0"/>
        </w:sectPr>
      </w:pPr>
    </w:p>
    <w:p>
      <w:r>
        <w:rPr>
          <w:rFonts w:hint="eastAsia"/>
        </w:rPr>
        <w:t>11.3</w:t>
      </w:r>
    </w:p>
    <w:p>
      <w:r>
        <w:t xml:space="preserve">The rough guide to marketing success used to be that you got what you paid for. No longer. </w:t>
      </w:r>
      <w:r>
        <w:rPr>
          <w:rFonts w:hint="eastAsia"/>
        </w:rPr>
        <w:t>时过境迁</w:t>
      </w:r>
    </w:p>
    <w:p>
      <w:pPr>
        <w:rPr>
          <w:rFonts w:hint="eastAsia"/>
        </w:rPr>
      </w:pPr>
      <w:r>
        <w:rPr>
          <w:rFonts w:hint="eastAsia"/>
        </w:rPr>
        <w:t>过去，市场营销的成功诀窍，简而言之，就是一分钱一分货。然而时过境迁。</w:t>
      </w:r>
    </w:p>
    <w:p>
      <w:pPr>
        <w:rPr>
          <w:rFonts w:hint="eastAsia"/>
        </w:rPr>
      </w:pPr>
    </w:p>
    <w:p>
      <w:r>
        <w:t>While traditional “paid” media—such as television commercials and print advertisements – still play a major role, companies today can exploit</w:t>
      </w:r>
      <w:r>
        <w:rPr>
          <w:rFonts w:hint="eastAsia"/>
        </w:rPr>
        <w:t>利用开发</w:t>
      </w:r>
      <w:r>
        <w:t xml:space="preserve"> many alternative forms of media.</w:t>
      </w:r>
    </w:p>
    <w:p>
      <w:pPr>
        <w:rPr>
          <w:rFonts w:hint="eastAsia"/>
        </w:rPr>
      </w:pPr>
      <w:r>
        <w:t xml:space="preserve"> </w:t>
      </w:r>
      <w:r>
        <w:rPr>
          <w:rFonts w:hint="eastAsia"/>
        </w:rPr>
        <w:t>虽然传统的“付费”（paid）媒介，比如电视和广播广告、平面广告和路边广告牌等，仍然扮演着重要角色，但企业如今还可以利用许多其他形式的媒介。</w:t>
      </w:r>
    </w:p>
    <w:p>
      <w:pPr>
        <w:rPr>
          <w:rFonts w:hint="eastAsia"/>
        </w:rPr>
      </w:pPr>
    </w:p>
    <w:p>
      <w:r>
        <w:t>Consumers passionate</w:t>
      </w:r>
      <w:r>
        <w:rPr>
          <w:rFonts w:hint="eastAsia"/>
        </w:rPr>
        <w:t>热烈的</w:t>
      </w:r>
      <w:r>
        <w:t xml:space="preserve"> about a product may create “earned” media by willingly promoting it to friends, and a company may leverage </w:t>
      </w:r>
      <w:r>
        <w:rPr>
          <w:rFonts w:hint="eastAsia"/>
        </w:rPr>
        <w:t>经营</w:t>
      </w:r>
      <w:r>
        <w:t xml:space="preserve">“owned” media by sending e-mail alerts about products and sales to customers registered with its Web site. </w:t>
      </w:r>
    </w:p>
    <w:p>
      <w:pPr>
        <w:rPr>
          <w:rFonts w:hint="eastAsia"/>
        </w:rPr>
      </w:pPr>
      <w:r>
        <w:rPr>
          <w:rFonts w:hint="eastAsia"/>
        </w:rPr>
        <w:t>比如，痴迷于某种产品的消费者，可能会乐意将其推荐给朋友，从而为企业创造因产品的优良品质而带来的“无偿”（eamed）媒介。企业还可以利用“自有”（owned）媒介，通过邮件向其网站的注册用户发送产品和销售提示。</w:t>
      </w:r>
    </w:p>
    <w:p>
      <w:pPr>
        <w:rPr>
          <w:rFonts w:hint="eastAsia"/>
        </w:rPr>
      </w:pPr>
    </w:p>
    <w:p>
      <w:r>
        <w:t>The way consumers now approach the process of making purchase decisions means that marketing’s impact stems from</w:t>
      </w:r>
      <w:r>
        <w:rPr>
          <w:rFonts w:hint="eastAsia"/>
        </w:rPr>
        <w:t>源自</w:t>
      </w:r>
      <w:r>
        <w:t xml:space="preserve"> a broad range of factors beyond conventional paid media.</w:t>
      </w:r>
    </w:p>
    <w:p>
      <w:pPr>
        <w:rPr>
          <w:rFonts w:hint="eastAsia"/>
        </w:rPr>
      </w:pPr>
      <w:r>
        <w:rPr>
          <w:rFonts w:hint="eastAsia"/>
        </w:rPr>
        <w:t>事实上，如今消费者做出购买决定的方式，意味着市场营销的影响力来自于传统付费媒介之外的广泛因素。</w:t>
      </w:r>
    </w:p>
    <w:p>
      <w:pPr>
        <w:rPr>
          <w:rFonts w:hint="eastAsia"/>
        </w:rPr>
      </w:pPr>
    </w:p>
    <w:p>
      <w:r>
        <w:t xml:space="preserve">Paid and owned media are controlled by marketers promoting their own products. </w:t>
      </w:r>
    </w:p>
    <w:p>
      <w:r>
        <w:t>营销人员通过付费和自有媒介推销其产品。</w:t>
      </w:r>
    </w:p>
    <w:p/>
    <w:p>
      <w:r>
        <w:t>For earned media, such marketers act as the initiator for users’ responses.</w:t>
      </w:r>
    </w:p>
    <w:p>
      <w:r>
        <w:t>而在“无偿”媒介方面，营销人员就像是触发用户响应的初始催化剂。</w:t>
      </w:r>
    </w:p>
    <w:p/>
    <w:p>
      <w:r>
        <w:t>But in some cases, one marketer’s owned media become another marketer’s paid media – for instance, when an e-commerce</w:t>
      </w:r>
      <w:r>
        <w:rPr>
          <w:rFonts w:hint="eastAsia"/>
        </w:rPr>
        <w:t>商业</w:t>
      </w:r>
      <w:r>
        <w:t xml:space="preserve"> retailer</w:t>
      </w:r>
      <w:r>
        <w:rPr>
          <w:rFonts w:hint="eastAsia"/>
        </w:rPr>
        <w:t>零售商</w:t>
      </w:r>
      <w:r>
        <w:t xml:space="preserve"> sells ad space on its Web site.</w:t>
      </w:r>
    </w:p>
    <w:p>
      <w:r>
        <w:t>在某些情况下，某营销者的自有媒介会成为另一个营销者的付费媒介。比如，当某电子商务零售商出售其网站的广告空间时</w:t>
      </w:r>
    </w:p>
    <w:p/>
    <w:p>
      <w:r>
        <w:t>We define such sold media as owned media whose traffic is so strong that other organizations place their content or e-commerce engines within that environment.</w:t>
      </w:r>
    </w:p>
    <w:p>
      <w:r>
        <w:t>我们就将这种“售出”媒介定义为拥有巨大流量，以致其他机构纷纷前来投放内容或电子商务引季的自有媒介。</w:t>
      </w:r>
    </w:p>
    <w:p/>
    <w:p>
      <w:r>
        <w:t>This trend, which we believe is still in its infancy</w:t>
      </w:r>
      <w:r>
        <w:rPr>
          <w:rFonts w:hint="eastAsia"/>
        </w:rPr>
        <w:t>初期</w:t>
      </w:r>
      <w:r>
        <w:t xml:space="preserve">, effectively </w:t>
      </w:r>
      <w:r>
        <w:rPr>
          <w:rFonts w:hint="eastAsia"/>
        </w:rPr>
        <w:t>有力的</w:t>
      </w:r>
      <w:r>
        <w:t>began with retailers and travel providers such as airlines and hotels and will no doubt go further.</w:t>
      </w:r>
    </w:p>
    <w:p>
      <w:r>
        <w:t xml:space="preserve"> 我们认为，这种趋势已蓬勃发端于零售商和航空、酒店等旅游供应商，虽然还处于初始阶段，但无疑可以走得更远。</w:t>
      </w:r>
    </w:p>
    <w:p/>
    <w:p>
      <w:r>
        <w:t xml:space="preserve">Johnson &amp; Johnson, for example, has created BabyCenter, a stand-alone media property </w:t>
      </w:r>
      <w:r>
        <w:rPr>
          <w:rFonts w:hint="eastAsia"/>
        </w:rPr>
        <w:t>财产</w:t>
      </w:r>
      <w:r>
        <w:t xml:space="preserve">that promotes complementary </w:t>
      </w:r>
      <w:r>
        <w:rPr>
          <w:rFonts w:hint="eastAsia"/>
        </w:rPr>
        <w:t>互补的</w:t>
      </w:r>
      <w:r>
        <w:t xml:space="preserve">and even competitive </w:t>
      </w:r>
      <w:r>
        <w:rPr>
          <w:rFonts w:hint="eastAsia"/>
        </w:rPr>
        <w:t>竞争的</w:t>
      </w:r>
      <w:r>
        <w:t xml:space="preserve"> products. </w:t>
      </w:r>
    </w:p>
    <w:p>
      <w:r>
        <w:t>比如，强生公司创建了著名网站BabyCenter，借以推广互补性乃至竞争性产品</w:t>
      </w:r>
    </w:p>
    <w:p/>
    <w:p>
      <w:r>
        <w:t xml:space="preserve">Besides generating </w:t>
      </w:r>
      <w:r>
        <w:rPr>
          <w:rFonts w:hint="eastAsia"/>
        </w:rPr>
        <w:t>产生发生</w:t>
      </w:r>
      <w:r>
        <w:t xml:space="preserve"> income, the presence of other marketers makes the site seem objective, gives companies opportunities to learn valuable information about the appeal of other companies’ marketing, and may help expand user traffic for all companies concerned.</w:t>
      </w:r>
    </w:p>
    <w:p>
      <w:r>
        <w:t>而其他营销者的出现不仅为其带来了收入，还令该网站看起来公正客观，并且使企业有机会从其他公司的营销活动中获得可贵的信息，最后还有助于扩大所有相关企业的用户流量。</w:t>
      </w:r>
    </w:p>
    <w:p/>
    <w:p>
      <w:r>
        <w:t>The same dramatic</w:t>
      </w:r>
      <w:r>
        <w:rPr>
          <w:rFonts w:hint="eastAsia"/>
        </w:rPr>
        <w:t>剧烈的 戏剧的</w:t>
      </w:r>
      <w:r>
        <w:t xml:space="preserve"> technological changes that have provided marketers with more (and more diverse</w:t>
      </w:r>
      <w:r>
        <w:rPr>
          <w:rFonts w:hint="eastAsia"/>
        </w:rPr>
        <w:t>多种多样的</w:t>
      </w:r>
      <w:r>
        <w:t xml:space="preserve">) communications </w:t>
      </w:r>
      <w:r>
        <w:rPr>
          <w:rFonts w:hint="eastAsia"/>
        </w:rPr>
        <w:t>通信</w:t>
      </w:r>
      <w:r>
        <w:t xml:space="preserve"> choices have also increased the risk that passionate </w:t>
      </w:r>
      <w:r>
        <w:rPr>
          <w:rFonts w:hint="eastAsia"/>
        </w:rPr>
        <w:t>激动的 热情的</w:t>
      </w:r>
      <w:r>
        <w:t xml:space="preserve"> consumers will voice their opinions in quicker, more visible, and much more damaging </w:t>
      </w:r>
      <w:r>
        <w:rPr>
          <w:rFonts w:hint="eastAsia"/>
        </w:rPr>
        <w:t>有害的</w:t>
      </w:r>
      <w:r>
        <w:t xml:space="preserve"> ways</w:t>
      </w:r>
    </w:p>
    <w:p>
      <w:r>
        <w:t>剧烈的技术变革使营销人员获得了数量更多、种类更广的沟通选择，但同时也带来了更高的风险，因为激动的消费者能够以更迅速、更明显、更有害的方式来表达他们的意见。</w:t>
      </w:r>
    </w:p>
    <w:p/>
    <w:p>
      <w:r>
        <w:t xml:space="preserve">.Such hijacked </w:t>
      </w:r>
      <w:r>
        <w:rPr>
          <w:rFonts w:hint="eastAsia"/>
        </w:rPr>
        <w:t>劫持的</w:t>
      </w:r>
      <w:r>
        <w:t xml:space="preserve"> media are the opposite of earned media: an asset or campaign becomes hostage to consumers, other stakeholders, or activists who make negative allegations </w:t>
      </w:r>
      <w:r>
        <w:rPr>
          <w:rFonts w:hint="eastAsia"/>
        </w:rPr>
        <w:t>陈述的</w:t>
      </w:r>
      <w:r>
        <w:t xml:space="preserve"> about a brand or product. </w:t>
      </w:r>
    </w:p>
    <w:p>
      <w:r>
        <w:t>这就是与“无偿”媒介相对的“劫持”媒介：某项资产或活动变成了对某个品牌或产品不满的消费者、其他股东或激进分子的劫持物。</w:t>
      </w:r>
    </w:p>
    <w:p/>
    <w:p>
      <w:r>
        <w:t>Members of social networks, for instance, are learning that they can hijack media to apply pressure on the businesses that originally created them.</w:t>
      </w:r>
    </w:p>
    <w:p>
      <w:r>
        <w:t>比如，社交网络用户正领悟到，他们可以通过“劫持”媒介来对最初创建该媒介的企业施加压力。</w:t>
      </w:r>
    </w:p>
    <w:p/>
    <w:p>
      <w:r>
        <w:t xml:space="preserve">If that happens, passionate </w:t>
      </w:r>
      <w:r>
        <w:rPr>
          <w:rFonts w:hint="eastAsia"/>
        </w:rPr>
        <w:t>激动的</w:t>
      </w:r>
      <w:r>
        <w:t xml:space="preserve"> consumers would try to persuade</w:t>
      </w:r>
      <w:r>
        <w:rPr>
          <w:rFonts w:hint="eastAsia"/>
        </w:rPr>
        <w:t>劝说</w:t>
      </w:r>
      <w:r>
        <w:t xml:space="preserve"> others to boycott </w:t>
      </w:r>
      <w:r>
        <w:rPr>
          <w:rFonts w:hint="eastAsia"/>
        </w:rPr>
        <w:t>抵制</w:t>
      </w:r>
      <w:r>
        <w:t xml:space="preserve"> products, putting the reputation of the target company at risk. </w:t>
      </w:r>
    </w:p>
    <w:p>
      <w:r>
        <w:t>如果那种事情发生，激动的消费者试图劝服其他人共同抵制公司的产品，从而危及企业声誉。</w:t>
      </w:r>
    </w:p>
    <w:p/>
    <w:p>
      <w:r>
        <w:t xml:space="preserve">In such a case, the company’s response may not be sufficiently </w:t>
      </w:r>
      <w:r>
        <w:rPr>
          <w:rFonts w:hint="eastAsia"/>
        </w:rPr>
        <w:t>充分的足够的</w:t>
      </w:r>
      <w:r>
        <w:t xml:space="preserve"> quick or thoughtful, and the learning curve </w:t>
      </w:r>
      <w:r>
        <w:rPr>
          <w:rFonts w:hint="eastAsia"/>
        </w:rPr>
        <w:t>曲线</w:t>
      </w:r>
      <w:r>
        <w:t xml:space="preserve"> has been steep</w:t>
      </w:r>
      <w:r>
        <w:rPr>
          <w:rFonts w:hint="eastAsia"/>
        </w:rPr>
        <w:t>急剧的</w:t>
      </w:r>
      <w:r>
        <w:t>.</w:t>
      </w:r>
    </w:p>
    <w:p>
      <w:r>
        <w:t>当这种事情发生的时候，如果企业的回应不够快或不够好，那么就可能酿成悲剧。</w:t>
      </w:r>
    </w:p>
    <w:p/>
    <w:p>
      <w:r>
        <w:t xml:space="preserve">Toyota Motor, for example, alleviated </w:t>
      </w:r>
      <w:r>
        <w:rPr>
          <w:rFonts w:hint="eastAsia"/>
        </w:rPr>
        <w:t>减轻</w:t>
      </w:r>
      <w:r>
        <w:t xml:space="preserve"> some of the damage from its recall crisis earlier this year with a relatively quick and well-orchestrated </w:t>
      </w:r>
      <w:r>
        <w:rPr>
          <w:rFonts w:hint="eastAsia"/>
        </w:rPr>
        <w:t>较有序的</w:t>
      </w:r>
      <w:r>
        <w:t xml:space="preserve"> social-media response campaign, which included efforts to engage</w:t>
      </w:r>
      <w:r>
        <w:rPr>
          <w:rFonts w:hint="eastAsia"/>
        </w:rPr>
        <w:t>吸引</w:t>
      </w:r>
      <w:r>
        <w:t xml:space="preserve"> with consumers directly on sites such as Twitter and the social-news site Digg.</w:t>
      </w:r>
    </w:p>
    <w:p>
      <w:r>
        <w:t>比如，在今年前半年发生的召回危机中，丰田汽车公司采取了较快且较有序的社交媒体回应行动，包括在Tvitler和社会新闻牌站Digg等网站上与客户进行直接交流，从而挽回了部</w:t>
      </w:r>
      <w:r>
        <w:rPr>
          <w:rFonts w:hint="eastAsia"/>
        </w:rPr>
        <w:t>分损失。</w:t>
      </w:r>
    </w:p>
    <w:p/>
    <w:p>
      <w:pPr>
        <w:sectPr>
          <w:pgSz w:w="11906" w:h="16838"/>
          <w:pgMar w:top="720" w:right="720" w:bottom="720" w:left="720" w:header="851" w:footer="992" w:gutter="0"/>
          <w:cols w:space="425" w:num="2"/>
          <w:docGrid w:type="lines" w:linePitch="312" w:charSpace="0"/>
        </w:sectPr>
      </w:pPr>
    </w:p>
    <w:p>
      <w:r>
        <w:rPr>
          <w:rFonts w:hint="eastAsia"/>
        </w:rPr>
        <w:t>11.4</w:t>
      </w:r>
    </w:p>
    <w:p>
      <w:r>
        <w:t>It’s no surprise that Jennifer Senior’s insightful</w:t>
      </w:r>
      <w:r>
        <w:rPr>
          <w:rFonts w:hint="eastAsia"/>
        </w:rPr>
        <w:t>有深刻见解的</w:t>
      </w:r>
      <w:r>
        <w:t>, provocative magazine cover story, “I Love My Children, I Hate My Life,” is arousing much chatter</w:t>
      </w:r>
      <w:r>
        <w:rPr>
          <w:rFonts w:hint="eastAsia"/>
        </w:rPr>
        <w:t>喋喋不休</w:t>
      </w:r>
      <w:r>
        <w:t xml:space="preserve"> – nothing gets people talking like the suggestion that child rearing </w:t>
      </w:r>
      <w:r>
        <w:rPr>
          <w:rFonts w:hint="eastAsia"/>
        </w:rPr>
        <w:t>后方的</w:t>
      </w:r>
      <w:r>
        <w:t xml:space="preserve"> is anything less than a completely fulfilling,</w:t>
      </w:r>
      <w:r>
        <w:rPr>
          <w:rFonts w:hint="eastAsia"/>
        </w:rPr>
        <w:t>令人满意的</w:t>
      </w:r>
      <w:r>
        <w:t xml:space="preserve"> life-enriching experience.</w:t>
      </w:r>
    </w:p>
    <w:p>
      <w:r>
        <w:t>毫无疑问，詹妮弗·西尼尔在有煽动意味的杂志封面故事中表达了她的独到见解，“我爱我的孩子们，我讨厌我的生活”这唤起了人们的谈兴。人们一谈到养孩子就会觉得这绝不是一件令人愉悦、生活充实的事情。</w:t>
      </w:r>
    </w:p>
    <w:p/>
    <w:p>
      <w:r>
        <w:t>Rather than concluding that children make parents either happy or miserable</w:t>
      </w:r>
      <w:r>
        <w:rPr>
          <w:rFonts w:hint="eastAsia"/>
        </w:rPr>
        <w:t>痛苦的</w:t>
      </w:r>
      <w:r>
        <w:t xml:space="preserve">, Senior suggests we need to redefine happiness: instead of thinking of it as something that can be measured by moment-to-moment joy, we should consider being happy as a past-tense condition. </w:t>
      </w:r>
      <w:r>
        <w:rPr>
          <w:rFonts w:hint="eastAsia"/>
        </w:rPr>
        <w:t>状态</w:t>
      </w:r>
    </w:p>
    <w:p>
      <w:r>
        <w:t>詹妮弗·西尼尔没有指出养孩子到底是使得父母快乐还是痛苦，她倒是认为，我们需要重新定义幸福：幸福不应该是一个个瞬间的快乐组合的可以被衡量的东西，而应该被视为一种过去式的状态。</w:t>
      </w:r>
    </w:p>
    <w:p/>
    <w:p>
      <w:r>
        <w:t>Even though the day-to-day experience of raising kids can be soul-crushingly</w:t>
      </w:r>
      <w:r>
        <w:rPr>
          <w:rFonts w:hint="eastAsia"/>
        </w:rPr>
        <w:t>支离破碎的</w:t>
      </w:r>
      <w:r>
        <w:t xml:space="preserve"> hard, Senior writes that “the very things that in the moment dampen</w:t>
      </w:r>
      <w:r>
        <w:rPr>
          <w:rFonts w:hint="eastAsia"/>
        </w:rPr>
        <w:t>抑制</w:t>
      </w:r>
      <w:r>
        <w:t xml:space="preserve"> our moods </w:t>
      </w:r>
      <w:r>
        <w:rPr>
          <w:rFonts w:hint="eastAsia"/>
        </w:rPr>
        <w:t>心情</w:t>
      </w:r>
      <w:r>
        <w:t>can later be sources of intense</w:t>
      </w:r>
      <w:r>
        <w:rPr>
          <w:rFonts w:hint="eastAsia"/>
        </w:rPr>
        <w:t>强烈的</w:t>
      </w:r>
      <w:r>
        <w:t xml:space="preserve"> gratification</w:t>
      </w:r>
      <w:r>
        <w:rPr>
          <w:rFonts w:hint="eastAsia"/>
        </w:rPr>
        <w:t>喜悦</w:t>
      </w:r>
      <w:r>
        <w:t xml:space="preserve"> and delight.”</w:t>
      </w:r>
    </w:p>
    <w:p>
      <w:r>
        <w:t>尽管抚养孩子的日子漫长难熬，令人筋疲力尽，但是詹妮弗·西尼尔认为，正是那些心绪沉重的时刻，日后却成为我们欢乐的源泉。</w:t>
      </w:r>
    </w:p>
    <w:p/>
    <w:p>
      <w:r>
        <w:t xml:space="preserve">The magazine cover showing an attractive mother holding a cute baby is hardly the only Madonna-and-child image on newsstands </w:t>
      </w:r>
      <w:r>
        <w:rPr>
          <w:rFonts w:hint="eastAsia"/>
        </w:rPr>
        <w:t xml:space="preserve">报刊杂志 </w:t>
      </w:r>
      <w:r>
        <w:t>this week.</w:t>
      </w:r>
    </w:p>
    <w:p>
      <w:r>
        <w:t>杂志封面上一位给力的母亲抱着一个可爱的婴儿，这种圣母与圣子（麦当娜和孩子）的画面这周在杂志上多次出现。</w:t>
      </w:r>
    </w:p>
    <w:p/>
    <w:p>
      <w:r>
        <w:t>There are also stories about newly adoptive – and newly single – mom Sandra Bullock, as well as the usual “Jennifer Aniston is pregnant</w:t>
      </w:r>
      <w:r>
        <w:rPr>
          <w:rFonts w:hint="eastAsia"/>
        </w:rPr>
        <w:t>怀孕的</w:t>
      </w:r>
      <w:r>
        <w:t xml:space="preserve">” news. </w:t>
      </w:r>
    </w:p>
    <w:p>
      <w:r>
        <w:t>例如杂志上讲到最近刚收养孩子的母亲—有的是刚变成单身母亲——桑德拉·布洛克，以及那种很常见的“詹妮弗·安妮斯顿怀孕了”的新闻。</w:t>
      </w:r>
    </w:p>
    <w:p/>
    <w:p>
      <w:r>
        <w:t xml:space="preserve">Practically every week features at least one celebrity </w:t>
      </w:r>
      <w:r>
        <w:rPr>
          <w:rFonts w:hint="eastAsia"/>
        </w:rPr>
        <w:t>名人</w:t>
      </w:r>
      <w:r>
        <w:t>mom, or mom-to-be, smiling on the newsstands.</w:t>
      </w:r>
    </w:p>
    <w:p>
      <w:r>
        <w:t>实际上，每周都有至少一位名人妈妈或者准妈妈在杂志上笑迎读者。</w:t>
      </w:r>
    </w:p>
    <w:p/>
    <w:p>
      <w:r>
        <w:t xml:space="preserve">In a society that so persistently </w:t>
      </w:r>
      <w:r>
        <w:rPr>
          <w:rFonts w:hint="eastAsia"/>
        </w:rPr>
        <w:t>重视地</w:t>
      </w:r>
      <w:r>
        <w:t xml:space="preserve"> celebrates procreation,</w:t>
      </w:r>
      <w:r>
        <w:rPr>
          <w:rFonts w:hint="eastAsia"/>
        </w:rPr>
        <w:t>生育</w:t>
      </w:r>
      <w:r>
        <w:t xml:space="preserve"> is it any wonder that admitting you regret having children is equivalent</w:t>
      </w:r>
      <w:r>
        <w:rPr>
          <w:rFonts w:hint="eastAsia"/>
        </w:rPr>
        <w:t>等价</w:t>
      </w:r>
      <w:r>
        <w:t xml:space="preserve"> to admitting you support kitten-killing? </w:t>
      </w:r>
    </w:p>
    <w:p>
      <w:r>
        <w:t>在一个不断地庆祝生育的社会中，承认自己后悔生育孩子就相当于承认自己支持杀死小猫，这难道不值得反思吗？</w:t>
      </w:r>
    </w:p>
    <w:p/>
    <w:p>
      <w:r>
        <w:t xml:space="preserve">It doesn’t seem quite fair, then, to compare the regrets of parents to the regrets of the childless. </w:t>
      </w:r>
    </w:p>
    <w:p>
      <w:r>
        <w:t>把成为父母的后悔与没有孩子的后悔相比较，这显然并不合理。</w:t>
      </w:r>
    </w:p>
    <w:p/>
    <w:p>
      <w:r>
        <w:t>Unhappy parents rarely are provoked</w:t>
      </w:r>
      <w:r>
        <w:rPr>
          <w:rFonts w:hint="eastAsia"/>
        </w:rPr>
        <w:t>引起 激怒</w:t>
      </w:r>
      <w:r>
        <w:t xml:space="preserve"> to wonder if they shouldn’t have had kids, but unhappy childless folks are bothered with the message that children are the single most important thing in the world:obviously their misery</w:t>
      </w:r>
      <w:r>
        <w:rPr>
          <w:rFonts w:hint="eastAsia"/>
        </w:rPr>
        <w:t>痛苦</w:t>
      </w:r>
      <w:r>
        <w:t xml:space="preserve"> must be a direct result of the gaping</w:t>
      </w:r>
      <w:r>
        <w:rPr>
          <w:rFonts w:hint="eastAsia"/>
        </w:rPr>
        <w:t>张开</w:t>
      </w:r>
      <w:r>
        <w:t xml:space="preserve"> baby-size holes in their lives.</w:t>
      </w:r>
    </w:p>
    <w:p>
      <w:r>
        <w:t>没有人会去让不情愿养孩子的父母去反思自己是否不该养孩子，但是那不幸福的没有孩子的人却为类似这样的信息所困扰：“孩子是世上唯一最珍贵的东西。”显然，他们的不幸必须通过生儿育女才能得以消除。</w:t>
      </w:r>
    </w:p>
    <w:p/>
    <w:p>
      <w:r>
        <w:t>Of course, the image of parenthood</w:t>
      </w:r>
      <w:r>
        <w:rPr>
          <w:rFonts w:hint="eastAsia"/>
        </w:rPr>
        <w:t>亲子关系</w:t>
      </w:r>
      <w:r>
        <w:t>that celebrity magazines like Us Weekly and People present is hugely unrealistic</w:t>
      </w:r>
      <w:r>
        <w:rPr>
          <w:rFonts w:hint="eastAsia"/>
        </w:rPr>
        <w:t>不切实际的</w:t>
      </w:r>
      <w:r>
        <w:t xml:space="preserve">, especially when the parents are single mothers like Bullock. </w:t>
      </w:r>
    </w:p>
    <w:p>
      <w:r>
        <w:t>当然，像《美国周刊》与《人物》这样的杂志提供的名人父母的形象是非常不切实际的，特别是像布洛克这样的单身母亲更是如此。</w:t>
      </w:r>
    </w:p>
    <w:p/>
    <w:p>
      <w:r>
        <w:t>According to several studies concluding that parents are less happy than childless couples</w:t>
      </w:r>
      <w:r>
        <w:rPr>
          <w:rFonts w:hint="eastAsia"/>
        </w:rPr>
        <w:t>夫妇</w:t>
      </w:r>
      <w:r>
        <w:t xml:space="preserve">, single parents are the least happy of all. </w:t>
      </w:r>
    </w:p>
    <w:p>
      <w:r>
        <w:t>多项研究表明，有孩子的父母很少比没有孩子的夫妇更快乐，而单亲家庭是最不快乐的。</w:t>
      </w:r>
    </w:p>
    <w:p/>
    <w:p>
      <w:r>
        <w:t>No shock there</w:t>
      </w:r>
      <w:r>
        <w:rPr>
          <w:rFonts w:hint="eastAsia"/>
        </w:rPr>
        <w:t>这并不奇怪</w:t>
      </w:r>
      <w:r>
        <w:t>, considering how much work it is to raise a kid without a partner to lean on</w:t>
      </w:r>
      <w:r>
        <w:rPr>
          <w:rFonts w:hint="eastAsia"/>
        </w:rPr>
        <w:t>依靠 倾斜</w:t>
      </w:r>
      <w:r>
        <w:t>; yet to hear Sandra and Britney tell it, raising a kid on their “own” (read: with round-the-clock help) is a piece of cake.</w:t>
      </w:r>
    </w:p>
    <w:p>
      <w:r>
        <w:t>这并不奇怪，因为一个人养一个孩子实在太麻烦了，没有人可以依靠。然而，你听听桑德拉和布莱妮说的话：自己“一个人”养孩子，其实非常简单（她们当然觉得简单了，因为她们周围有一帮人全天候地何候着啊）。</w:t>
      </w:r>
    </w:p>
    <w:p>
      <w:bookmarkStart w:id="0" w:name="_GoBack"/>
      <w:bookmarkEnd w:id="0"/>
    </w:p>
    <w:p>
      <w:r>
        <w:t>It’s hard to imagine that many people are dumb</w:t>
      </w:r>
      <w:r>
        <w:rPr>
          <w:rFonts w:hint="eastAsia"/>
        </w:rPr>
        <w:t>傻的</w:t>
      </w:r>
      <w:r>
        <w:t xml:space="preserve"> enough to want children just because Reese and Angelina make it look so glamorous</w:t>
      </w:r>
      <w:r>
        <w:rPr>
          <w:rFonts w:hint="eastAsia"/>
        </w:rPr>
        <w:t>迷人的 有吸引力的</w:t>
      </w:r>
      <w:r>
        <w:t xml:space="preserve">: most adults understand that a baby is not a haircut. </w:t>
      </w:r>
    </w:p>
    <w:p>
      <w:r>
        <w:t>很难想象有的人很傻很天真地去生孩子，因为瑞茜和安吉莉娜这类名流使这种行为变得很光鲜——多数成年人其实理解：养孩子可不像剪头发那样简单。</w:t>
      </w:r>
    </w:p>
    <w:p/>
    <w:p>
      <w:r>
        <w:t>But it’s interesting to wonder if the images we see every week of stress-free, happiness-enhancing parenthood aren’t in some small, subconscious</w:t>
      </w:r>
      <w:r>
        <w:rPr>
          <w:rFonts w:hint="eastAsia"/>
        </w:rPr>
        <w:t>潜意识的</w:t>
      </w:r>
      <w:r>
        <w:t xml:space="preserve"> way contributing to our own dissatisfactions with the actual experience, in the same way that a small part of us hoped getting “the Rachel” might make us look just a little bit like Jennifer Aniston.</w:t>
      </w:r>
    </w:p>
    <w:p>
      <w:r>
        <w:t>但这确实有趣：反思一下：我们每周看到的无忧无虑、幸福诱人的为人父母的生活会不会从一种微小的、无意识的方面加剧我们对于现实生活的不满？这种方式就好像我们中有一小部分人有那种想要过“瑞秋（安妮斯顿所扮演的角色）式生活”的心理，认为这种生活方式可以使我们看上去有点像詹妮弗·安妮斯顿。</w:t>
      </w:r>
    </w:p>
    <w:sectPr>
      <w:pgSz w:w="11906" w:h="16838"/>
      <w:pgMar w:top="720" w:right="720" w:bottom="720" w:left="720" w:header="851" w:footer="992"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Microsoft YaHei Light">
    <w:altName w:val="苹方-简"/>
    <w:panose1 w:val="00000000000000000000"/>
    <w:charset w:val="86"/>
    <w:family w:val="swiss"/>
    <w:pitch w:val="default"/>
    <w:sig w:usb0="00000000" w:usb1="00000000" w:usb2="00000016" w:usb3="00000000" w:csb0="0004001F" w:csb1="00000000"/>
  </w:font>
  <w:font w:name="Calibri Light">
    <w:altName w:val="Helvetica Neue"/>
    <w:panose1 w:val="020F0302020204030204"/>
    <w:charset w:val="00"/>
    <w:family w:val="swiss"/>
    <w:pitch w:val="default"/>
    <w:sig w:usb0="00000000" w:usb1="00000000" w:usb2="00000009" w:usb3="00000000" w:csb0="000001FF" w:csb1="00000000"/>
  </w:font>
  <w:font w:name="Microsoft YaHei Light">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22006D"/>
    <w:rsid w:val="00043F98"/>
    <w:rsid w:val="00130F70"/>
    <w:rsid w:val="001B4093"/>
    <w:rsid w:val="003C6B2D"/>
    <w:rsid w:val="004E275A"/>
    <w:rsid w:val="00536EF1"/>
    <w:rsid w:val="008A6CD8"/>
    <w:rsid w:val="008F5F6E"/>
    <w:rsid w:val="009967B1"/>
    <w:rsid w:val="009F1508"/>
    <w:rsid w:val="00A109BC"/>
    <w:rsid w:val="00A93A29"/>
    <w:rsid w:val="00CC0C9F"/>
    <w:rsid w:val="00D21870"/>
    <w:rsid w:val="00D66F3E"/>
    <w:rsid w:val="00F64F35"/>
    <w:rsid w:val="00FD0B78"/>
    <w:rsid w:val="0922006D"/>
    <w:rsid w:val="11D3064C"/>
    <w:rsid w:val="1B396722"/>
    <w:rsid w:val="3D4D2D51"/>
    <w:rsid w:val="5B136C99"/>
    <w:rsid w:val="73B9433D"/>
    <w:rsid w:val="78945512"/>
    <w:rsid w:val="7EB61D49"/>
    <w:rsid w:val="ECCD6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Microsoft YaHei Light" w:cs="Times New Roman"/>
      <w:kern w:val="2"/>
      <w:sz w:val="18"/>
      <w:szCs w:val="24"/>
      <w:lang w:val="en-US" w:eastAsia="zh-CN" w:bidi="ar-SA"/>
    </w:rPr>
  </w:style>
  <w:style w:type="character" w:default="1" w:styleId="5">
    <w:name w:val="Default Paragraph Font"/>
    <w:unhideWhenUsed/>
    <w:uiPriority w:val="1"/>
  </w:style>
  <w:style w:type="table" w:default="1" w:styleId="7">
    <w:name w:val="Normal Table"/>
    <w:unhideWhenUsed/>
    <w:uiPriority w:val="99"/>
    <w:tblPr>
      <w:tblCellMar>
        <w:top w:w="0" w:type="dxa"/>
        <w:left w:w="108" w:type="dxa"/>
        <w:bottom w:w="0" w:type="dxa"/>
        <w:right w:w="108" w:type="dxa"/>
      </w:tblCellMar>
    </w:tblPr>
  </w:style>
  <w:style w:type="paragraph" w:styleId="2">
    <w:name w:val="Balloon Text"/>
    <w:basedOn w:val="1"/>
    <w:link w:val="10"/>
    <w:qFormat/>
    <w:uiPriority w:val="0"/>
    <w:rPr>
      <w:szCs w:val="18"/>
    </w:rPr>
  </w:style>
  <w:style w:type="paragraph" w:styleId="3">
    <w:name w:val="footer"/>
    <w:basedOn w:val="1"/>
    <w:link w:val="9"/>
    <w:qFormat/>
    <w:uiPriority w:val="0"/>
    <w:pPr>
      <w:tabs>
        <w:tab w:val="center" w:pos="4153"/>
        <w:tab w:val="right" w:pos="8306"/>
      </w:tabs>
      <w:snapToGrid w:val="0"/>
      <w:jc w:val="left"/>
    </w:pPr>
    <w:rPr>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Cs w:val="18"/>
    </w:rPr>
  </w:style>
  <w:style w:type="character" w:styleId="6">
    <w:name w:val="Hyperlink"/>
    <w:basedOn w:val="5"/>
    <w:unhideWhenUsed/>
    <w:qFormat/>
    <w:uiPriority w:val="99"/>
    <w:rPr>
      <w:color w:val="0000FF"/>
      <w:u w:val="single"/>
    </w:rPr>
  </w:style>
  <w:style w:type="character" w:customStyle="1" w:styleId="8">
    <w:name w:val="页眉 字符"/>
    <w:basedOn w:val="5"/>
    <w:link w:val="4"/>
    <w:qFormat/>
    <w:uiPriority w:val="0"/>
    <w:rPr>
      <w:rFonts w:ascii="Times New Roman" w:hAnsi="Times New Roman" w:eastAsia="宋体" w:cs="Times New Roman"/>
      <w:kern w:val="2"/>
      <w:sz w:val="18"/>
      <w:szCs w:val="18"/>
    </w:rPr>
  </w:style>
  <w:style w:type="character" w:customStyle="1" w:styleId="9">
    <w:name w:val="页脚 字符"/>
    <w:basedOn w:val="5"/>
    <w:link w:val="3"/>
    <w:qFormat/>
    <w:uiPriority w:val="0"/>
    <w:rPr>
      <w:rFonts w:ascii="Times New Roman" w:hAnsi="Times New Roman" w:eastAsia="宋体" w:cs="Times New Roman"/>
      <w:kern w:val="2"/>
      <w:sz w:val="18"/>
      <w:szCs w:val="18"/>
    </w:rPr>
  </w:style>
  <w:style w:type="character" w:customStyle="1" w:styleId="10">
    <w:name w:val="批注框文本 字符"/>
    <w:basedOn w:val="5"/>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2238</Words>
  <Characters>12763</Characters>
  <Lines>106</Lines>
  <Paragraphs>29</Paragraphs>
  <TotalTime>0</TotalTime>
  <ScaleCrop>false</ScaleCrop>
  <LinksUpToDate>false</LinksUpToDate>
  <CharactersWithSpaces>14972</CharactersWithSpaces>
  <Application>WPS Office_2.5.0.4070_F1E327BC-269C-435d-A152-05C5408002CA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2020-07-09T22:17:00Z</dcterms:created>
  <dc:creator>南唐</dc:creator>
  <cp:lastModifiedBy>mingxuanhe</cp:lastModifiedBy>
  <cp:lastPrinted>2020-07-13T13:14:00Z</cp:lastPrinted>
  <dcterms:modified xsi:type="dcterms:W3CDTF">2020-07-20T13:17:22Z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2052-2.5.0.4070</vt:lpwstr>
  </property>
</Properties>
</file>