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8328C" w14:textId="505926DA" w:rsidR="00E2400A" w:rsidRDefault="0028744B">
      <w:r>
        <w:rPr>
          <w:rFonts w:hint="eastAsia"/>
        </w:rPr>
        <w:t>给定一副图像，描述它的内容</w:t>
      </w:r>
    </w:p>
    <w:p w14:paraId="073452F7" w14:textId="7D5F7211" w:rsidR="0028744B" w:rsidRDefault="0028744B"/>
    <w:p w14:paraId="51A7FA0C" w14:textId="591ABEAF" w:rsidR="0028744B" w:rsidRDefault="0028744B">
      <w:r>
        <w:rPr>
          <w:rFonts w:hint="eastAsia"/>
        </w:rPr>
        <w:t>概要：</w:t>
      </w:r>
    </w:p>
    <w:p w14:paraId="72121D02" w14:textId="75FAD5D3" w:rsidR="0028744B" w:rsidRDefault="0028744B">
      <w:r>
        <w:rPr>
          <w:rFonts w:hint="eastAsia"/>
        </w:rPr>
        <w:t>用机器来自动的描述一幅图像的内容，这项技术结合了机器视觉和自然语言处理。</w:t>
      </w:r>
    </w:p>
    <w:p w14:paraId="32E9E87A" w14:textId="54329841" w:rsidR="00B0733B" w:rsidRDefault="00B0733B">
      <w:r>
        <w:rPr>
          <w:rFonts w:hint="eastAsia"/>
        </w:rPr>
        <w:t>本文要创建的模型使用了d</w:t>
      </w:r>
      <w:r>
        <w:t>eep recurrent architecture</w:t>
      </w:r>
      <w:r>
        <w:rPr>
          <w:rFonts w:hint="eastAsia"/>
        </w:rPr>
        <w:t>。该框架结合了机器视觉和机器翻译的最新成果。</w:t>
      </w:r>
    </w:p>
    <w:p w14:paraId="3407E5A2" w14:textId="42813456" w:rsidR="00B0733B" w:rsidRDefault="003F71A4">
      <w:r>
        <w:rPr>
          <w:rFonts w:hint="eastAsia"/>
        </w:rPr>
        <w:t>模型的训练方式：给定训练集，</w:t>
      </w:r>
      <w:r w:rsidRPr="003F71A4">
        <w:t>maximize the likelihood of the target description sentence</w:t>
      </w:r>
    </w:p>
    <w:p w14:paraId="71C1A37A" w14:textId="0840B6B4" w:rsidR="00304521" w:rsidRDefault="00304521">
      <w:r>
        <w:rPr>
          <w:rFonts w:hint="eastAsia"/>
        </w:rPr>
        <w:t>我们的模型，不论是在质量上还是数量上，相当精确。比如说，当前在P</w:t>
      </w:r>
      <w:r>
        <w:t>ascal</w:t>
      </w:r>
      <w:r>
        <w:rPr>
          <w:rFonts w:hint="eastAsia"/>
        </w:rPr>
        <w:t>数据集上最高的分数（B</w:t>
      </w:r>
      <w:r>
        <w:t>LEU-1</w:t>
      </w:r>
      <w:r>
        <w:rPr>
          <w:rFonts w:hint="eastAsia"/>
        </w:rPr>
        <w:t>分数）是25分，我们的模型能达到59分。一个人正常情况下的得分是69。</w:t>
      </w:r>
      <w:r w:rsidR="00747C4B">
        <w:rPr>
          <w:rFonts w:hint="eastAsia"/>
        </w:rPr>
        <w:t>这些是在P</w:t>
      </w:r>
      <w:r w:rsidR="00747C4B">
        <w:t>ascal</w:t>
      </w:r>
      <w:r w:rsidR="00747C4B">
        <w:rPr>
          <w:rFonts w:hint="eastAsia"/>
        </w:rPr>
        <w:t>数据集上的表现。在其他数据集上的表现如何呢？</w:t>
      </w:r>
      <w:r w:rsidR="00237013">
        <w:rPr>
          <w:rFonts w:hint="eastAsia"/>
        </w:rPr>
        <w:t>在f</w:t>
      </w:r>
      <w:r w:rsidR="00237013">
        <w:t>lickr30k</w:t>
      </w:r>
      <w:r w:rsidR="00237013">
        <w:rPr>
          <w:rFonts w:hint="eastAsia"/>
        </w:rPr>
        <w:t>数据集上，我们的模型把B</w:t>
      </w:r>
      <w:r w:rsidR="00237013">
        <w:t>LEU-1</w:t>
      </w:r>
      <w:r w:rsidR="00237013">
        <w:rPr>
          <w:rFonts w:hint="eastAsia"/>
        </w:rPr>
        <w:t>分数从56提升到66。在S</w:t>
      </w:r>
      <w:r w:rsidR="00237013">
        <w:t>BU</w:t>
      </w:r>
      <w:r w:rsidR="00237013">
        <w:rPr>
          <w:rFonts w:hint="eastAsia"/>
        </w:rPr>
        <w:t>数据集上，我们的模型把B</w:t>
      </w:r>
      <w:r w:rsidR="00237013">
        <w:t>LEU-1</w:t>
      </w:r>
      <w:r w:rsidR="00237013">
        <w:rPr>
          <w:rFonts w:hint="eastAsia"/>
        </w:rPr>
        <w:t>分数从19提升到28。在最新的</w:t>
      </w:r>
      <w:r w:rsidR="00237013">
        <w:t>COCO</w:t>
      </w:r>
      <w:r w:rsidR="00237013">
        <w:rPr>
          <w:rFonts w:hint="eastAsia"/>
        </w:rPr>
        <w:t>数据集上，该模型可以达到27.7的B</w:t>
      </w:r>
      <w:r w:rsidR="00237013">
        <w:t>LEU</w:t>
      </w:r>
      <w:r w:rsidR="00237013">
        <w:rPr>
          <w:rFonts w:hint="eastAsia"/>
        </w:rPr>
        <w:t>-4的分数，是目前最高的分数。</w:t>
      </w:r>
    </w:p>
    <w:p w14:paraId="7B40C403" w14:textId="376C3F73" w:rsidR="00304521" w:rsidRDefault="00304521"/>
    <w:p w14:paraId="4ECADE51" w14:textId="57BFA476" w:rsidR="00082679" w:rsidRDefault="00082679"/>
    <w:p w14:paraId="6E15374E" w14:textId="64D7FA37" w:rsidR="00082679" w:rsidRDefault="00082679" w:rsidP="00082679">
      <w:pPr>
        <w:pStyle w:val="a3"/>
        <w:numPr>
          <w:ilvl w:val="0"/>
          <w:numId w:val="1"/>
        </w:numPr>
        <w:ind w:firstLineChars="0"/>
      </w:pPr>
      <w:r>
        <w:rPr>
          <w:rFonts w:hint="eastAsia"/>
        </w:rPr>
        <w:t>介绍</w:t>
      </w:r>
    </w:p>
    <w:p w14:paraId="212A0A40" w14:textId="4C62F901" w:rsidR="00082679" w:rsidRDefault="00082679" w:rsidP="00082679">
      <w:r>
        <w:rPr>
          <w:rFonts w:hint="eastAsia"/>
        </w:rPr>
        <w:t>让机器拥有自动描述一幅图像的能力，是一个很艰巨的任务。可是一旦完成，它的用处很广泛。比如帮助盲人理解网站上的图像内容。</w:t>
      </w:r>
    </w:p>
    <w:p w14:paraId="0BF789F6" w14:textId="05F5504F" w:rsidR="00082679" w:rsidRDefault="00082679" w:rsidP="00082679">
      <w:r>
        <w:rPr>
          <w:rFonts w:hint="eastAsia"/>
        </w:rPr>
        <w:t>要描述一幅图像，模型不仅要识别图像中的物体，还要表达出这些物体之间关系</w:t>
      </w:r>
      <w:r w:rsidR="005712C7">
        <w:rPr>
          <w:rFonts w:hint="eastAsia"/>
        </w:rPr>
        <w:t>，以及他们的特征和所参与的活动。更重要的是，还要用英语表达出来。也就是说，还需要一个语言模型。</w:t>
      </w:r>
    </w:p>
    <w:p w14:paraId="2F16AA5C" w14:textId="04D66366" w:rsidR="00175693" w:rsidRDefault="00175693" w:rsidP="00853429">
      <w:pPr>
        <w:widowControl/>
        <w:jc w:val="left"/>
        <w:rPr>
          <w:rFonts w:ascii="CMSY10" w:eastAsia="宋体" w:hAnsi="CMSY10" w:cs="宋体" w:hint="eastAsia"/>
          <w:i/>
          <w:iCs/>
          <w:color w:val="000000"/>
          <w:kern w:val="0"/>
          <w:sz w:val="20"/>
          <w:szCs w:val="20"/>
        </w:rPr>
      </w:pPr>
      <w:r>
        <w:rPr>
          <w:rFonts w:hint="eastAsia"/>
        </w:rPr>
        <w:t>先前的方法是把图像描述这个大问题分成多个子问题。正相反，本文是直接它作为一整个模型来训练，即输入图像I，输出一系列的单词</w:t>
      </w:r>
      <w:r w:rsidR="00853429">
        <w:rPr>
          <w:rFonts w:hint="eastAsia"/>
        </w:rPr>
        <w:t>来描述图像</w:t>
      </w:r>
      <w:r>
        <w:rPr>
          <w:rFonts w:hint="eastAsia"/>
        </w:rPr>
        <w:t>。其中</w:t>
      </w:r>
      <w:r w:rsidR="00853429">
        <w:rPr>
          <w:rFonts w:hint="eastAsia"/>
        </w:rPr>
        <w:t>每个单词都来自一个给定的单词字典。模型</w:t>
      </w:r>
      <w:r w:rsidR="00853429" w:rsidRPr="00853429">
        <w:rPr>
          <w:rFonts w:ascii="NimbusRomNo9L-Regu" w:eastAsia="宋体" w:hAnsi="NimbusRomNo9L-Regu" w:cs="宋体"/>
          <w:color w:val="000000"/>
          <w:kern w:val="0"/>
          <w:sz w:val="20"/>
          <w:szCs w:val="20"/>
        </w:rPr>
        <w:t>is trained to maximize the</w:t>
      </w:r>
      <w:r w:rsidR="00853429">
        <w:rPr>
          <w:rFonts w:ascii="宋体" w:eastAsia="宋体" w:hAnsi="宋体" w:cs="宋体" w:hint="eastAsia"/>
          <w:kern w:val="0"/>
          <w:sz w:val="24"/>
          <w:szCs w:val="24"/>
        </w:rPr>
        <w:t xml:space="preserve"> </w:t>
      </w:r>
      <w:r w:rsidR="00853429" w:rsidRPr="00853429">
        <w:rPr>
          <w:rFonts w:ascii="NimbusRomNo9L-Regu" w:eastAsia="宋体" w:hAnsi="NimbusRomNo9L-Regu" w:cs="宋体"/>
          <w:color w:val="000000"/>
          <w:kern w:val="0"/>
          <w:sz w:val="20"/>
          <w:szCs w:val="20"/>
        </w:rPr>
        <w:t xml:space="preserve">likelihood </w:t>
      </w:r>
      <w:r w:rsidR="00853429" w:rsidRPr="00853429">
        <w:rPr>
          <w:rFonts w:ascii="CMMI10" w:eastAsia="宋体" w:hAnsi="CMMI10" w:cs="宋体"/>
          <w:i/>
          <w:iCs/>
          <w:color w:val="000000"/>
          <w:kern w:val="0"/>
          <w:sz w:val="20"/>
          <w:szCs w:val="20"/>
        </w:rPr>
        <w:t>p</w:t>
      </w:r>
      <w:r w:rsidR="00853429" w:rsidRPr="00853429">
        <w:rPr>
          <w:rFonts w:ascii="CMR10" w:eastAsia="宋体" w:hAnsi="CMR10" w:cs="宋体"/>
          <w:color w:val="000000"/>
          <w:kern w:val="0"/>
          <w:sz w:val="20"/>
          <w:szCs w:val="20"/>
        </w:rPr>
        <w:t>(</w:t>
      </w:r>
      <w:r w:rsidR="00853429" w:rsidRPr="00853429">
        <w:rPr>
          <w:rFonts w:ascii="CMMI10" w:eastAsia="宋体" w:hAnsi="CMMI10" w:cs="宋体"/>
          <w:i/>
          <w:iCs/>
          <w:color w:val="000000"/>
          <w:kern w:val="0"/>
          <w:sz w:val="20"/>
          <w:szCs w:val="20"/>
        </w:rPr>
        <w:t>S</w:t>
      </w:r>
      <w:r w:rsidR="00853429" w:rsidRPr="00853429">
        <w:rPr>
          <w:rFonts w:ascii="CMSY10" w:eastAsia="宋体" w:hAnsi="CMSY10" w:cs="宋体"/>
          <w:i/>
          <w:iCs/>
          <w:color w:val="000000"/>
          <w:kern w:val="0"/>
          <w:sz w:val="20"/>
          <w:szCs w:val="20"/>
        </w:rPr>
        <w:t>|</w:t>
      </w:r>
      <w:r w:rsidR="00853429" w:rsidRPr="00853429">
        <w:rPr>
          <w:rFonts w:ascii="CMMI10" w:eastAsia="宋体" w:hAnsi="CMMI10" w:cs="宋体"/>
          <w:i/>
          <w:iCs/>
          <w:color w:val="000000"/>
          <w:kern w:val="0"/>
          <w:sz w:val="20"/>
          <w:szCs w:val="20"/>
        </w:rPr>
        <w:t>I</w:t>
      </w:r>
      <w:r w:rsidR="00853429" w:rsidRPr="00853429">
        <w:rPr>
          <w:rFonts w:ascii="CMR10" w:eastAsia="宋体" w:hAnsi="CMR10" w:cs="宋体"/>
          <w:color w:val="000000"/>
          <w:kern w:val="0"/>
          <w:sz w:val="20"/>
          <w:szCs w:val="20"/>
        </w:rPr>
        <w:t xml:space="preserve">) </w:t>
      </w:r>
      <w:r w:rsidR="00853429" w:rsidRPr="00853429">
        <w:rPr>
          <w:rFonts w:ascii="NimbusRomNo9L-Regu" w:eastAsia="宋体" w:hAnsi="NimbusRomNo9L-Regu" w:cs="宋体"/>
          <w:color w:val="000000"/>
          <w:kern w:val="0"/>
          <w:sz w:val="20"/>
          <w:szCs w:val="20"/>
        </w:rPr>
        <w:t>of producing a target sequence</w:t>
      </w:r>
      <w:r w:rsidR="00853429">
        <w:rPr>
          <w:rFonts w:ascii="NimbusRomNo9L-Regu" w:eastAsia="宋体" w:hAnsi="NimbusRomNo9L-Regu" w:cs="宋体"/>
          <w:color w:val="000000"/>
          <w:kern w:val="0"/>
          <w:sz w:val="20"/>
          <w:szCs w:val="20"/>
        </w:rPr>
        <w:t xml:space="preserve"> </w:t>
      </w:r>
      <w:r w:rsidR="00853429" w:rsidRPr="00853429">
        <w:rPr>
          <w:rFonts w:ascii="NimbusRomNo9L-Regu" w:eastAsia="宋体" w:hAnsi="NimbusRomNo9L-Regu" w:cs="宋体"/>
          <w:color w:val="000000"/>
          <w:kern w:val="0"/>
          <w:sz w:val="20"/>
          <w:szCs w:val="20"/>
        </w:rPr>
        <w:t>of words</w:t>
      </w:r>
      <w:r w:rsidR="00853429">
        <w:rPr>
          <w:rFonts w:ascii="宋体" w:eastAsia="宋体" w:hAnsi="宋体" w:cs="宋体" w:hint="eastAsia"/>
          <w:kern w:val="0"/>
          <w:sz w:val="24"/>
          <w:szCs w:val="24"/>
        </w:rPr>
        <w:t xml:space="preserve"> </w:t>
      </w:r>
      <w:r w:rsidR="00853429" w:rsidRPr="00853429">
        <w:rPr>
          <w:rFonts w:ascii="CMMI10" w:eastAsia="宋体" w:hAnsi="CMMI10" w:cs="宋体"/>
          <w:i/>
          <w:iCs/>
          <w:color w:val="000000"/>
          <w:kern w:val="0"/>
          <w:sz w:val="20"/>
          <w:szCs w:val="20"/>
        </w:rPr>
        <w:t xml:space="preserve">S </w:t>
      </w:r>
      <w:r w:rsidR="00853429" w:rsidRPr="00853429">
        <w:rPr>
          <w:rFonts w:ascii="CMR10" w:eastAsia="宋体" w:hAnsi="CMR10" w:cs="宋体"/>
          <w:color w:val="000000"/>
          <w:kern w:val="0"/>
          <w:sz w:val="20"/>
          <w:szCs w:val="20"/>
        </w:rPr>
        <w:t xml:space="preserve">= </w:t>
      </w:r>
      <w:r w:rsidR="00853429" w:rsidRPr="00853429">
        <w:rPr>
          <w:rFonts w:ascii="CMSY10" w:eastAsia="宋体" w:hAnsi="CMSY10" w:cs="宋体"/>
          <w:i/>
          <w:iCs/>
          <w:color w:val="000000"/>
          <w:kern w:val="0"/>
          <w:sz w:val="20"/>
          <w:szCs w:val="20"/>
        </w:rPr>
        <w:t>{</w:t>
      </w:r>
      <w:r w:rsidR="00853429" w:rsidRPr="00853429">
        <w:rPr>
          <w:rFonts w:ascii="CMMI10" w:eastAsia="宋体" w:hAnsi="CMMI10" w:cs="宋体"/>
          <w:i/>
          <w:iCs/>
          <w:color w:val="000000"/>
          <w:kern w:val="0"/>
          <w:sz w:val="20"/>
          <w:szCs w:val="20"/>
        </w:rPr>
        <w:t>S</w:t>
      </w:r>
      <w:r w:rsidR="00853429" w:rsidRPr="00853429">
        <w:rPr>
          <w:rFonts w:ascii="CMR7" w:eastAsia="宋体" w:hAnsi="CMR7" w:cs="宋体"/>
          <w:color w:val="000000"/>
          <w:kern w:val="0"/>
          <w:sz w:val="14"/>
          <w:szCs w:val="14"/>
        </w:rPr>
        <w:t>1</w:t>
      </w:r>
      <w:r w:rsidR="00853429" w:rsidRPr="00853429">
        <w:rPr>
          <w:rFonts w:ascii="CMMI10" w:eastAsia="宋体" w:hAnsi="CMMI10" w:cs="宋体"/>
          <w:i/>
          <w:iCs/>
          <w:color w:val="000000"/>
          <w:kern w:val="0"/>
          <w:sz w:val="20"/>
          <w:szCs w:val="20"/>
        </w:rPr>
        <w:t>, S</w:t>
      </w:r>
      <w:r w:rsidR="00853429" w:rsidRPr="00853429">
        <w:rPr>
          <w:rFonts w:ascii="CMR7" w:eastAsia="宋体" w:hAnsi="CMR7" w:cs="宋体"/>
          <w:color w:val="000000"/>
          <w:kern w:val="0"/>
          <w:sz w:val="14"/>
          <w:szCs w:val="14"/>
        </w:rPr>
        <w:t>2</w:t>
      </w:r>
      <w:r w:rsidR="00853429" w:rsidRPr="00853429">
        <w:rPr>
          <w:rFonts w:ascii="CMMI10" w:eastAsia="宋体" w:hAnsi="CMMI10" w:cs="宋体"/>
          <w:i/>
          <w:iCs/>
          <w:color w:val="000000"/>
          <w:kern w:val="0"/>
          <w:sz w:val="20"/>
          <w:szCs w:val="20"/>
        </w:rPr>
        <w:t>, . . .</w:t>
      </w:r>
      <w:r w:rsidR="00853429" w:rsidRPr="00853429">
        <w:rPr>
          <w:rFonts w:ascii="CMSY10" w:eastAsia="宋体" w:hAnsi="CMSY10" w:cs="宋体"/>
          <w:i/>
          <w:iCs/>
          <w:color w:val="000000"/>
          <w:kern w:val="0"/>
          <w:sz w:val="20"/>
          <w:szCs w:val="20"/>
        </w:rPr>
        <w:t>}</w:t>
      </w:r>
    </w:p>
    <w:p w14:paraId="63360D6E" w14:textId="53D7ABAA" w:rsidR="00853429" w:rsidRPr="00A761C1" w:rsidRDefault="00853429" w:rsidP="00853429">
      <w:pPr>
        <w:widowControl/>
        <w:jc w:val="left"/>
        <w:rPr>
          <w:rFonts w:ascii="宋体" w:eastAsia="宋体" w:hAnsi="宋体" w:cs="宋体"/>
          <w:color w:val="000000"/>
          <w:kern w:val="0"/>
          <w:szCs w:val="21"/>
        </w:rPr>
      </w:pPr>
      <w:r w:rsidRPr="00A761C1">
        <w:rPr>
          <w:rFonts w:ascii="宋体" w:eastAsia="宋体" w:hAnsi="宋体" w:cs="宋体" w:hint="eastAsia"/>
          <w:color w:val="000000"/>
          <w:kern w:val="0"/>
          <w:szCs w:val="21"/>
        </w:rPr>
        <w:t>我们的灵感来自于最近</w:t>
      </w:r>
      <w:r w:rsidR="00DB63B9" w:rsidRPr="00A761C1">
        <w:rPr>
          <w:rFonts w:ascii="宋体" w:eastAsia="宋体" w:hAnsi="宋体" w:cs="宋体" w:hint="eastAsia"/>
          <w:color w:val="000000"/>
          <w:kern w:val="0"/>
          <w:szCs w:val="21"/>
        </w:rPr>
        <w:t>在</w:t>
      </w:r>
      <w:r w:rsidRPr="00A761C1">
        <w:rPr>
          <w:rFonts w:ascii="宋体" w:eastAsia="宋体" w:hAnsi="宋体" w:cs="宋体" w:hint="eastAsia"/>
          <w:color w:val="000000"/>
          <w:kern w:val="0"/>
          <w:szCs w:val="21"/>
        </w:rPr>
        <w:t>机器翻译</w:t>
      </w:r>
      <w:r w:rsidR="00DB63B9" w:rsidRPr="00A761C1">
        <w:rPr>
          <w:rFonts w:ascii="宋体" w:eastAsia="宋体" w:hAnsi="宋体" w:cs="宋体" w:hint="eastAsia"/>
          <w:color w:val="000000"/>
          <w:kern w:val="0"/>
          <w:szCs w:val="21"/>
        </w:rPr>
        <w:t>上</w:t>
      </w:r>
      <w:r w:rsidRPr="00A761C1">
        <w:rPr>
          <w:rFonts w:ascii="宋体" w:eastAsia="宋体" w:hAnsi="宋体" w:cs="宋体" w:hint="eastAsia"/>
          <w:color w:val="000000"/>
          <w:kern w:val="0"/>
          <w:szCs w:val="21"/>
        </w:rPr>
        <w:t>取得的成果。</w:t>
      </w:r>
      <w:r w:rsidRPr="00A761C1">
        <w:rPr>
          <w:rFonts w:ascii="宋体" w:eastAsia="宋体" w:hAnsi="宋体" w:cs="宋体"/>
          <w:color w:val="000000"/>
          <w:kern w:val="0"/>
          <w:szCs w:val="21"/>
        </w:rPr>
        <w:t>where the task is to transform</w:t>
      </w:r>
      <w:r w:rsidRPr="00A761C1">
        <w:rPr>
          <w:rFonts w:ascii="宋体" w:eastAsia="宋体" w:hAnsi="宋体" w:cs="宋体"/>
          <w:kern w:val="0"/>
          <w:szCs w:val="21"/>
        </w:rPr>
        <w:t xml:space="preserve"> </w:t>
      </w:r>
      <w:r w:rsidRPr="00A761C1">
        <w:rPr>
          <w:rFonts w:ascii="宋体" w:eastAsia="宋体" w:hAnsi="宋体" w:cs="宋体"/>
          <w:color w:val="000000"/>
          <w:kern w:val="0"/>
          <w:szCs w:val="21"/>
        </w:rPr>
        <w:t xml:space="preserve">a sentence </w:t>
      </w:r>
      <w:r w:rsidRPr="00A761C1">
        <w:rPr>
          <w:rFonts w:ascii="宋体" w:eastAsia="宋体" w:hAnsi="宋体" w:cs="宋体" w:hint="eastAsia"/>
          <w:color w:val="000000"/>
          <w:kern w:val="0"/>
          <w:szCs w:val="21"/>
        </w:rPr>
        <w:t>S</w:t>
      </w:r>
      <w:r w:rsidRPr="00A761C1">
        <w:rPr>
          <w:rFonts w:ascii="宋体" w:eastAsia="宋体" w:hAnsi="宋体" w:cs="宋体"/>
          <w:color w:val="000000"/>
          <w:kern w:val="0"/>
          <w:szCs w:val="21"/>
        </w:rPr>
        <w:t xml:space="preserve"> written in a source language, into its translation </w:t>
      </w:r>
      <w:r w:rsidRPr="00A761C1">
        <w:rPr>
          <w:rFonts w:ascii="宋体" w:eastAsia="宋体" w:hAnsi="宋体" w:cs="宋体"/>
          <w:i/>
          <w:iCs/>
          <w:color w:val="000000"/>
          <w:kern w:val="0"/>
          <w:szCs w:val="21"/>
        </w:rPr>
        <w:t xml:space="preserve">T </w:t>
      </w:r>
      <w:r w:rsidRPr="00A761C1">
        <w:rPr>
          <w:rFonts w:ascii="宋体" w:eastAsia="宋体" w:hAnsi="宋体" w:cs="宋体"/>
          <w:color w:val="000000"/>
          <w:kern w:val="0"/>
          <w:szCs w:val="21"/>
        </w:rPr>
        <w:t xml:space="preserve">in the target language, by maximizing </w:t>
      </w:r>
      <w:r w:rsidRPr="00A761C1">
        <w:rPr>
          <w:rFonts w:ascii="宋体" w:eastAsia="宋体" w:hAnsi="宋体" w:cs="宋体"/>
          <w:i/>
          <w:iCs/>
          <w:color w:val="000000"/>
          <w:kern w:val="0"/>
          <w:szCs w:val="21"/>
        </w:rPr>
        <w:t>p</w:t>
      </w:r>
      <w:r w:rsidRPr="00A761C1">
        <w:rPr>
          <w:rFonts w:ascii="宋体" w:eastAsia="宋体" w:hAnsi="宋体" w:cs="宋体"/>
          <w:color w:val="000000"/>
          <w:kern w:val="0"/>
          <w:szCs w:val="21"/>
        </w:rPr>
        <w:t>(</w:t>
      </w:r>
      <w:r w:rsidRPr="00A761C1">
        <w:rPr>
          <w:rFonts w:ascii="宋体" w:eastAsia="宋体" w:hAnsi="宋体" w:cs="宋体"/>
          <w:i/>
          <w:iCs/>
          <w:color w:val="000000"/>
          <w:kern w:val="0"/>
          <w:szCs w:val="21"/>
        </w:rPr>
        <w:t>T|S</w:t>
      </w:r>
      <w:r w:rsidRPr="00A761C1">
        <w:rPr>
          <w:rFonts w:ascii="宋体" w:eastAsia="宋体" w:hAnsi="宋体" w:cs="宋体"/>
          <w:color w:val="000000"/>
          <w:kern w:val="0"/>
          <w:szCs w:val="21"/>
        </w:rPr>
        <w:t>).</w:t>
      </w:r>
      <w:r w:rsidRPr="00A761C1">
        <w:rPr>
          <w:rFonts w:ascii="宋体" w:eastAsia="宋体" w:hAnsi="宋体" w:cs="宋体" w:hint="eastAsia"/>
          <w:color w:val="000000"/>
          <w:kern w:val="0"/>
          <w:szCs w:val="21"/>
        </w:rPr>
        <w:t>这些年以来，</w:t>
      </w:r>
      <w:r w:rsidR="00DB63B9" w:rsidRPr="00A761C1">
        <w:rPr>
          <w:rFonts w:ascii="宋体" w:eastAsia="宋体" w:hAnsi="宋体" w:cs="宋体" w:hint="eastAsia"/>
          <w:color w:val="000000"/>
          <w:kern w:val="0"/>
          <w:szCs w:val="21"/>
        </w:rPr>
        <w:t>机器翻译是被分割成一系列的子问题来完成。比如逐个翻译单词，连成句子，排序等。最近在机器翻译上取得的成果显示，机器翻译用一种简单的方法，卷积神经网络R</w:t>
      </w:r>
      <w:r w:rsidR="00DB63B9" w:rsidRPr="00A761C1">
        <w:rPr>
          <w:rFonts w:ascii="宋体" w:eastAsia="宋体" w:hAnsi="宋体" w:cs="宋体"/>
          <w:color w:val="000000"/>
          <w:kern w:val="0"/>
          <w:szCs w:val="21"/>
        </w:rPr>
        <w:t>NN</w:t>
      </w:r>
      <w:r w:rsidR="00DB63B9" w:rsidRPr="00A761C1">
        <w:rPr>
          <w:rFonts w:ascii="宋体" w:eastAsia="宋体" w:hAnsi="宋体" w:cs="宋体" w:hint="eastAsia"/>
          <w:color w:val="000000"/>
          <w:kern w:val="0"/>
          <w:szCs w:val="21"/>
        </w:rPr>
        <w:t>，就能完成，而且效果很好。原理是，用一个编码器e</w:t>
      </w:r>
      <w:r w:rsidR="00DB63B9" w:rsidRPr="00A761C1">
        <w:rPr>
          <w:rFonts w:ascii="宋体" w:eastAsia="宋体" w:hAnsi="宋体" w:cs="宋体"/>
          <w:color w:val="000000"/>
          <w:kern w:val="0"/>
          <w:szCs w:val="21"/>
        </w:rPr>
        <w:t>ncoder RNN</w:t>
      </w:r>
      <w:r w:rsidR="00DB63B9" w:rsidRPr="00A761C1">
        <w:rPr>
          <w:rFonts w:ascii="宋体" w:eastAsia="宋体" w:hAnsi="宋体" w:cs="宋体" w:hint="eastAsia"/>
          <w:color w:val="000000"/>
          <w:kern w:val="0"/>
          <w:szCs w:val="21"/>
        </w:rPr>
        <w:t>读取一个句子，将它转变成一个固定长度的向量。</w:t>
      </w:r>
      <w:r w:rsidR="0099702B" w:rsidRPr="00A761C1">
        <w:rPr>
          <w:rFonts w:ascii="宋体" w:eastAsia="宋体" w:hAnsi="宋体" w:cs="宋体" w:hint="eastAsia"/>
          <w:color w:val="000000"/>
          <w:kern w:val="0"/>
          <w:szCs w:val="21"/>
        </w:rPr>
        <w:t>将这个向量再输入下一个R</w:t>
      </w:r>
      <w:r w:rsidR="0099702B" w:rsidRPr="00A761C1">
        <w:rPr>
          <w:rFonts w:ascii="宋体" w:eastAsia="宋体" w:hAnsi="宋体" w:cs="宋体"/>
          <w:color w:val="000000"/>
          <w:kern w:val="0"/>
          <w:szCs w:val="21"/>
        </w:rPr>
        <w:t>NN</w:t>
      </w:r>
      <w:r w:rsidR="0099702B" w:rsidRPr="00A761C1">
        <w:rPr>
          <w:rFonts w:ascii="宋体" w:eastAsia="宋体" w:hAnsi="宋体" w:cs="宋体" w:hint="eastAsia"/>
          <w:color w:val="000000"/>
          <w:kern w:val="0"/>
          <w:szCs w:val="21"/>
        </w:rPr>
        <w:t xml:space="preserve"> 解码器d</w:t>
      </w:r>
      <w:r w:rsidR="0099702B" w:rsidRPr="00A761C1">
        <w:rPr>
          <w:rFonts w:ascii="宋体" w:eastAsia="宋体" w:hAnsi="宋体" w:cs="宋体"/>
          <w:color w:val="000000"/>
          <w:kern w:val="0"/>
          <w:szCs w:val="21"/>
        </w:rPr>
        <w:t>ecoder</w:t>
      </w:r>
      <w:r w:rsidR="0099702B" w:rsidRPr="00A761C1">
        <w:rPr>
          <w:rFonts w:ascii="宋体" w:eastAsia="宋体" w:hAnsi="宋体" w:cs="宋体" w:hint="eastAsia"/>
          <w:color w:val="000000"/>
          <w:kern w:val="0"/>
          <w:szCs w:val="21"/>
        </w:rPr>
        <w:t>，最后输出一个句子。</w:t>
      </w:r>
    </w:p>
    <w:p w14:paraId="05B55213" w14:textId="07A7A536" w:rsidR="00115B79" w:rsidRPr="00A761C1" w:rsidRDefault="00115B79" w:rsidP="00853429">
      <w:pPr>
        <w:widowControl/>
        <w:jc w:val="left"/>
        <w:rPr>
          <w:rFonts w:ascii="宋体" w:eastAsia="宋体" w:hAnsi="宋体"/>
          <w:color w:val="000000"/>
          <w:szCs w:val="21"/>
        </w:rPr>
      </w:pPr>
      <w:r w:rsidRPr="00A761C1">
        <w:rPr>
          <w:rFonts w:ascii="宋体" w:eastAsia="宋体" w:hAnsi="宋体" w:cs="宋体" w:hint="eastAsia"/>
          <w:color w:val="000000"/>
          <w:kern w:val="0"/>
          <w:szCs w:val="21"/>
        </w:rPr>
        <w:t>我们顺着他的思路，把编码器R</w:t>
      </w:r>
      <w:r w:rsidRPr="00A761C1">
        <w:rPr>
          <w:rFonts w:ascii="宋体" w:eastAsia="宋体" w:hAnsi="宋体" w:cs="宋体"/>
          <w:color w:val="000000"/>
          <w:kern w:val="0"/>
          <w:szCs w:val="21"/>
        </w:rPr>
        <w:t>NN</w:t>
      </w:r>
      <w:r w:rsidRPr="00A761C1">
        <w:rPr>
          <w:rFonts w:ascii="宋体" w:eastAsia="宋体" w:hAnsi="宋体" w:cs="宋体" w:hint="eastAsia"/>
          <w:color w:val="000000"/>
          <w:kern w:val="0"/>
          <w:szCs w:val="21"/>
        </w:rPr>
        <w:t>替换成一个深度卷积神经网络（C</w:t>
      </w:r>
      <w:r w:rsidRPr="00A761C1">
        <w:rPr>
          <w:rFonts w:ascii="宋体" w:eastAsia="宋体" w:hAnsi="宋体" w:cs="宋体"/>
          <w:color w:val="000000"/>
          <w:kern w:val="0"/>
          <w:szCs w:val="21"/>
        </w:rPr>
        <w:t>NN</w:t>
      </w:r>
      <w:r w:rsidRPr="00A761C1">
        <w:rPr>
          <w:rFonts w:ascii="宋体" w:eastAsia="宋体" w:hAnsi="宋体" w:cs="宋体" w:hint="eastAsia"/>
          <w:color w:val="000000"/>
          <w:kern w:val="0"/>
          <w:szCs w:val="21"/>
        </w:rPr>
        <w:t>）。</w:t>
      </w:r>
      <w:r w:rsidR="003B014B" w:rsidRPr="00A761C1">
        <w:rPr>
          <w:rFonts w:ascii="宋体" w:eastAsia="宋体" w:hAnsi="宋体" w:cs="宋体" w:hint="eastAsia"/>
          <w:color w:val="000000"/>
          <w:kern w:val="0"/>
          <w:szCs w:val="21"/>
        </w:rPr>
        <w:t>卷积神经网络经过这几年的发展，</w:t>
      </w:r>
      <w:r w:rsidR="000F3B1D" w:rsidRPr="00A761C1">
        <w:rPr>
          <w:rFonts w:ascii="宋体" w:eastAsia="宋体" w:hAnsi="宋体" w:cs="宋体" w:hint="eastAsia"/>
          <w:color w:val="000000"/>
          <w:kern w:val="0"/>
          <w:szCs w:val="21"/>
        </w:rPr>
        <w:t>已经可以用一个固定长度的向量表示输入图像</w:t>
      </w:r>
      <w:r w:rsidR="00A761C1" w:rsidRPr="00A761C1">
        <w:rPr>
          <w:rFonts w:ascii="宋体" w:eastAsia="宋体" w:hAnsi="宋体" w:cs="宋体" w:hint="eastAsia"/>
          <w:color w:val="000000"/>
          <w:kern w:val="0"/>
          <w:szCs w:val="21"/>
        </w:rPr>
        <w:t>。因此，我们可以把卷积神经网络C</w:t>
      </w:r>
      <w:r w:rsidR="00A761C1" w:rsidRPr="00A761C1">
        <w:rPr>
          <w:rFonts w:ascii="宋体" w:eastAsia="宋体" w:hAnsi="宋体" w:cs="宋体"/>
          <w:color w:val="000000"/>
          <w:kern w:val="0"/>
          <w:szCs w:val="21"/>
        </w:rPr>
        <w:t>NN</w:t>
      </w:r>
      <w:r w:rsidR="00A761C1" w:rsidRPr="00A761C1">
        <w:rPr>
          <w:rFonts w:ascii="宋体" w:eastAsia="宋体" w:hAnsi="宋体" w:cs="宋体" w:hint="eastAsia"/>
          <w:color w:val="000000"/>
          <w:kern w:val="0"/>
          <w:szCs w:val="21"/>
        </w:rPr>
        <w:t>作为编码器。这个编码器C</w:t>
      </w:r>
      <w:r w:rsidR="00A761C1" w:rsidRPr="00A761C1">
        <w:rPr>
          <w:rFonts w:ascii="宋体" w:eastAsia="宋体" w:hAnsi="宋体" w:cs="宋体"/>
          <w:color w:val="000000"/>
          <w:kern w:val="0"/>
          <w:szCs w:val="21"/>
        </w:rPr>
        <w:t>NN</w:t>
      </w:r>
      <w:r w:rsidR="00A761C1" w:rsidRPr="00A761C1">
        <w:rPr>
          <w:rFonts w:ascii="宋体" w:eastAsia="宋体" w:hAnsi="宋体" w:cs="宋体" w:hint="eastAsia"/>
          <w:color w:val="000000"/>
          <w:kern w:val="0"/>
          <w:szCs w:val="21"/>
        </w:rPr>
        <w:t>需要在图像分类任务中预先训练好，将C</w:t>
      </w:r>
      <w:r w:rsidR="00A761C1" w:rsidRPr="00A761C1">
        <w:rPr>
          <w:rFonts w:ascii="宋体" w:eastAsia="宋体" w:hAnsi="宋体" w:cs="宋体"/>
          <w:color w:val="000000"/>
          <w:kern w:val="0"/>
          <w:szCs w:val="21"/>
        </w:rPr>
        <w:t>NN</w:t>
      </w:r>
      <w:r w:rsidR="00A761C1" w:rsidRPr="00A761C1">
        <w:rPr>
          <w:rFonts w:ascii="宋体" w:eastAsia="宋体" w:hAnsi="宋体" w:cs="宋体" w:hint="eastAsia"/>
          <w:color w:val="000000"/>
          <w:kern w:val="0"/>
          <w:szCs w:val="21"/>
        </w:rPr>
        <w:t>输出的固定长度的向量作为解码器R</w:t>
      </w:r>
      <w:r w:rsidR="00A761C1" w:rsidRPr="00A761C1">
        <w:rPr>
          <w:rFonts w:ascii="宋体" w:eastAsia="宋体" w:hAnsi="宋体" w:cs="宋体"/>
          <w:color w:val="000000"/>
          <w:kern w:val="0"/>
          <w:szCs w:val="21"/>
        </w:rPr>
        <w:t>NN</w:t>
      </w:r>
      <w:r w:rsidR="00A761C1" w:rsidRPr="00A761C1">
        <w:rPr>
          <w:rFonts w:ascii="宋体" w:eastAsia="宋体" w:hAnsi="宋体" w:cs="宋体" w:hint="eastAsia"/>
          <w:color w:val="000000"/>
          <w:kern w:val="0"/>
          <w:szCs w:val="21"/>
        </w:rPr>
        <w:t>的输入，最后由</w:t>
      </w:r>
      <w:r w:rsidR="00A761C1" w:rsidRPr="00A761C1">
        <w:rPr>
          <w:rFonts w:ascii="宋体" w:eastAsia="宋体" w:hAnsi="宋体" w:cs="宋体"/>
          <w:color w:val="000000"/>
          <w:kern w:val="0"/>
          <w:szCs w:val="21"/>
        </w:rPr>
        <w:t>RNN</w:t>
      </w:r>
      <w:r w:rsidR="00A761C1" w:rsidRPr="00A761C1">
        <w:rPr>
          <w:rFonts w:ascii="宋体" w:eastAsia="宋体" w:hAnsi="宋体" w:cs="宋体" w:hint="eastAsia"/>
          <w:color w:val="000000"/>
          <w:kern w:val="0"/>
          <w:szCs w:val="21"/>
        </w:rPr>
        <w:t>生成句子。我们把这个模型叫做</w:t>
      </w:r>
      <w:r w:rsidR="00A761C1" w:rsidRPr="00A761C1">
        <w:rPr>
          <w:rFonts w:ascii="宋体" w:eastAsia="宋体" w:hAnsi="宋体"/>
          <w:color w:val="000000"/>
          <w:szCs w:val="21"/>
        </w:rPr>
        <w:t>Neural</w:t>
      </w:r>
      <w:r w:rsidR="00A761C1" w:rsidRPr="00A761C1">
        <w:rPr>
          <w:rFonts w:ascii="宋体" w:eastAsia="宋体" w:hAnsi="宋体"/>
          <w:color w:val="000000"/>
          <w:szCs w:val="21"/>
        </w:rPr>
        <w:t xml:space="preserve"> </w:t>
      </w:r>
      <w:r w:rsidR="00A761C1" w:rsidRPr="00A761C1">
        <w:rPr>
          <w:rFonts w:ascii="宋体" w:eastAsia="宋体" w:hAnsi="宋体"/>
          <w:color w:val="000000"/>
          <w:szCs w:val="21"/>
        </w:rPr>
        <w:t>Image Caption, or NIC</w:t>
      </w:r>
      <w:r w:rsidR="00A761C1" w:rsidRPr="00A761C1">
        <w:rPr>
          <w:rFonts w:ascii="宋体" w:eastAsia="宋体" w:hAnsi="宋体" w:hint="eastAsia"/>
          <w:color w:val="000000"/>
          <w:szCs w:val="21"/>
        </w:rPr>
        <w:t>。</w:t>
      </w:r>
    </w:p>
    <w:p w14:paraId="4579AF48" w14:textId="7E937C09" w:rsidR="00A761C1" w:rsidRDefault="00A761C1" w:rsidP="00A761C1">
      <w:pPr>
        <w:widowControl/>
        <w:jc w:val="left"/>
        <w:rPr>
          <w:rFonts w:ascii="NimbusRomNo9L-Regu" w:eastAsia="宋体" w:hAnsi="NimbusRomNo9L-Regu" w:cs="宋体"/>
          <w:color w:val="000000"/>
          <w:kern w:val="0"/>
          <w:sz w:val="20"/>
          <w:szCs w:val="20"/>
        </w:rPr>
      </w:pPr>
      <w:r w:rsidRPr="00A761C1">
        <w:rPr>
          <w:rFonts w:ascii="宋体" w:eastAsia="宋体" w:hAnsi="宋体" w:hint="eastAsia"/>
          <w:color w:val="000000"/>
          <w:szCs w:val="21"/>
        </w:rPr>
        <w:t>我们的成果如下</w:t>
      </w:r>
      <w:r>
        <w:rPr>
          <w:rFonts w:ascii="宋体" w:eastAsia="宋体" w:hAnsi="宋体" w:hint="eastAsia"/>
          <w:color w:val="000000"/>
          <w:szCs w:val="21"/>
        </w:rPr>
        <w:t>。1，</w:t>
      </w:r>
      <w:r w:rsidRPr="00A761C1">
        <w:rPr>
          <w:rFonts w:ascii="NimbusRomNo9L-Regu" w:eastAsia="宋体" w:hAnsi="NimbusRomNo9L-Regu" w:cs="宋体"/>
          <w:color w:val="000000"/>
          <w:kern w:val="0"/>
          <w:sz w:val="20"/>
          <w:szCs w:val="20"/>
        </w:rPr>
        <w:t>First, we present an</w:t>
      </w:r>
      <w:r>
        <w:rPr>
          <w:rFonts w:ascii="宋体" w:eastAsia="宋体" w:hAnsi="宋体" w:cs="宋体" w:hint="eastAsia"/>
          <w:kern w:val="0"/>
          <w:sz w:val="24"/>
          <w:szCs w:val="24"/>
        </w:rPr>
        <w:t xml:space="preserve"> </w:t>
      </w:r>
      <w:r w:rsidRPr="00A761C1">
        <w:rPr>
          <w:rFonts w:ascii="NimbusRomNo9L-Regu" w:eastAsia="宋体" w:hAnsi="NimbusRomNo9L-Regu" w:cs="宋体"/>
          <w:color w:val="000000"/>
          <w:kern w:val="0"/>
          <w:sz w:val="20"/>
          <w:szCs w:val="20"/>
        </w:rPr>
        <w:t>end-to-end system for the problem. It is a neural net which</w:t>
      </w:r>
      <w:r>
        <w:rPr>
          <w:rFonts w:ascii="宋体" w:eastAsia="宋体" w:hAnsi="宋体" w:cs="宋体" w:hint="eastAsia"/>
          <w:kern w:val="0"/>
          <w:sz w:val="24"/>
          <w:szCs w:val="24"/>
        </w:rPr>
        <w:t xml:space="preserve"> </w:t>
      </w:r>
      <w:r w:rsidRPr="00A761C1">
        <w:rPr>
          <w:rFonts w:ascii="NimbusRomNo9L-Regu" w:eastAsia="宋体" w:hAnsi="NimbusRomNo9L-Regu" w:cs="宋体"/>
          <w:color w:val="000000"/>
          <w:kern w:val="0"/>
          <w:sz w:val="20"/>
          <w:szCs w:val="20"/>
        </w:rPr>
        <w:t>is fully trainable using stochastic gradient descent</w:t>
      </w:r>
      <w:r w:rsidR="00081B25">
        <w:rPr>
          <w:rFonts w:ascii="NimbusRomNo9L-Regu" w:eastAsia="宋体" w:hAnsi="NimbusRomNo9L-Regu" w:cs="宋体" w:hint="eastAsia"/>
          <w:color w:val="000000"/>
          <w:kern w:val="0"/>
          <w:sz w:val="20"/>
          <w:szCs w:val="20"/>
        </w:rPr>
        <w:t>。第二，我们的模型结合了目前表现最好的图像分类卷积神经子网络，和语言模型子网络。这些子网络可以用大的语料库来预先训练好。最终我们的网络表现得很好。</w:t>
      </w:r>
    </w:p>
    <w:p w14:paraId="7B0A6206" w14:textId="47FE48F0" w:rsidR="00081B25" w:rsidRPr="00081B25" w:rsidRDefault="00081B25" w:rsidP="00081B25">
      <w:pPr>
        <w:pStyle w:val="a3"/>
        <w:widowControl/>
        <w:numPr>
          <w:ilvl w:val="0"/>
          <w:numId w:val="1"/>
        </w:numPr>
        <w:ind w:firstLineChars="0"/>
        <w:jc w:val="left"/>
        <w:rPr>
          <w:rFonts w:ascii="NimbusRomNo9L-Regu" w:eastAsia="宋体" w:hAnsi="NimbusRomNo9L-Regu" w:cs="宋体"/>
          <w:color w:val="000000"/>
          <w:kern w:val="0"/>
          <w:sz w:val="20"/>
          <w:szCs w:val="20"/>
        </w:rPr>
      </w:pPr>
      <w:r w:rsidRPr="00081B25">
        <w:rPr>
          <w:rFonts w:ascii="NimbusRomNo9L-Regu" w:eastAsia="宋体" w:hAnsi="NimbusRomNo9L-Regu" w:cs="宋体" w:hint="eastAsia"/>
          <w:color w:val="000000"/>
          <w:kern w:val="0"/>
          <w:sz w:val="20"/>
          <w:szCs w:val="20"/>
        </w:rPr>
        <w:t>相关工作</w:t>
      </w:r>
    </w:p>
    <w:p w14:paraId="66CFABCA" w14:textId="6E309171" w:rsidR="00081B25" w:rsidRDefault="00081B25" w:rsidP="00081B25">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在机器视觉领域已经开始关注用自然语言来描述视觉信息</w:t>
      </w:r>
      <w:r w:rsidR="005A6E7E">
        <w:rPr>
          <w:rFonts w:ascii="宋体" w:eastAsia="宋体" w:hAnsi="宋体" w:cs="宋体" w:hint="eastAsia"/>
          <w:kern w:val="0"/>
          <w:sz w:val="24"/>
          <w:szCs w:val="24"/>
        </w:rPr>
        <w:t>这一问题，但主要是研究视频。</w:t>
      </w:r>
      <w:r w:rsidR="00CE645F">
        <w:rPr>
          <w:rFonts w:ascii="宋体" w:eastAsia="宋体" w:hAnsi="宋体" w:cs="宋体" w:hint="eastAsia"/>
          <w:kern w:val="0"/>
          <w:sz w:val="24"/>
          <w:szCs w:val="24"/>
        </w:rPr>
        <w:t>这些模型很复杂，手动设计成分高，很脆弱。因此应用范围有限，例如交通场景和体育赛事。</w:t>
      </w:r>
    </w:p>
    <w:p w14:paraId="58488613" w14:textId="0FDC7D90" w:rsidR="00CE645F" w:rsidRDefault="00CE645F" w:rsidP="00081B25">
      <w:pPr>
        <w:widowControl/>
        <w:jc w:val="left"/>
        <w:rPr>
          <w:rFonts w:ascii="宋体" w:eastAsia="宋体" w:hAnsi="宋体" w:cs="宋体"/>
          <w:kern w:val="0"/>
          <w:sz w:val="24"/>
          <w:szCs w:val="24"/>
        </w:rPr>
      </w:pPr>
      <w:r>
        <w:rPr>
          <w:rFonts w:ascii="宋体" w:eastAsia="宋体" w:hAnsi="宋体" w:cs="宋体" w:hint="eastAsia"/>
          <w:kern w:val="0"/>
          <w:sz w:val="24"/>
          <w:szCs w:val="24"/>
        </w:rPr>
        <w:t>最近越来越多人关注静态图像的自然语言描述。静态图像就是单幅图像，视频就是动态图像。最近物体识别的发展，</w:t>
      </w:r>
      <w:r w:rsidR="00C6361C">
        <w:rPr>
          <w:rFonts w:ascii="宋体" w:eastAsia="宋体" w:hAnsi="宋体" w:cs="宋体" w:hint="eastAsia"/>
          <w:kern w:val="0"/>
          <w:sz w:val="24"/>
          <w:szCs w:val="24"/>
        </w:rPr>
        <w:t>也推动了自然语言生成系统的进步。有人检测出图像中的三种元素，然后用模板转换成文本。有人检测图像中的所有对象，</w:t>
      </w:r>
      <w:r w:rsidR="000B1FB7">
        <w:rPr>
          <w:rFonts w:ascii="宋体" w:eastAsia="宋体" w:hAnsi="宋体" w:cs="宋体" w:hint="eastAsia"/>
          <w:kern w:val="0"/>
          <w:sz w:val="24"/>
          <w:szCs w:val="24"/>
        </w:rPr>
        <w:t>用包含这些对象的词组和关系词组成一个句子。还有更多其他的基于语言分析的模型。这些模型手动设计成分高，生成文本时很脆弱，鲁棒性差。</w:t>
      </w:r>
    </w:p>
    <w:p w14:paraId="53CB666E" w14:textId="60AA8904" w:rsidR="00866A43" w:rsidRDefault="000B1FB7" w:rsidP="00081B25">
      <w:pPr>
        <w:widowControl/>
        <w:jc w:val="left"/>
        <w:rPr>
          <w:rFonts w:ascii="宋体" w:eastAsia="宋体" w:hAnsi="宋体" w:cs="宋体"/>
          <w:kern w:val="0"/>
          <w:sz w:val="24"/>
          <w:szCs w:val="24"/>
        </w:rPr>
      </w:pPr>
      <w:r>
        <w:rPr>
          <w:rFonts w:ascii="宋体" w:eastAsia="宋体" w:hAnsi="宋体" w:cs="宋体" w:hint="eastAsia"/>
          <w:kern w:val="0"/>
          <w:sz w:val="24"/>
          <w:szCs w:val="24"/>
        </w:rPr>
        <w:t>目前，大量的工作用于对生成的图像描述进行排序。</w:t>
      </w:r>
      <w:r w:rsidR="00C85F61">
        <w:rPr>
          <w:rFonts w:ascii="宋体" w:eastAsia="宋体" w:hAnsi="宋体" w:cs="宋体" w:hint="eastAsia"/>
          <w:kern w:val="0"/>
          <w:sz w:val="24"/>
          <w:szCs w:val="24"/>
        </w:rPr>
        <w:t>这些方法是基于一个</w:t>
      </w:r>
      <w:r w:rsidR="00C85F61">
        <w:rPr>
          <w:rFonts w:ascii="宋体" w:eastAsia="宋体" w:hAnsi="宋体" w:cs="宋体"/>
          <w:kern w:val="0"/>
          <w:sz w:val="24"/>
          <w:szCs w:val="24"/>
        </w:rPr>
        <w:t>idea</w:t>
      </w:r>
      <w:r w:rsidR="00C85F61">
        <w:rPr>
          <w:rFonts w:ascii="宋体" w:eastAsia="宋体" w:hAnsi="宋体" w:cs="宋体" w:hint="eastAsia"/>
          <w:kern w:val="0"/>
          <w:sz w:val="24"/>
          <w:szCs w:val="24"/>
        </w:rPr>
        <w:t>，就是把在同一向量空间中表示图像和文本。要找到一幅图像，就在向量空间中图像描述附近找。目前这中模型还不能描述图像中</w:t>
      </w:r>
      <w:r w:rsidR="002C47DA">
        <w:rPr>
          <w:rFonts w:ascii="宋体" w:eastAsia="宋体" w:hAnsi="宋体" w:cs="宋体" w:hint="eastAsia"/>
          <w:kern w:val="0"/>
          <w:sz w:val="24"/>
          <w:szCs w:val="24"/>
        </w:rPr>
        <w:t>的物体看不见的那一部分，甚至图像中包含的单个对象。而且，模型不对生成的描述进行打分。</w:t>
      </w:r>
    </w:p>
    <w:p w14:paraId="095744BC" w14:textId="73CABE2E" w:rsidR="001113BD" w:rsidRDefault="001113BD" w:rsidP="00081B25">
      <w:pPr>
        <w:widowControl/>
        <w:jc w:val="left"/>
        <w:rPr>
          <w:rFonts w:ascii="宋体" w:eastAsia="宋体" w:hAnsi="宋体" w:cs="宋体"/>
          <w:kern w:val="0"/>
          <w:sz w:val="24"/>
          <w:szCs w:val="24"/>
        </w:rPr>
      </w:pPr>
      <w:r>
        <w:rPr>
          <w:rFonts w:ascii="宋体" w:eastAsia="宋体" w:hAnsi="宋体" w:cs="宋体" w:hint="eastAsia"/>
          <w:kern w:val="0"/>
          <w:sz w:val="24"/>
          <w:szCs w:val="24"/>
        </w:rPr>
        <w:t>最近某某发表的一篇文章是在一个神经网络中用图像和前面预测的单词来预测下一个单词。还有人是用同样的原理训练一个卷积神经网络R</w:t>
      </w:r>
      <w:r>
        <w:rPr>
          <w:rFonts w:ascii="宋体" w:eastAsia="宋体" w:hAnsi="宋体" w:cs="宋体"/>
          <w:kern w:val="0"/>
          <w:sz w:val="24"/>
          <w:szCs w:val="24"/>
        </w:rPr>
        <w:t>NN</w:t>
      </w:r>
      <w:r>
        <w:rPr>
          <w:rFonts w:ascii="宋体" w:eastAsia="宋体" w:hAnsi="宋体" w:cs="宋体" w:hint="eastAsia"/>
          <w:kern w:val="0"/>
          <w:sz w:val="24"/>
          <w:szCs w:val="24"/>
        </w:rPr>
        <w:t>。这和我们的工作很相似，不同的是，我们用了一个更强大的</w:t>
      </w:r>
      <w:r>
        <w:rPr>
          <w:rFonts w:ascii="宋体" w:eastAsia="宋体" w:hAnsi="宋体" w:cs="宋体"/>
          <w:kern w:val="0"/>
          <w:sz w:val="24"/>
          <w:szCs w:val="24"/>
        </w:rPr>
        <w:t>RNN</w:t>
      </w:r>
      <w:r>
        <w:rPr>
          <w:rFonts w:ascii="宋体" w:eastAsia="宋体" w:hAnsi="宋体" w:cs="宋体" w:hint="eastAsia"/>
          <w:kern w:val="0"/>
          <w:sz w:val="24"/>
          <w:szCs w:val="24"/>
        </w:rPr>
        <w:t>模型，向R</w:t>
      </w:r>
      <w:r>
        <w:rPr>
          <w:rFonts w:ascii="宋体" w:eastAsia="宋体" w:hAnsi="宋体" w:cs="宋体"/>
          <w:kern w:val="0"/>
          <w:sz w:val="24"/>
          <w:szCs w:val="24"/>
        </w:rPr>
        <w:t>NN</w:t>
      </w:r>
      <w:r>
        <w:rPr>
          <w:rFonts w:ascii="宋体" w:eastAsia="宋体" w:hAnsi="宋体" w:cs="宋体" w:hint="eastAsia"/>
          <w:kern w:val="0"/>
          <w:sz w:val="24"/>
          <w:szCs w:val="24"/>
        </w:rPr>
        <w:t>模型输入图像信息。这些不同看起来不怎么重要，却使得我们的模型取得了明显更好的结果。</w:t>
      </w:r>
      <w:r w:rsidR="00EA79A3">
        <w:rPr>
          <w:rFonts w:ascii="宋体" w:eastAsia="宋体" w:hAnsi="宋体" w:cs="宋体" w:hint="eastAsia"/>
          <w:kern w:val="0"/>
          <w:sz w:val="24"/>
          <w:szCs w:val="24"/>
        </w:rPr>
        <w:t>最近，某某又提出新的方法，他把机器视觉模型和L</w:t>
      </w:r>
      <w:r w:rsidR="00EA79A3">
        <w:rPr>
          <w:rFonts w:ascii="宋体" w:eastAsia="宋体" w:hAnsi="宋体" w:cs="宋体"/>
          <w:kern w:val="0"/>
          <w:sz w:val="24"/>
          <w:szCs w:val="24"/>
        </w:rPr>
        <w:t>STM</w:t>
      </w:r>
      <w:r w:rsidR="00EA79A3">
        <w:rPr>
          <w:rFonts w:ascii="宋体" w:eastAsia="宋体" w:hAnsi="宋体" w:cs="宋体" w:hint="eastAsia"/>
          <w:kern w:val="0"/>
          <w:sz w:val="24"/>
          <w:szCs w:val="24"/>
        </w:rPr>
        <w:t>模型组合在一起，视觉模型编码图像，L</w:t>
      </w:r>
      <w:r w:rsidR="00EA79A3">
        <w:rPr>
          <w:rFonts w:ascii="宋体" w:eastAsia="宋体" w:hAnsi="宋体" w:cs="宋体"/>
          <w:kern w:val="0"/>
          <w:sz w:val="24"/>
          <w:szCs w:val="24"/>
        </w:rPr>
        <w:t>STM</w:t>
      </w:r>
      <w:r w:rsidR="00EA79A3">
        <w:rPr>
          <w:rFonts w:ascii="宋体" w:eastAsia="宋体" w:hAnsi="宋体" w:cs="宋体" w:hint="eastAsia"/>
          <w:kern w:val="0"/>
          <w:sz w:val="24"/>
          <w:szCs w:val="24"/>
        </w:rPr>
        <w:t>模型编码文本，使得结果处于同一嵌入空间。和本文的方法相比，他是用两个独立的</w:t>
      </w:r>
      <w:r w:rsidR="00B679E0">
        <w:rPr>
          <w:rFonts w:ascii="宋体" w:eastAsia="宋体" w:hAnsi="宋体" w:cs="宋体" w:hint="eastAsia"/>
          <w:kern w:val="0"/>
          <w:sz w:val="24"/>
          <w:szCs w:val="24"/>
        </w:rPr>
        <w:t>路线（一个是处理图像，一个是处理文本）结合在一起得到一个嵌入层。</w:t>
      </w:r>
    </w:p>
    <w:p w14:paraId="43EEE7B1" w14:textId="2DEDCF8D" w:rsidR="00652603" w:rsidRPr="00652603" w:rsidRDefault="00652603" w:rsidP="00652603">
      <w:pPr>
        <w:pStyle w:val="a3"/>
        <w:widowControl/>
        <w:numPr>
          <w:ilvl w:val="0"/>
          <w:numId w:val="1"/>
        </w:numPr>
        <w:ind w:firstLineChars="0"/>
        <w:jc w:val="left"/>
        <w:rPr>
          <w:rFonts w:ascii="宋体" w:eastAsia="宋体" w:hAnsi="宋体" w:cs="宋体"/>
          <w:kern w:val="0"/>
          <w:sz w:val="24"/>
          <w:szCs w:val="24"/>
        </w:rPr>
      </w:pPr>
      <w:r w:rsidRPr="00652603">
        <w:rPr>
          <w:rFonts w:ascii="宋体" w:eastAsia="宋体" w:hAnsi="宋体" w:cs="宋体" w:hint="eastAsia"/>
          <w:kern w:val="0"/>
          <w:sz w:val="24"/>
          <w:szCs w:val="24"/>
        </w:rPr>
        <w:t>模型</w:t>
      </w:r>
    </w:p>
    <w:p w14:paraId="10E4A07F" w14:textId="4BF576D9" w:rsidR="00652603" w:rsidRPr="00652603" w:rsidRDefault="00652603" w:rsidP="00652603">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本文创建的模型结合了神经网络和概率论来为图像生成描述语句。最近在统计机器翻译上取得的进步表明，</w:t>
      </w:r>
      <w:r>
        <w:rPr>
          <w:rFonts w:ascii="宋体" w:eastAsia="宋体" w:hAnsi="宋体" w:cs="宋体" w:hint="eastAsia"/>
          <w:kern w:val="0"/>
          <w:sz w:val="24"/>
          <w:szCs w:val="24"/>
        </w:rPr>
        <w:t>给定一个输入句子</w:t>
      </w:r>
      <w:r>
        <w:rPr>
          <w:rFonts w:ascii="宋体" w:eastAsia="宋体" w:hAnsi="宋体" w:cs="宋体" w:hint="eastAsia"/>
          <w:kern w:val="0"/>
          <w:sz w:val="24"/>
          <w:szCs w:val="24"/>
        </w:rPr>
        <w:t>，通过最大化正确的翻译的可能性，来训练模型。</w:t>
      </w:r>
    </w:p>
    <w:sectPr w:rsidR="00652603" w:rsidRPr="006526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MSY10">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NimbusRomNo9L-Regu">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BC56B6"/>
    <w:multiLevelType w:val="hybridMultilevel"/>
    <w:tmpl w:val="5F188810"/>
    <w:lvl w:ilvl="0" w:tplc="93360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314"/>
    <w:rsid w:val="00016B35"/>
    <w:rsid w:val="000265A4"/>
    <w:rsid w:val="00081B25"/>
    <w:rsid w:val="00082679"/>
    <w:rsid w:val="000B1FB7"/>
    <w:rsid w:val="000F3B1D"/>
    <w:rsid w:val="001113BD"/>
    <w:rsid w:val="00115B79"/>
    <w:rsid w:val="00175693"/>
    <w:rsid w:val="001D03F4"/>
    <w:rsid w:val="00237013"/>
    <w:rsid w:val="0028744B"/>
    <w:rsid w:val="002C47DA"/>
    <w:rsid w:val="00304521"/>
    <w:rsid w:val="003B014B"/>
    <w:rsid w:val="003F71A4"/>
    <w:rsid w:val="00470314"/>
    <w:rsid w:val="005712C7"/>
    <w:rsid w:val="005A6E7E"/>
    <w:rsid w:val="00652603"/>
    <w:rsid w:val="006A45D9"/>
    <w:rsid w:val="00747C4B"/>
    <w:rsid w:val="00853429"/>
    <w:rsid w:val="00866A43"/>
    <w:rsid w:val="0099702B"/>
    <w:rsid w:val="009B5611"/>
    <w:rsid w:val="00A761C1"/>
    <w:rsid w:val="00B0733B"/>
    <w:rsid w:val="00B679E0"/>
    <w:rsid w:val="00C6361C"/>
    <w:rsid w:val="00C74031"/>
    <w:rsid w:val="00C85F61"/>
    <w:rsid w:val="00CE645F"/>
    <w:rsid w:val="00DB63B9"/>
    <w:rsid w:val="00EA7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4BB7"/>
  <w15:chartTrackingRefBased/>
  <w15:docId w15:val="{670E5ECC-CD81-4903-A205-4CBCCBF0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26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190836">
      <w:bodyDiv w:val="1"/>
      <w:marLeft w:val="0"/>
      <w:marRight w:val="0"/>
      <w:marTop w:val="0"/>
      <w:marBottom w:val="0"/>
      <w:divBdr>
        <w:top w:val="none" w:sz="0" w:space="0" w:color="auto"/>
        <w:left w:val="none" w:sz="0" w:space="0" w:color="auto"/>
        <w:bottom w:val="none" w:sz="0" w:space="0" w:color="auto"/>
        <w:right w:val="none" w:sz="0" w:space="0" w:color="auto"/>
      </w:divBdr>
      <w:divsChild>
        <w:div w:id="281303661">
          <w:marLeft w:val="0"/>
          <w:marRight w:val="0"/>
          <w:marTop w:val="0"/>
          <w:marBottom w:val="0"/>
          <w:divBdr>
            <w:top w:val="none" w:sz="0" w:space="0" w:color="auto"/>
            <w:left w:val="none" w:sz="0" w:space="0" w:color="auto"/>
            <w:bottom w:val="none" w:sz="0" w:space="0" w:color="auto"/>
            <w:right w:val="none" w:sz="0" w:space="0" w:color="auto"/>
          </w:divBdr>
        </w:div>
        <w:div w:id="479420986">
          <w:marLeft w:val="0"/>
          <w:marRight w:val="0"/>
          <w:marTop w:val="0"/>
          <w:marBottom w:val="0"/>
          <w:divBdr>
            <w:top w:val="none" w:sz="0" w:space="0" w:color="auto"/>
            <w:left w:val="none" w:sz="0" w:space="0" w:color="auto"/>
            <w:bottom w:val="none" w:sz="0" w:space="0" w:color="auto"/>
            <w:right w:val="none" w:sz="0" w:space="0" w:color="auto"/>
          </w:divBdr>
        </w:div>
      </w:divsChild>
    </w:div>
    <w:div w:id="1160728068">
      <w:bodyDiv w:val="1"/>
      <w:marLeft w:val="0"/>
      <w:marRight w:val="0"/>
      <w:marTop w:val="0"/>
      <w:marBottom w:val="0"/>
      <w:divBdr>
        <w:top w:val="none" w:sz="0" w:space="0" w:color="auto"/>
        <w:left w:val="none" w:sz="0" w:space="0" w:color="auto"/>
        <w:bottom w:val="none" w:sz="0" w:space="0" w:color="auto"/>
        <w:right w:val="none" w:sz="0" w:space="0" w:color="auto"/>
      </w:divBdr>
      <w:divsChild>
        <w:div w:id="622034177">
          <w:marLeft w:val="0"/>
          <w:marRight w:val="0"/>
          <w:marTop w:val="0"/>
          <w:marBottom w:val="0"/>
          <w:divBdr>
            <w:top w:val="none" w:sz="0" w:space="0" w:color="auto"/>
            <w:left w:val="none" w:sz="0" w:space="0" w:color="auto"/>
            <w:bottom w:val="none" w:sz="0" w:space="0" w:color="auto"/>
            <w:right w:val="none" w:sz="0" w:space="0" w:color="auto"/>
          </w:divBdr>
        </w:div>
        <w:div w:id="742876188">
          <w:marLeft w:val="0"/>
          <w:marRight w:val="0"/>
          <w:marTop w:val="0"/>
          <w:marBottom w:val="0"/>
          <w:divBdr>
            <w:top w:val="none" w:sz="0" w:space="0" w:color="auto"/>
            <w:left w:val="none" w:sz="0" w:space="0" w:color="auto"/>
            <w:bottom w:val="none" w:sz="0" w:space="0" w:color="auto"/>
            <w:right w:val="none" w:sz="0" w:space="0" w:color="auto"/>
          </w:divBdr>
        </w:div>
      </w:divsChild>
    </w:div>
    <w:div w:id="1856259933">
      <w:bodyDiv w:val="1"/>
      <w:marLeft w:val="0"/>
      <w:marRight w:val="0"/>
      <w:marTop w:val="0"/>
      <w:marBottom w:val="0"/>
      <w:divBdr>
        <w:top w:val="none" w:sz="0" w:space="0" w:color="auto"/>
        <w:left w:val="none" w:sz="0" w:space="0" w:color="auto"/>
        <w:bottom w:val="none" w:sz="0" w:space="0" w:color="auto"/>
        <w:right w:val="none" w:sz="0" w:space="0" w:color="auto"/>
      </w:divBdr>
      <w:divsChild>
        <w:div w:id="1719549039">
          <w:marLeft w:val="0"/>
          <w:marRight w:val="0"/>
          <w:marTop w:val="0"/>
          <w:marBottom w:val="0"/>
          <w:divBdr>
            <w:top w:val="none" w:sz="0" w:space="0" w:color="auto"/>
            <w:left w:val="none" w:sz="0" w:space="0" w:color="auto"/>
            <w:bottom w:val="none" w:sz="0" w:space="0" w:color="auto"/>
            <w:right w:val="none" w:sz="0" w:space="0" w:color="auto"/>
          </w:divBdr>
        </w:div>
        <w:div w:id="2111048673">
          <w:marLeft w:val="0"/>
          <w:marRight w:val="0"/>
          <w:marTop w:val="0"/>
          <w:marBottom w:val="0"/>
          <w:divBdr>
            <w:top w:val="none" w:sz="0" w:space="0" w:color="auto"/>
            <w:left w:val="none" w:sz="0" w:space="0" w:color="auto"/>
            <w:bottom w:val="none" w:sz="0" w:space="0" w:color="auto"/>
            <w:right w:val="none" w:sz="0" w:space="0" w:color="auto"/>
          </w:divBdr>
        </w:div>
      </w:divsChild>
    </w:div>
    <w:div w:id="1973707766">
      <w:bodyDiv w:val="1"/>
      <w:marLeft w:val="0"/>
      <w:marRight w:val="0"/>
      <w:marTop w:val="0"/>
      <w:marBottom w:val="0"/>
      <w:divBdr>
        <w:top w:val="none" w:sz="0" w:space="0" w:color="auto"/>
        <w:left w:val="none" w:sz="0" w:space="0" w:color="auto"/>
        <w:bottom w:val="none" w:sz="0" w:space="0" w:color="auto"/>
        <w:right w:val="none" w:sz="0" w:space="0" w:color="auto"/>
      </w:divBdr>
      <w:divsChild>
        <w:div w:id="320931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2</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L</dc:creator>
  <cp:keywords/>
  <dc:description/>
  <cp:lastModifiedBy>HR L</cp:lastModifiedBy>
  <cp:revision>3</cp:revision>
  <dcterms:created xsi:type="dcterms:W3CDTF">2020-06-09T08:29:00Z</dcterms:created>
  <dcterms:modified xsi:type="dcterms:W3CDTF">2020-06-10T13:36:00Z</dcterms:modified>
</cp:coreProperties>
</file>