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5"/>
      </w:pPr>
      <w:bookmarkStart w:id="21" w:name="header-c1"/>
      <w:bookmarkEnd w:id="21"/>
      <w:r>
        <w:t xml:space="preserve">步骤一：</w:t>
      </w:r>
    </w:p>
    <w:p>
      <w:pPr>
        <w:pStyle w:val="FirstParagraph"/>
      </w:pPr>
      <w:r>
        <w:t xml:space="preserve">建立两张表，表名分别为people和location。</w:t>
      </w:r>
    </w:p>
    <w:p>
      <w:pPr>
        <w:numPr>
          <w:numId w:val="1001"/>
          <w:ilvl w:val="0"/>
        </w:numPr>
      </w:pPr>
      <w:r>
        <w:t xml:space="preserve">people包含4列：</w:t>
      </w:r>
    </w:p>
    <w:p>
      <w:pPr>
        <w:numPr>
          <w:numId w:val="1002"/>
          <w:ilvl w:val="1"/>
        </w:numPr>
      </w:pPr>
      <w:r>
        <w:t xml:space="preserve">第一列为id，主键，自增；</w:t>
      </w:r>
    </w:p>
    <w:p>
      <w:pPr>
        <w:numPr>
          <w:numId w:val="1002"/>
          <w:ilvl w:val="1"/>
        </w:numPr>
      </w:pPr>
      <w:r>
        <w:t xml:space="preserve">第二列为name，存放若干汉字(UTF-8)；</w:t>
      </w:r>
    </w:p>
    <w:p>
      <w:pPr>
        <w:numPr>
          <w:numId w:val="1002"/>
          <w:ilvl w:val="1"/>
        </w:numPr>
      </w:pPr>
      <w:r>
        <w:t xml:space="preserve">第三列为sex，为男或女</w:t>
      </w:r>
    </w:p>
    <w:p>
      <w:pPr>
        <w:numPr>
          <w:numId w:val="1002"/>
          <w:ilvl w:val="1"/>
        </w:numPr>
      </w:pPr>
      <w:r>
        <w:t xml:space="preserve">第四列为age，存放1-70的整数。</w:t>
      </w:r>
    </w:p>
    <w:p>
      <w:pPr>
        <w:numPr>
          <w:numId w:val="1001"/>
          <w:ilvl w:val="0"/>
        </w:numPr>
      </w:pPr>
      <w:r>
        <w:t xml:space="preserve">location包含三列：</w:t>
      </w:r>
    </w:p>
    <w:p>
      <w:pPr>
        <w:numPr>
          <w:numId w:val="1003"/>
          <w:ilvl w:val="1"/>
        </w:numPr>
      </w:pPr>
      <w:r>
        <w:t xml:space="preserve">第一列为id，主键，自增；</w:t>
      </w:r>
    </w:p>
    <w:p>
      <w:pPr>
        <w:numPr>
          <w:numId w:val="1003"/>
          <w:ilvl w:val="1"/>
        </w:numPr>
      </w:pPr>
      <w:r>
        <w:t xml:space="preserve">第二列为name，存放若干汉字(UTF-8)；</w:t>
      </w:r>
    </w:p>
    <w:p>
      <w:pPr>
        <w:numPr>
          <w:numId w:val="1003"/>
          <w:ilvl w:val="1"/>
        </w:numPr>
      </w:pPr>
      <w:r>
        <w:t xml:space="preserve">第三列为blockID，为1-10的整数。</w:t>
      </w:r>
    </w:p>
    <w:p>
      <w:pPr>
        <w:pStyle w:val="Heading5"/>
      </w:pPr>
      <w:bookmarkStart w:id="22" w:name="header-c38"/>
      <w:bookmarkEnd w:id="22"/>
      <w:r>
        <w:t xml:space="preserve">步骤二：</w:t>
      </w:r>
    </w:p>
    <w:p>
      <w:pPr>
        <w:pStyle w:val="FirstParagraph"/>
      </w:pPr>
      <w:r>
        <w:t xml:space="preserve">将data1.txt中的记录插入people表中，将data2.txt中的记录插入location表中，给出插入方式和具体操作，记录执行时间。</w:t>
      </w:r>
    </w:p>
    <w:p>
      <w:pPr>
        <w:pStyle w:val="BodyText"/>
      </w:pPr>
      <w:r>
        <w:rPr>
          <w:i/>
          <w:b/>
        </w:rPr>
        <w:t xml:space="preserve">对于下面的步骤，给出SQL语句，然后思考能否使用索引进行查询优化，若能，则给出建立索引的方式和理由，并比较建立索引前后查询时间和查询计划的变化；若不能，说明原因。</w:t>
      </w:r>
    </w:p>
    <w:p>
      <w:pPr>
        <w:pStyle w:val="Heading5"/>
      </w:pPr>
      <w:bookmarkStart w:id="23" w:name="header-c43"/>
      <w:bookmarkEnd w:id="23"/>
      <w:r>
        <w:t xml:space="preserve">步骤三：</w:t>
      </w:r>
    </w:p>
    <w:p>
      <w:pPr>
        <w:pStyle w:val="FirstParagraph"/>
      </w:pPr>
      <w:r>
        <w:t xml:space="preserve">在people表中找出年龄为10岁的人的列表。</w:t>
      </w:r>
    </w:p>
    <w:p>
      <w:pPr>
        <w:pStyle w:val="Heading5"/>
      </w:pPr>
      <w:bookmarkStart w:id="24" w:name="header-c46"/>
      <w:bookmarkEnd w:id="24"/>
      <w:r>
        <w:t xml:space="preserve">步骤四：</w:t>
      </w:r>
    </w:p>
    <w:p>
      <w:pPr>
        <w:pStyle w:val="FirstParagraph"/>
      </w:pPr>
      <w:r>
        <w:t xml:space="preserve">在people表中找出所有姓刘的人的列表。</w:t>
      </w:r>
    </w:p>
    <w:p>
      <w:pPr>
        <w:pStyle w:val="Heading5"/>
      </w:pPr>
      <w:bookmarkStart w:id="25" w:name="header-c49"/>
      <w:bookmarkEnd w:id="25"/>
      <w:r>
        <w:t xml:space="preserve">步骤五：</w:t>
      </w:r>
    </w:p>
    <w:p>
      <w:pPr>
        <w:pStyle w:val="FirstParagraph"/>
      </w:pPr>
      <w:r>
        <w:t xml:space="preserve">在people表中计算姓张且年龄大于50的男性人数。</w:t>
      </w:r>
    </w:p>
    <w:p>
      <w:pPr>
        <w:pStyle w:val="Heading5"/>
      </w:pPr>
      <w:bookmarkStart w:id="26" w:name="header-c52"/>
      <w:bookmarkEnd w:id="26"/>
      <w:r>
        <w:t xml:space="preserve">步骤六：</w:t>
      </w:r>
    </w:p>
    <w:p>
      <w:pPr>
        <w:pStyle w:val="FirstParagraph"/>
      </w:pPr>
      <w:r>
        <w:t xml:space="preserve">在location表中找出所有姓刘的人的列表。</w:t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d5e0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6374b0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f3902f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2016-10-17T02:30:31Z</dcterms:created>
  <dcterms:modified xsi:type="dcterms:W3CDTF">2016-10-17T02:30:31Z</dcterms:modified>
</cp:coreProperties>
</file>