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1F01F" w14:textId="41014E79" w:rsidR="00850CDD" w:rsidRPr="00831292" w:rsidRDefault="00850CDD" w:rsidP="00323CB6">
      <w:pPr>
        <w:rPr>
          <w:noProof/>
          <w:color w:val="FF0000"/>
          <w:lang w:val="es-ES"/>
        </w:rPr>
      </w:pPr>
      <w:r>
        <w:rPr>
          <w:noProof/>
          <w:color w:val="FF0000"/>
        </w:rPr>
        <w:drawing>
          <wp:anchor distT="0" distB="0" distL="114300" distR="114300" simplePos="0" relativeHeight="251659264" behindDoc="1" locked="0" layoutInCell="1" allowOverlap="1" wp14:anchorId="1545A9DC" wp14:editId="3FB0AC7C">
            <wp:simplePos x="0" y="0"/>
            <wp:positionH relativeFrom="page">
              <wp:align>right</wp:align>
            </wp:positionH>
            <wp:positionV relativeFrom="paragraph">
              <wp:posOffset>-1266825</wp:posOffset>
            </wp:positionV>
            <wp:extent cx="7769860" cy="10054590"/>
            <wp:effectExtent l="0" t="0" r="2540" b="381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a:extLst>
                        <a:ext uri="{28A0092B-C50C-407E-A947-70E740481C1C}">
                          <a14:useLocalDpi xmlns:a14="http://schemas.microsoft.com/office/drawing/2010/main" val="0"/>
                        </a:ext>
                      </a:extLst>
                    </a:blip>
                    <a:stretch>
                      <a:fillRect/>
                    </a:stretch>
                  </pic:blipFill>
                  <pic:spPr>
                    <a:xfrm>
                      <a:off x="0" y="0"/>
                      <a:ext cx="7769860" cy="10054590"/>
                    </a:xfrm>
                    <a:prstGeom prst="rect">
                      <a:avLst/>
                    </a:prstGeom>
                    <a:noFill/>
                    <a:ln>
                      <a:noFill/>
                    </a:ln>
                  </pic:spPr>
                </pic:pic>
              </a:graphicData>
            </a:graphic>
          </wp:anchor>
        </w:drawing>
      </w:r>
      <w:r w:rsidR="000D22E0">
        <w:rPr>
          <w:noProof/>
          <w:color w:val="FF0000"/>
        </w:rPr>
        <mc:AlternateContent>
          <mc:Choice Requires="wps">
            <w:drawing>
              <wp:anchor distT="0" distB="0" distL="114300" distR="114300" simplePos="0" relativeHeight="251702272" behindDoc="0" locked="0" layoutInCell="1" allowOverlap="1" wp14:anchorId="0480ACAB" wp14:editId="524D6F91">
                <wp:simplePos x="0" y="0"/>
                <wp:positionH relativeFrom="margin">
                  <wp:posOffset>5608955</wp:posOffset>
                </wp:positionH>
                <wp:positionV relativeFrom="paragraph">
                  <wp:posOffset>9104630</wp:posOffset>
                </wp:positionV>
                <wp:extent cx="1924050" cy="696595"/>
                <wp:effectExtent l="0" t="0" r="1270" b="0"/>
                <wp:wrapNone/>
                <wp:docPr id="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69659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80ACAB" id="_x0000_t202" coordsize="21600,21600" o:spt="202" path="m,l,21600r21600,l21600,xe">
                <v:stroke joinstyle="miter"/>
                <v:path gradientshapeok="t" o:connecttype="rect"/>
              </v:shapetype>
              <v:shape id="Text Box 112" o:spid="_x0000_s1026" type="#_x0000_t202" style="position:absolute;margin-left:441.65pt;margin-top:716.9pt;width:151.5pt;height:54.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" filled="f" fillcolor="white [3212]" stroked="f" strokecolor="#2b3ee6">
                <v:textbox inset="0,0,0,0">
                  <w:txbxContent>
                    <w:p w14:paraId="0019994A" w14:textId="15D88E4C" w:rsidR="00EE203A" w:rsidRPr="00EE203A" w:rsidRDefault="00EE203A" w:rsidP="00EE203A">
                      <w:pPr>
                        <w:jc w:val="center"/>
                        <w:rPr>
                          <w:rFonts w:ascii="Consolas" w:hAnsi="Consolas" w:cs="Poppins"/>
                          <w:b/>
                          <w:bCs/>
                          <w:color w:val="FFFFFF" w:themeColor="background1"/>
                          <w:sz w:val="96"/>
                          <w:szCs w:val="96"/>
                          <w:lang w:val="es-MX"/>
                        </w:rPr>
                      </w:pPr>
                    </w:p>
                  </w:txbxContent>
                </v:textbox>
                <w10:wrap anchorx="margin"/>
              </v:shape>
            </w:pict>
          </mc:Fallback>
        </mc:AlternateContent>
      </w:r>
      <w:r w:rsidR="009E114C" w:rsidRPr="00831292">
        <w:rPr>
          <w:noProof/>
          <w:color w:val="FF0000"/>
          <w:lang w:val="es-ES"/>
        </w:rPr>
        <w:softHyphen/>
      </w:r>
    </w:p>
    <w:p w14:paraId="47DDF659" w14:textId="4A65762F" w:rsidR="00850CDD" w:rsidRPr="00831292" w:rsidRDefault="005556BC">
      <w:pPr>
        <w:rPr>
          <w:noProof/>
          <w:color w:val="FF0000"/>
          <w:lang w:val="es-ES"/>
        </w:rPr>
      </w:pPr>
      <w:r>
        <w:rPr>
          <w:noProof/>
          <w:color w:val="FF0000"/>
        </w:rPr>
        <mc:AlternateContent>
          <mc:Choice Requires="wps">
            <w:drawing>
              <wp:anchor distT="0" distB="0" distL="114300" distR="114300" simplePos="0" relativeHeight="251704320" behindDoc="0" locked="0" layoutInCell="1" allowOverlap="1" wp14:anchorId="3173CB62" wp14:editId="6B4589AD">
                <wp:simplePos x="0" y="0"/>
                <wp:positionH relativeFrom="margin">
                  <wp:align>center</wp:align>
                </wp:positionH>
                <wp:positionV relativeFrom="paragraph">
                  <wp:posOffset>7029450</wp:posOffset>
                </wp:positionV>
                <wp:extent cx="6391275" cy="266700"/>
                <wp:effectExtent l="0" t="0" r="28575" b="19050"/>
                <wp:wrapNone/>
                <wp:docPr id="554652080" name="Cuadro de texto 1"/>
                <wp:cNvGraphicFramePr/>
                <a:graphic xmlns:a="http://schemas.openxmlformats.org/drawingml/2006/main">
                  <a:graphicData uri="http://schemas.microsoft.com/office/word/2010/wordprocessingShape">
                    <wps:wsp>
                      <wps:cNvSpPr txBox="1"/>
                      <wps:spPr>
                        <a:xfrm>
                          <a:off x="0" y="0"/>
                          <a:ext cx="6391275" cy="266700"/>
                        </a:xfrm>
                        <a:prstGeom prst="rect">
                          <a:avLst/>
                        </a:prstGeom>
                        <a:noFill/>
                        <a:ln w="6350">
                          <a:solidFill>
                            <a:prstClr val="black"/>
                          </a:solidFill>
                        </a:ln>
                      </wps:spPr>
                      <wps:txb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73CB62" id="Cuadro de texto 1" o:spid="_x0000_s1027" type="#_x0000_t202" style="position:absolute;margin-left:0;margin-top:553.5pt;width:503.25pt;height:21pt;z-index:2517043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" filled="f" strokeweight=".5pt">
                <v:textbox>
                  <w:txbxContent>
                    <w:p w14:paraId="51444115" w14:textId="2E62AAF9" w:rsidR="005556BC" w:rsidRPr="005556BC" w:rsidRDefault="005556BC">
                      <w:pPr>
                        <w:rPr>
                          <w:color w:val="CC6600"/>
                          <w:lang w:val="es-ES"/>
                        </w:rPr>
                      </w:pPr>
                      <w:r w:rsidRPr="005556BC">
                        <w:rPr>
                          <w:color w:val="CC6600"/>
                          <w:lang w:val="es-ES"/>
                        </w:rPr>
                        <w:t>Jonatan Carrera Viera – 2º DAW Presencial Mañana</w:t>
                      </w:r>
                    </w:p>
                  </w:txbxContent>
                </v:textbox>
                <w10:wrap anchorx="margin"/>
              </v:shape>
            </w:pict>
          </mc:Fallback>
        </mc:AlternateContent>
      </w:r>
      <w:r>
        <w:rPr>
          <w:noProof/>
          <w:color w:val="FF0000"/>
        </w:rPr>
        <mc:AlternateContent>
          <mc:Choice Requires="wps">
            <w:drawing>
              <wp:anchor distT="0" distB="0" distL="114300" distR="114300" simplePos="0" relativeHeight="251697152" behindDoc="0" locked="0" layoutInCell="1" allowOverlap="1" wp14:anchorId="17F0D53F" wp14:editId="1A9C2526">
                <wp:simplePos x="0" y="0"/>
                <wp:positionH relativeFrom="margin">
                  <wp:posOffset>-250825</wp:posOffset>
                </wp:positionH>
                <wp:positionV relativeFrom="paragraph">
                  <wp:posOffset>5271770</wp:posOffset>
                </wp:positionV>
                <wp:extent cx="4587240" cy="1381760"/>
                <wp:effectExtent l="0" t="4445" r="0" b="4445"/>
                <wp:wrapNone/>
                <wp:docPr id="5"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7240" cy="13817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F0D53F" id="Text Box 101" o:spid="_x0000_s1028" type="#_x0000_t202" style="position:absolute;margin-left:-19.75pt;margin-top:415.1pt;width:361.2pt;height:108.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" filled="f" fillcolor="#923743" stroked="f">
                <v:textbox inset="0,0,0,0">
                  <w:txbxContent>
                    <w:p w14:paraId="7CD0E109" w14:textId="314C8E25" w:rsidR="006C1BBC" w:rsidRPr="00831292" w:rsidRDefault="004647C7" w:rsidP="008270F1">
                      <w:pPr>
                        <w:spacing w:line="240" w:lineRule="auto"/>
                        <w:jc w:val="both"/>
                        <w:rPr>
                          <w:rFonts w:cstheme="minorHAnsi"/>
                          <w:color w:val="5B5B58"/>
                          <w:sz w:val="32"/>
                          <w:szCs w:val="32"/>
                          <w:lang w:val="es-ES"/>
                        </w:rPr>
                      </w:pPr>
                      <w:r w:rsidRPr="00831292">
                        <w:rPr>
                          <w:rFonts w:cstheme="minorHAnsi"/>
                          <w:color w:val="5B5B58"/>
                          <w:sz w:val="32"/>
                          <w:szCs w:val="32"/>
                          <w:lang w:val="es-ES"/>
                        </w:rPr>
                        <w:t>Cómo realizar un traductor</w:t>
                      </w:r>
                      <w:r w:rsidR="002D2D82">
                        <w:rPr>
                          <w:rFonts w:cstheme="minorHAnsi"/>
                          <w:color w:val="5B5B58"/>
                          <w:sz w:val="32"/>
                          <w:szCs w:val="32"/>
                          <w:lang w:val="es-ES"/>
                        </w:rPr>
                        <w:t xml:space="preserve"> de voz</w:t>
                      </w:r>
                      <w:r w:rsidRPr="00831292">
                        <w:rPr>
                          <w:rFonts w:cstheme="minorHAnsi"/>
                          <w:color w:val="5B5B58"/>
                          <w:sz w:val="32"/>
                          <w:szCs w:val="32"/>
                          <w:lang w:val="es-ES"/>
                        </w:rPr>
                        <w:t xml:space="preserve"> en tiempo real</w:t>
                      </w:r>
                      <w:r w:rsidRPr="00831292">
                        <w:rPr>
                          <w:rFonts w:cstheme="minorHAnsi"/>
                          <w:b/>
                          <w:bCs/>
                          <w:color w:val="5B5B58"/>
                          <w:sz w:val="32"/>
                          <w:szCs w:val="32"/>
                          <w:lang w:val="es-ES"/>
                        </w:rPr>
                        <w:t xml:space="preserve"> usando Python</w:t>
                      </w:r>
                      <w:r w:rsidR="002224B5" w:rsidRPr="00831292">
                        <w:rPr>
                          <w:rFonts w:cstheme="minorHAnsi"/>
                          <w:color w:val="5B5B58"/>
                          <w:sz w:val="32"/>
                          <w:szCs w:val="32"/>
                          <w:lang w:val="es-ES"/>
                        </w:rPr>
                        <w:t xml:space="preserve"> </w:t>
                      </w:r>
                      <w:r w:rsidRPr="00831292">
                        <w:rPr>
                          <w:rFonts w:cstheme="minorHAnsi"/>
                          <w:color w:val="5B5B58"/>
                          <w:sz w:val="32"/>
                          <w:szCs w:val="32"/>
                          <w:lang w:val="es-ES"/>
                        </w:rPr>
                        <w:t>de español a japonés, con la posibilidad de seleccionar qué tipo de voz quieres usar en japonés para una personalización completa en un universo virtual.</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0480ACAB" wp14:editId="2770347C">
                <wp:simplePos x="0" y="0"/>
                <wp:positionH relativeFrom="margin">
                  <wp:align>center</wp:align>
                </wp:positionH>
                <wp:positionV relativeFrom="paragraph">
                  <wp:posOffset>4817745</wp:posOffset>
                </wp:positionV>
                <wp:extent cx="6191885" cy="494665"/>
                <wp:effectExtent l="0" t="0" r="18415" b="635"/>
                <wp:wrapNone/>
                <wp:docPr id="6"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4946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79" o:spid="_x0000_s1029" type="#_x0000_t202" style="position:absolute;margin-left:0;margin-top:379.35pt;width:487.55pt;height:38.9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" filled="f" fillcolor="#923743" stroked="f">
                <v:textbox inset="0,0,0,0">
                  <w:txbxContent>
                    <w:p w14:paraId="22652BF2" w14:textId="7EE23426" w:rsidR="00691706" w:rsidRPr="004647C7" w:rsidRDefault="004647C7" w:rsidP="008270F1">
                      <w:pPr>
                        <w:rPr>
                          <w:rFonts w:ascii="Consolas" w:hAnsi="Consolas" w:cstheme="minorHAnsi"/>
                          <w:b/>
                          <w:bCs/>
                          <w:color w:val="5B5B58"/>
                          <w:sz w:val="56"/>
                          <w:szCs w:val="56"/>
                          <w:lang w:val="es-ES"/>
                        </w:rPr>
                      </w:pPr>
                      <w:r>
                        <w:rPr>
                          <w:rFonts w:ascii="Consolas" w:eastAsia="SimSun" w:hAnsi="Consolas" w:cstheme="minorHAnsi"/>
                          <w:b/>
                          <w:bCs/>
                          <w:color w:val="5B5B58"/>
                          <w:sz w:val="56"/>
                          <w:szCs w:val="56"/>
                          <w:lang w:val="es-ES"/>
                        </w:rPr>
                        <w:t>Traductor en Python</w:t>
                      </w:r>
                    </w:p>
                  </w:txbxContent>
                </v:textbox>
                <w10:wrap anchorx="margin"/>
              </v:shape>
            </w:pict>
          </mc:Fallback>
        </mc:AlternateContent>
      </w:r>
      <w:r w:rsidR="002D2D82">
        <w:rPr>
          <w:noProof/>
          <w:color w:val="FF0000"/>
        </w:rPr>
        <mc:AlternateContent>
          <mc:Choice Requires="wps">
            <w:drawing>
              <wp:anchor distT="0" distB="0" distL="114300" distR="114300" simplePos="0" relativeHeight="251658751" behindDoc="0" locked="0" layoutInCell="1" allowOverlap="1" wp14:anchorId="0480ACAB" wp14:editId="2F0A3E4C">
                <wp:simplePos x="0" y="0"/>
                <wp:positionH relativeFrom="margin">
                  <wp:align>center</wp:align>
                </wp:positionH>
                <wp:positionV relativeFrom="paragraph">
                  <wp:posOffset>381000</wp:posOffset>
                </wp:positionV>
                <wp:extent cx="6181725" cy="468630"/>
                <wp:effectExtent l="0" t="0" r="9525" b="7620"/>
                <wp:wrapNone/>
                <wp:docPr id="4"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468630"/>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2B3EE6"/>
                              </a:solidFill>
                              <a:miter lim="800000"/>
                              <a:headEnd/>
                              <a:tailEnd/>
                            </a14:hiddenLine>
                          </a:ext>
                        </a:extLst>
                      </wps:spPr>
                      <wps:txbx>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05" o:spid="_x0000_s1030" type="#_x0000_t202" style="position:absolute;margin-left:0;margin-top:30pt;width:486.75pt;height:36.9pt;z-index:25165875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" filled="f" fillcolor="white [3212]" stroked="f" strokecolor="#2b3ee6">
                <v:textbox inset="0,0,0,0">
                  <w:txbxContent>
                    <w:p w14:paraId="4E821AA0" w14:textId="2818B0FC" w:rsidR="00A15EEE" w:rsidRPr="00EE203A" w:rsidRDefault="004647C7" w:rsidP="00EE203A">
                      <w:pPr>
                        <w:jc w:val="center"/>
                        <w:rPr>
                          <w:rFonts w:ascii="Consolas" w:hAnsi="Consolas" w:cs="Poppins"/>
                          <w:b/>
                          <w:bCs/>
                          <w:color w:val="5B5B58"/>
                          <w:sz w:val="56"/>
                          <w:szCs w:val="56"/>
                          <w:lang w:val="es-MX"/>
                        </w:rPr>
                      </w:pPr>
                      <w:r>
                        <w:rPr>
                          <w:rFonts w:ascii="Consolas" w:eastAsia="SimSun" w:hAnsi="Consolas" w:cs="Poppins"/>
                          <w:b/>
                          <w:bCs/>
                          <w:color w:val="5B5B58"/>
                          <w:sz w:val="56"/>
                          <w:szCs w:val="56"/>
                          <w:lang w:val="es-MX"/>
                        </w:rPr>
                        <w:t>TRADUCTOR</w:t>
                      </w:r>
                      <w:r w:rsidR="002D2D82">
                        <w:rPr>
                          <w:rFonts w:ascii="Consolas" w:eastAsia="SimSun" w:hAnsi="Consolas" w:cs="Poppins"/>
                          <w:b/>
                          <w:bCs/>
                          <w:color w:val="5B5B58"/>
                          <w:sz w:val="56"/>
                          <w:szCs w:val="56"/>
                          <w:lang w:val="es-MX"/>
                        </w:rPr>
                        <w:t xml:space="preserve"> DE VOZ</w:t>
                      </w:r>
                      <w:r>
                        <w:rPr>
                          <w:rFonts w:ascii="Consolas" w:eastAsia="SimSun" w:hAnsi="Consolas" w:cs="Poppins"/>
                          <w:b/>
                          <w:bCs/>
                          <w:color w:val="5B5B58"/>
                          <w:sz w:val="56"/>
                          <w:szCs w:val="56"/>
                          <w:lang w:val="es-MX"/>
                        </w:rPr>
                        <w:t xml:space="preserve"> EN TIEMPO REAL</w:t>
                      </w:r>
                    </w:p>
                  </w:txbxContent>
                </v:textbox>
                <w10:wrap anchorx="margin"/>
              </v:shape>
            </w:pict>
          </mc:Fallback>
        </mc:AlternateContent>
      </w:r>
      <w:r w:rsidR="00850CDD">
        <w:rPr>
          <w:noProof/>
          <w:color w:val="FF0000"/>
        </w:rPr>
        <w:drawing>
          <wp:anchor distT="0" distB="0" distL="114300" distR="114300" simplePos="0" relativeHeight="251703296" behindDoc="1" locked="0" layoutInCell="1" allowOverlap="1" wp14:anchorId="57AA868D" wp14:editId="76D6AA19">
            <wp:simplePos x="0" y="0"/>
            <wp:positionH relativeFrom="margin">
              <wp:posOffset>1424940</wp:posOffset>
            </wp:positionH>
            <wp:positionV relativeFrom="page">
              <wp:posOffset>9431655</wp:posOffset>
            </wp:positionV>
            <wp:extent cx="2638425" cy="409575"/>
            <wp:effectExtent l="0" t="0" r="9525" b="9525"/>
            <wp:wrapTight wrapText="bothSides">
              <wp:wrapPolygon edited="0">
                <wp:start x="0" y="0"/>
                <wp:lineTo x="0" y="21098"/>
                <wp:lineTo x="21522" y="21098"/>
                <wp:lineTo x="21522"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a:extLst>
                        <a:ext uri="{28A0092B-C50C-407E-A947-70E740481C1C}">
                          <a14:useLocalDpi xmlns:a14="http://schemas.microsoft.com/office/drawing/2010/main" val="0"/>
                        </a:ext>
                      </a:extLst>
                    </a:blip>
                    <a:stretch>
                      <a:fillRect/>
                    </a:stretch>
                  </pic:blipFill>
                  <pic:spPr>
                    <a:xfrm>
                      <a:off x="0" y="0"/>
                      <a:ext cx="2638425" cy="409575"/>
                    </a:xfrm>
                    <a:prstGeom prst="rect">
                      <a:avLst/>
                    </a:prstGeom>
                  </pic:spPr>
                </pic:pic>
              </a:graphicData>
            </a:graphic>
          </wp:anchor>
        </w:drawing>
      </w:r>
      <w:r w:rsidR="00850CDD">
        <w:rPr>
          <w:noProof/>
          <w:color w:val="FF0000"/>
        </w:rPr>
        <mc:AlternateContent>
          <mc:Choice Requires="wps">
            <w:drawing>
              <wp:anchor distT="0" distB="0" distL="114300" distR="114300" simplePos="0" relativeHeight="251701248" behindDoc="0" locked="0" layoutInCell="1" allowOverlap="1" wp14:anchorId="0480ACAB" wp14:editId="4B2BB7D8">
                <wp:simplePos x="0" y="0"/>
                <wp:positionH relativeFrom="margin">
                  <wp:align>center</wp:align>
                </wp:positionH>
                <wp:positionV relativeFrom="margin">
                  <wp:posOffset>1316990</wp:posOffset>
                </wp:positionV>
                <wp:extent cx="5952490" cy="1060450"/>
                <wp:effectExtent l="0" t="0" r="10160" b="6350"/>
                <wp:wrapNone/>
                <wp:docPr id="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0604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9563D0" w14:textId="0E71B1DC" w:rsidR="002909BF" w:rsidRPr="004647C7" w:rsidRDefault="004647C7" w:rsidP="00EE203A">
                            <w:pPr>
                              <w:jc w:val="center"/>
                              <w:rPr>
                                <w:rFonts w:ascii="Consolas" w:hAnsi="Consolas" w:cs="Poppins"/>
                                <w:b/>
                                <w:bCs/>
                                <w:color w:val="E29A33"/>
                                <w:sz w:val="96"/>
                                <w:szCs w:val="96"/>
                                <w:lang w:val="es-MX"/>
                              </w:rPr>
                            </w:pPr>
                            <w:proofErr w:type="spellStart"/>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0ACAB" id="Text Box 110" o:spid="_x0000_s1031" type="#_x0000_t202" style="position:absolute;margin-left:0;margin-top:103.7pt;width:468.7pt;height:83.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" filled="f" fillcolor="#923743" stroked="f">
                <v:textbox inset="0,0,0,0">
                  <w:txbxContent>
                    <w:p w14:paraId="2B9563D0" w14:textId="0E71B1DC" w:rsidR="002909BF" w:rsidRPr="004647C7" w:rsidRDefault="004647C7" w:rsidP="00EE203A">
                      <w:pPr>
                        <w:jc w:val="center"/>
                        <w:rPr>
                          <w:rFonts w:ascii="Consolas" w:hAnsi="Consolas" w:cs="Poppins"/>
                          <w:b/>
                          <w:bCs/>
                          <w:color w:val="E29A33"/>
                          <w:sz w:val="96"/>
                          <w:szCs w:val="96"/>
                          <w:lang w:val="es-MX"/>
                        </w:rPr>
                      </w:pPr>
                      <w:proofErr w:type="spellStart"/>
                      <w:r w:rsidRPr="004647C7">
                        <w:rPr>
                          <w:rFonts w:ascii="Consolas" w:eastAsia="SimSun" w:hAnsi="Consolas" w:cs="Poppins"/>
                          <w:b/>
                          <w:bCs/>
                          <w:color w:val="E29A33"/>
                          <w:sz w:val="96"/>
                          <w:szCs w:val="96"/>
                          <w:lang w:val="es-MX"/>
                        </w:rPr>
                        <w:t>Espon</w:t>
                      </w:r>
                      <w:r w:rsidR="005556BC">
                        <w:rPr>
                          <w:rFonts w:ascii="Consolas" w:eastAsia="SimSun" w:hAnsi="Consolas" w:cs="Poppins"/>
                          <w:b/>
                          <w:bCs/>
                          <w:color w:val="E29A33"/>
                          <w:sz w:val="96"/>
                          <w:szCs w:val="96"/>
                          <w:lang w:val="es-MX"/>
                        </w:rPr>
                        <w:t>e</w:t>
                      </w:r>
                      <w:r w:rsidRPr="004647C7">
                        <w:rPr>
                          <w:rFonts w:ascii="Consolas" w:eastAsia="SimSun" w:hAnsi="Consolas" w:cs="Poppins"/>
                          <w:b/>
                          <w:bCs/>
                          <w:color w:val="E29A33"/>
                          <w:sz w:val="96"/>
                          <w:szCs w:val="96"/>
                          <w:lang w:val="es-MX"/>
                        </w:rPr>
                        <w:t>s</w:t>
                      </w:r>
                      <w:proofErr w:type="spellEnd"/>
                    </w:p>
                  </w:txbxContent>
                </v:textbox>
                <w10:wrap anchorx="margin" anchory="margin"/>
              </v:shape>
            </w:pict>
          </mc:Fallback>
        </mc:AlternateContent>
      </w:r>
      <w:r w:rsidR="00850CDD" w:rsidRPr="00831292">
        <w:rPr>
          <w:noProof/>
          <w:color w:val="FF0000"/>
          <w:lang w:val="es-ES"/>
        </w:rPr>
        <w:br w:type="page"/>
      </w:r>
    </w:p>
    <w:p w14:paraId="138ED70B" w14:textId="77777777" w:rsidR="001D0F08" w:rsidRDefault="00123FB1" w:rsidP="00850CDD">
      <w:pPr>
        <w:rPr>
          <w:noProof/>
          <w:color w:val="FF0000"/>
        </w:rPr>
        <w:sectPr w:rsidR="001D0F08" w:rsidSect="001D0F08">
          <w:footerReference w:type="default" r:id="rId10"/>
          <w:type w:val="continuous"/>
          <w:pgSz w:w="12240" w:h="15840" w:code="1"/>
          <w:pgMar w:top="1985" w:right="1701" w:bottom="1701" w:left="1701" w:header="720" w:footer="720" w:gutter="0"/>
          <w:cols w:space="720"/>
          <w:docGrid w:linePitch="360"/>
        </w:sectPr>
      </w:pPr>
      <w:r>
        <w:rPr>
          <w:color w:val="FF0000"/>
        </w:rPr>
        <w:lastRenderedPageBreak/>
        <w:fldChar w:fldCharType="begin"/>
      </w:r>
      <w:r>
        <w:rPr>
          <w:color w:val="FF0000"/>
        </w:rPr>
        <w:instrText xml:space="preserve"> INDEX \e "</w:instrText>
      </w:r>
      <w:r>
        <w:rPr>
          <w:color w:val="FF0000"/>
        </w:rPr>
        <w:tab/>
        <w:instrText xml:space="preserve">" \h "A" \c "1" \z "3082" </w:instrText>
      </w:r>
      <w:r>
        <w:rPr>
          <w:color w:val="FF0000"/>
        </w:rPr>
        <w:fldChar w:fldCharType="separate"/>
      </w:r>
    </w:p>
    <w:p w14:paraId="69DC821B" w14:textId="77777777" w:rsidR="001D0F08" w:rsidRDefault="001D0F08">
      <w:pPr>
        <w:pStyle w:val="Ttulodendice"/>
        <w:keepNext/>
        <w:tabs>
          <w:tab w:val="right" w:leader="dot" w:pos="8828"/>
        </w:tabs>
        <w:rPr>
          <w:rFonts w:cstheme="minorBidi"/>
          <w:b w:val="0"/>
          <w:bCs w:val="0"/>
          <w:noProof/>
        </w:rPr>
      </w:pPr>
      <w:r>
        <w:rPr>
          <w:noProof/>
        </w:rPr>
        <w:t>A</w:t>
      </w:r>
    </w:p>
    <w:p w14:paraId="4B784017" w14:textId="77777777" w:rsidR="001D0F08" w:rsidRDefault="001D0F08">
      <w:pPr>
        <w:pStyle w:val="ndice1"/>
        <w:tabs>
          <w:tab w:val="right" w:leader="dot" w:pos="8828"/>
        </w:tabs>
        <w:rPr>
          <w:noProof/>
        </w:rPr>
      </w:pPr>
      <w:r>
        <w:rPr>
          <w:noProof/>
        </w:rPr>
        <w:t>Anexos</w:t>
      </w:r>
      <w:r>
        <w:rPr>
          <w:noProof/>
        </w:rPr>
        <w:tab/>
        <w:t>22</w:t>
      </w:r>
    </w:p>
    <w:p w14:paraId="5F3F9CFA" w14:textId="77777777" w:rsidR="001D0F08" w:rsidRDefault="001D0F08">
      <w:pPr>
        <w:pStyle w:val="Ttulodendice"/>
        <w:keepNext/>
        <w:tabs>
          <w:tab w:val="right" w:leader="dot" w:pos="8828"/>
        </w:tabs>
        <w:rPr>
          <w:rFonts w:cstheme="minorBidi"/>
          <w:b w:val="0"/>
          <w:bCs w:val="0"/>
          <w:noProof/>
        </w:rPr>
      </w:pPr>
      <w:r>
        <w:rPr>
          <w:noProof/>
        </w:rPr>
        <w:t>B</w:t>
      </w:r>
    </w:p>
    <w:p w14:paraId="26760EDE" w14:textId="77777777" w:rsidR="001D0F08" w:rsidRDefault="001D0F08">
      <w:pPr>
        <w:pStyle w:val="ndice1"/>
        <w:tabs>
          <w:tab w:val="right" w:leader="dot" w:pos="8828"/>
        </w:tabs>
        <w:rPr>
          <w:noProof/>
        </w:rPr>
      </w:pPr>
      <w:r>
        <w:rPr>
          <w:noProof/>
        </w:rPr>
        <w:t>Bibliografía</w:t>
      </w:r>
      <w:r>
        <w:rPr>
          <w:noProof/>
        </w:rPr>
        <w:tab/>
        <w:t>21</w:t>
      </w:r>
    </w:p>
    <w:p w14:paraId="1A2531A5" w14:textId="77777777" w:rsidR="001D0F08" w:rsidRDefault="001D0F08">
      <w:pPr>
        <w:pStyle w:val="Ttulodendice"/>
        <w:keepNext/>
        <w:tabs>
          <w:tab w:val="right" w:leader="dot" w:pos="8828"/>
        </w:tabs>
        <w:rPr>
          <w:rFonts w:cstheme="minorBidi"/>
          <w:b w:val="0"/>
          <w:bCs w:val="0"/>
          <w:noProof/>
        </w:rPr>
      </w:pPr>
      <w:r>
        <w:rPr>
          <w:noProof/>
        </w:rPr>
        <w:t>C</w:t>
      </w:r>
    </w:p>
    <w:p w14:paraId="1FEE3600" w14:textId="77777777" w:rsidR="001D0F08" w:rsidRDefault="001D0F08">
      <w:pPr>
        <w:pStyle w:val="ndice1"/>
        <w:tabs>
          <w:tab w:val="right" w:leader="dot" w:pos="8828"/>
        </w:tabs>
        <w:rPr>
          <w:noProof/>
        </w:rPr>
      </w:pPr>
      <w:r>
        <w:rPr>
          <w:noProof/>
        </w:rPr>
        <w:t>Conclusiones</w:t>
      </w:r>
      <w:r>
        <w:rPr>
          <w:noProof/>
        </w:rPr>
        <w:tab/>
        <w:t>19</w:t>
      </w:r>
    </w:p>
    <w:p w14:paraId="109A542D" w14:textId="77777777" w:rsidR="001D0F08" w:rsidRDefault="001D0F08">
      <w:pPr>
        <w:pStyle w:val="Ttulodendice"/>
        <w:keepNext/>
        <w:tabs>
          <w:tab w:val="right" w:leader="dot" w:pos="8828"/>
        </w:tabs>
        <w:rPr>
          <w:rFonts w:cstheme="minorBidi"/>
          <w:b w:val="0"/>
          <w:bCs w:val="0"/>
          <w:noProof/>
        </w:rPr>
      </w:pPr>
      <w:r>
        <w:rPr>
          <w:noProof/>
        </w:rPr>
        <w:t>D</w:t>
      </w:r>
    </w:p>
    <w:p w14:paraId="0B9C0257" w14:textId="77777777" w:rsidR="001D0F08" w:rsidRDefault="001D0F08">
      <w:pPr>
        <w:pStyle w:val="ndice1"/>
        <w:tabs>
          <w:tab w:val="right" w:leader="dot" w:pos="8828"/>
        </w:tabs>
        <w:rPr>
          <w:noProof/>
        </w:rPr>
      </w:pPr>
      <w:r>
        <w:rPr>
          <w:noProof/>
        </w:rPr>
        <w:t>Desarrollo</w:t>
      </w:r>
      <w:r>
        <w:rPr>
          <w:noProof/>
        </w:rPr>
        <w:tab/>
        <w:t>15</w:t>
      </w:r>
    </w:p>
    <w:p w14:paraId="7B127BB9" w14:textId="77777777" w:rsidR="001D0F08" w:rsidRDefault="001D0F08">
      <w:pPr>
        <w:pStyle w:val="ndice1"/>
        <w:tabs>
          <w:tab w:val="right" w:leader="dot" w:pos="8828"/>
        </w:tabs>
        <w:rPr>
          <w:noProof/>
        </w:rPr>
      </w:pPr>
      <w:r>
        <w:rPr>
          <w:noProof/>
        </w:rPr>
        <w:t>Diseño del Sistema</w:t>
      </w:r>
      <w:r>
        <w:rPr>
          <w:noProof/>
        </w:rPr>
        <w:tab/>
        <w:t>13</w:t>
      </w:r>
    </w:p>
    <w:p w14:paraId="0F216A49" w14:textId="77777777" w:rsidR="001D0F08" w:rsidRDefault="001D0F08">
      <w:pPr>
        <w:pStyle w:val="Ttulodendice"/>
        <w:keepNext/>
        <w:tabs>
          <w:tab w:val="right" w:leader="dot" w:pos="8828"/>
        </w:tabs>
        <w:rPr>
          <w:rFonts w:cstheme="minorBidi"/>
          <w:b w:val="0"/>
          <w:bCs w:val="0"/>
          <w:noProof/>
        </w:rPr>
      </w:pPr>
      <w:r>
        <w:rPr>
          <w:noProof/>
        </w:rPr>
        <w:t>E</w:t>
      </w:r>
    </w:p>
    <w:p w14:paraId="0FF73296" w14:textId="77777777" w:rsidR="001D0F08" w:rsidRDefault="001D0F08">
      <w:pPr>
        <w:pStyle w:val="ndice1"/>
        <w:tabs>
          <w:tab w:val="right" w:leader="dot" w:pos="8828"/>
        </w:tabs>
        <w:rPr>
          <w:noProof/>
        </w:rPr>
      </w:pPr>
      <w:r>
        <w:rPr>
          <w:noProof/>
        </w:rPr>
        <w:t>Elicitación de Requisitos y Análisis de Riesgos</w:t>
      </w:r>
      <w:r>
        <w:rPr>
          <w:noProof/>
        </w:rPr>
        <w:tab/>
        <w:t>10</w:t>
      </w:r>
    </w:p>
    <w:p w14:paraId="195C6396" w14:textId="77777777" w:rsidR="001D0F08" w:rsidRDefault="001D0F08">
      <w:pPr>
        <w:pStyle w:val="ndice1"/>
        <w:tabs>
          <w:tab w:val="right" w:leader="dot" w:pos="8828"/>
        </w:tabs>
        <w:rPr>
          <w:noProof/>
        </w:rPr>
      </w:pPr>
      <w:r>
        <w:rPr>
          <w:noProof/>
        </w:rPr>
        <w:t>Estado del arte</w:t>
      </w:r>
      <w:r>
        <w:rPr>
          <w:noProof/>
        </w:rPr>
        <w:tab/>
        <w:t>7</w:t>
      </w:r>
    </w:p>
    <w:p w14:paraId="086522B9" w14:textId="77777777" w:rsidR="001D0F08" w:rsidRDefault="001D0F08">
      <w:pPr>
        <w:pStyle w:val="Ttulodendice"/>
        <w:keepNext/>
        <w:tabs>
          <w:tab w:val="right" w:leader="dot" w:pos="8828"/>
        </w:tabs>
        <w:rPr>
          <w:rFonts w:cstheme="minorBidi"/>
          <w:b w:val="0"/>
          <w:bCs w:val="0"/>
          <w:noProof/>
        </w:rPr>
      </w:pPr>
      <w:r>
        <w:rPr>
          <w:noProof/>
        </w:rPr>
        <w:t>I</w:t>
      </w:r>
    </w:p>
    <w:p w14:paraId="2AF1D3A6" w14:textId="77777777" w:rsidR="001D0F08" w:rsidRDefault="001D0F08">
      <w:pPr>
        <w:pStyle w:val="ndice1"/>
        <w:tabs>
          <w:tab w:val="right" w:leader="dot" w:pos="8828"/>
        </w:tabs>
        <w:rPr>
          <w:noProof/>
        </w:rPr>
      </w:pPr>
      <w:r>
        <w:rPr>
          <w:noProof/>
        </w:rPr>
        <w:t>Implementación</w:t>
      </w:r>
      <w:r>
        <w:rPr>
          <w:noProof/>
        </w:rPr>
        <w:tab/>
        <w:t>14</w:t>
      </w:r>
    </w:p>
    <w:p w14:paraId="1A5142E0" w14:textId="77777777" w:rsidR="001D0F08" w:rsidRDefault="001D0F08">
      <w:pPr>
        <w:pStyle w:val="ndice1"/>
        <w:tabs>
          <w:tab w:val="right" w:leader="dot" w:pos="8828"/>
        </w:tabs>
        <w:rPr>
          <w:noProof/>
        </w:rPr>
      </w:pPr>
      <w:r>
        <w:rPr>
          <w:noProof/>
        </w:rPr>
        <w:t>Introducción y Motivación</w:t>
      </w:r>
      <w:r>
        <w:rPr>
          <w:noProof/>
        </w:rPr>
        <w:tab/>
        <w:t>3</w:t>
      </w:r>
    </w:p>
    <w:p w14:paraId="3A7F4E5D" w14:textId="77777777" w:rsidR="001D0F08" w:rsidRDefault="001D0F08">
      <w:pPr>
        <w:pStyle w:val="Ttulodendice"/>
        <w:keepNext/>
        <w:tabs>
          <w:tab w:val="right" w:leader="dot" w:pos="8828"/>
        </w:tabs>
        <w:rPr>
          <w:rFonts w:cstheme="minorBidi"/>
          <w:b w:val="0"/>
          <w:bCs w:val="0"/>
          <w:noProof/>
        </w:rPr>
      </w:pPr>
      <w:r>
        <w:rPr>
          <w:noProof/>
        </w:rPr>
        <w:t>O</w:t>
      </w:r>
    </w:p>
    <w:p w14:paraId="40EE0819" w14:textId="77777777" w:rsidR="001D0F08" w:rsidRDefault="001D0F08">
      <w:pPr>
        <w:pStyle w:val="ndice1"/>
        <w:tabs>
          <w:tab w:val="right" w:leader="dot" w:pos="8828"/>
        </w:tabs>
        <w:rPr>
          <w:noProof/>
        </w:rPr>
      </w:pPr>
      <w:r>
        <w:rPr>
          <w:noProof/>
        </w:rPr>
        <w:t>Objetivos del proyecto</w:t>
      </w:r>
      <w:r>
        <w:rPr>
          <w:noProof/>
        </w:rPr>
        <w:tab/>
        <w:t>6</w:t>
      </w:r>
    </w:p>
    <w:p w14:paraId="06B97769" w14:textId="77777777" w:rsidR="001D0F08" w:rsidRDefault="001D0F08">
      <w:pPr>
        <w:pStyle w:val="Ttulodendice"/>
        <w:keepNext/>
        <w:tabs>
          <w:tab w:val="right" w:leader="dot" w:pos="8828"/>
        </w:tabs>
        <w:rPr>
          <w:rFonts w:cstheme="minorBidi"/>
          <w:b w:val="0"/>
          <w:bCs w:val="0"/>
          <w:noProof/>
        </w:rPr>
      </w:pPr>
      <w:r>
        <w:rPr>
          <w:noProof/>
        </w:rPr>
        <w:t>P</w:t>
      </w:r>
    </w:p>
    <w:p w14:paraId="14269FD5" w14:textId="77777777" w:rsidR="001D0F08" w:rsidRDefault="001D0F08">
      <w:pPr>
        <w:pStyle w:val="ndice1"/>
        <w:tabs>
          <w:tab w:val="right" w:leader="dot" w:pos="8828"/>
        </w:tabs>
        <w:rPr>
          <w:noProof/>
        </w:rPr>
      </w:pPr>
      <w:r>
        <w:rPr>
          <w:noProof/>
        </w:rPr>
        <w:t>Planificación</w:t>
      </w:r>
      <w:r>
        <w:rPr>
          <w:noProof/>
        </w:rPr>
        <w:tab/>
        <w:t>17</w:t>
      </w:r>
    </w:p>
    <w:p w14:paraId="28CE7A0F" w14:textId="77777777" w:rsidR="001D0F08" w:rsidRDefault="001D0F08">
      <w:pPr>
        <w:pStyle w:val="ndice1"/>
        <w:tabs>
          <w:tab w:val="right" w:leader="dot" w:pos="8828"/>
        </w:tabs>
        <w:rPr>
          <w:noProof/>
        </w:rPr>
      </w:pPr>
      <w:r>
        <w:rPr>
          <w:noProof/>
        </w:rPr>
        <w:t>Planificación financiera</w:t>
      </w:r>
      <w:r>
        <w:rPr>
          <w:noProof/>
        </w:rPr>
        <w:tab/>
        <w:t>18</w:t>
      </w:r>
    </w:p>
    <w:p w14:paraId="142D5676" w14:textId="77777777" w:rsidR="001D0F08" w:rsidRDefault="001D0F08">
      <w:pPr>
        <w:pStyle w:val="ndice1"/>
        <w:tabs>
          <w:tab w:val="right" w:leader="dot" w:pos="8828"/>
        </w:tabs>
        <w:rPr>
          <w:noProof/>
        </w:rPr>
      </w:pPr>
      <w:r>
        <w:rPr>
          <w:noProof/>
        </w:rPr>
        <w:t>Pruebas del sistema</w:t>
      </w:r>
      <w:r>
        <w:rPr>
          <w:noProof/>
        </w:rPr>
        <w:tab/>
        <w:t>16</w:t>
      </w:r>
    </w:p>
    <w:p w14:paraId="2A5AAB82" w14:textId="77777777" w:rsidR="001D0F08" w:rsidRDefault="001D0F08">
      <w:pPr>
        <w:pStyle w:val="Ttulodendice"/>
        <w:keepNext/>
        <w:tabs>
          <w:tab w:val="right" w:leader="dot" w:pos="8828"/>
        </w:tabs>
        <w:rPr>
          <w:rFonts w:cstheme="minorBidi"/>
          <w:b w:val="0"/>
          <w:bCs w:val="0"/>
          <w:noProof/>
        </w:rPr>
      </w:pPr>
      <w:r>
        <w:rPr>
          <w:noProof/>
        </w:rPr>
        <w:t>T</w:t>
      </w:r>
    </w:p>
    <w:p w14:paraId="73726E5E" w14:textId="77777777" w:rsidR="001D0F08" w:rsidRDefault="001D0F08">
      <w:pPr>
        <w:pStyle w:val="ndice1"/>
        <w:tabs>
          <w:tab w:val="right" w:leader="dot" w:pos="8828"/>
        </w:tabs>
        <w:rPr>
          <w:noProof/>
        </w:rPr>
      </w:pPr>
      <w:r>
        <w:rPr>
          <w:noProof/>
        </w:rPr>
        <w:t>Trabajo futuro</w:t>
      </w:r>
      <w:r>
        <w:rPr>
          <w:noProof/>
        </w:rPr>
        <w:tab/>
        <w:t>20</w:t>
      </w:r>
    </w:p>
    <w:p w14:paraId="177C3876" w14:textId="77777777" w:rsidR="001D0F08" w:rsidRDefault="001D0F08" w:rsidP="00850CDD">
      <w:pPr>
        <w:rPr>
          <w:noProof/>
          <w:color w:val="FF0000"/>
        </w:rPr>
        <w:sectPr w:rsidR="001D0F08" w:rsidSect="001D0F08">
          <w:type w:val="continuous"/>
          <w:pgSz w:w="12240" w:h="15840" w:code="1"/>
          <w:pgMar w:top="1985" w:right="1701" w:bottom="1701" w:left="1701" w:header="720" w:footer="720" w:gutter="0"/>
          <w:cols w:space="720"/>
          <w:docGrid w:linePitch="360"/>
        </w:sectPr>
      </w:pPr>
    </w:p>
    <w:p w14:paraId="79401659" w14:textId="32BCFE80" w:rsidR="00CB5E16" w:rsidRPr="00CB5E16" w:rsidRDefault="00123FB1" w:rsidP="00850CDD">
      <w:pPr>
        <w:rPr>
          <w:color w:val="FF0000"/>
          <w:lang w:val="es-ES"/>
        </w:rPr>
      </w:pPr>
      <w:r>
        <w:rPr>
          <w:color w:val="FF0000"/>
        </w:rPr>
        <w:fldChar w:fldCharType="end"/>
      </w:r>
    </w:p>
    <w:p w14:paraId="64620482" w14:textId="77777777" w:rsidR="00CB5E16" w:rsidRPr="00CB5E16" w:rsidRDefault="00CB5E16">
      <w:pPr>
        <w:rPr>
          <w:color w:val="FF0000"/>
          <w:lang w:val="es-ES"/>
        </w:rPr>
      </w:pPr>
      <w:r w:rsidRPr="00CB5E16">
        <w:rPr>
          <w:color w:val="FF0000"/>
          <w:lang w:val="es-ES"/>
        </w:rPr>
        <w:br w:type="page"/>
      </w:r>
    </w:p>
    <w:p w14:paraId="39743E0C" w14:textId="19AC78B6" w:rsidR="00CB5E16" w:rsidRDefault="00CB5E16" w:rsidP="00CB5E16">
      <w:pPr>
        <w:pStyle w:val="Ttulo1"/>
        <w:numPr>
          <w:ilvl w:val="0"/>
          <w:numId w:val="4"/>
        </w:numPr>
        <w:rPr>
          <w:lang w:val="es-ES" w:eastAsia="ja-JP"/>
        </w:rPr>
      </w:pPr>
      <w:r w:rsidRPr="00CB5E16">
        <w:rPr>
          <w:lang w:val="es-ES" w:eastAsia="ja-JP"/>
        </w:rPr>
        <w:lastRenderedPageBreak/>
        <w:t>Introducción y Motivación</w:t>
      </w:r>
      <w:r w:rsidR="00123FB1">
        <w:rPr>
          <w:lang w:val="es-ES" w:eastAsia="ja-JP"/>
        </w:rPr>
        <w:fldChar w:fldCharType="begin"/>
      </w:r>
      <w:r w:rsidR="00123FB1">
        <w:instrText xml:space="preserve"> XE "</w:instrText>
      </w:r>
      <w:r w:rsidR="00123FB1" w:rsidRPr="00DF39CC">
        <w:rPr>
          <w:lang w:val="es-ES" w:eastAsia="ja-JP"/>
        </w:rPr>
        <w:instrText>Introducción y Motivación</w:instrText>
      </w:r>
      <w:r w:rsidR="00123FB1">
        <w:instrText xml:space="preserve">" </w:instrText>
      </w:r>
      <w:r w:rsidR="00123FB1">
        <w:rPr>
          <w:lang w:val="es-ES" w:eastAsia="ja-JP"/>
        </w:rPr>
        <w:fldChar w:fldCharType="end"/>
      </w:r>
      <w:r w:rsidRPr="00CB5E16">
        <w:rPr>
          <w:lang w:val="es-ES" w:eastAsia="ja-JP"/>
        </w:rPr>
        <w:t xml:space="preserve"> </w:t>
      </w:r>
    </w:p>
    <w:p w14:paraId="2EB9264C" w14:textId="77777777" w:rsidR="009C4D03" w:rsidRDefault="009C4D03" w:rsidP="00CB5E16">
      <w:pPr>
        <w:rPr>
          <w:lang w:val="es-ES" w:eastAsia="ja-JP"/>
        </w:rPr>
      </w:pPr>
    </w:p>
    <w:p w14:paraId="1689F033" w14:textId="6F3C940B" w:rsidR="009C4D03" w:rsidRPr="009C4D03" w:rsidRDefault="009C4D03" w:rsidP="009C4D03">
      <w:pPr>
        <w:ind w:firstLine="360"/>
        <w:rPr>
          <w:lang w:val="es-ES" w:eastAsia="ja-JP"/>
        </w:rPr>
      </w:pPr>
      <w:r w:rsidRPr="009C4D03">
        <w:rPr>
          <w:lang w:val="es-ES" w:eastAsia="ja-JP"/>
        </w:rPr>
        <w:t>La utilización de avatares personalizados en lugar de mostrar el aspecto real de las personas en la sociedad ha sido una tendencia cada vez más común en la era digital</w:t>
      </w:r>
      <w:r w:rsidR="00E83ED3">
        <w:rPr>
          <w:lang w:val="es-ES" w:eastAsia="ja-JP"/>
        </w:rPr>
        <w:t>, especialmente en Japón, donde existen empresas que se dedican exclusivamente a la promoción de estos avatares como forma de entretenimiento</w:t>
      </w:r>
      <w:r w:rsidRPr="009C4D03">
        <w:rPr>
          <w:lang w:val="es-ES" w:eastAsia="ja-JP"/>
        </w:rPr>
        <w:t xml:space="preserve">. </w:t>
      </w:r>
      <w:r w:rsidR="00DB0DB9">
        <w:rPr>
          <w:lang w:val="es-ES" w:eastAsia="ja-JP"/>
        </w:rPr>
        <w:t>Existen una gran cantidad de motivos</w:t>
      </w:r>
      <w:r w:rsidRPr="009C4D03">
        <w:rPr>
          <w:lang w:val="es-ES" w:eastAsia="ja-JP"/>
        </w:rPr>
        <w:t xml:space="preserve"> por l</w:t>
      </w:r>
      <w:r w:rsidR="00DB0DB9">
        <w:rPr>
          <w:lang w:val="es-ES" w:eastAsia="ja-JP"/>
        </w:rPr>
        <w:t>o</w:t>
      </w:r>
      <w:r w:rsidRPr="009C4D03">
        <w:rPr>
          <w:lang w:val="es-ES" w:eastAsia="ja-JP"/>
        </w:rPr>
        <w:t xml:space="preserve">s cuales las personas optan por utilizar avatares en línea en lugar de mostrar su aspecto real. </w:t>
      </w:r>
      <w:r w:rsidR="00DB0DB9">
        <w:rPr>
          <w:lang w:val="es-ES" w:eastAsia="ja-JP"/>
        </w:rPr>
        <w:t>A continuación, entraremos más en profundidad en esto y alguna de las motivaciones para el uso de dichos avatares para mostrarse en el mundo virtual.</w:t>
      </w:r>
    </w:p>
    <w:p w14:paraId="44D08169" w14:textId="77777777" w:rsidR="009C4D03" w:rsidRPr="009C4D03" w:rsidRDefault="009C4D03" w:rsidP="009C4D03">
      <w:pPr>
        <w:rPr>
          <w:lang w:val="es-ES" w:eastAsia="ja-JP"/>
        </w:rPr>
      </w:pPr>
    </w:p>
    <w:p w14:paraId="0E016B6B" w14:textId="26DFFF85" w:rsidR="009C4D03" w:rsidRPr="009C4D03" w:rsidRDefault="009C4D03" w:rsidP="0009134B">
      <w:pPr>
        <w:ind w:firstLine="360"/>
        <w:rPr>
          <w:lang w:val="es-ES" w:eastAsia="ja-JP"/>
        </w:rPr>
      </w:pPr>
      <w:r w:rsidRPr="009C4D03">
        <w:rPr>
          <w:lang w:val="es-ES" w:eastAsia="ja-JP"/>
        </w:rPr>
        <w:t>En la actualidad, la sociedad ha experimentado un cambio significativo en la forma en que interactuamos y nos presentamos en línea. El uso de avatares personalizados se ha convertido en una práctica común y ampliamente aceptada en plataformas digitales como redes sociales</w:t>
      </w:r>
      <w:r w:rsidR="00DB0DB9">
        <w:rPr>
          <w:lang w:val="es-ES" w:eastAsia="ja-JP"/>
        </w:rPr>
        <w:t xml:space="preserve"> (</w:t>
      </w:r>
      <w:proofErr w:type="spellStart"/>
      <w:r w:rsidR="00DB0DB9" w:rsidRPr="00F110EE">
        <w:rPr>
          <w:i/>
          <w:iCs/>
          <w:lang w:val="es-ES" w:eastAsia="ja-JP"/>
        </w:rPr>
        <w:t>Twitch</w:t>
      </w:r>
      <w:proofErr w:type="spellEnd"/>
      <w:r w:rsidR="00DB0DB9">
        <w:rPr>
          <w:lang w:val="es-ES" w:eastAsia="ja-JP"/>
        </w:rPr>
        <w:t xml:space="preserve">, </w:t>
      </w:r>
      <w:r w:rsidR="00DB0DB9" w:rsidRPr="00F110EE">
        <w:rPr>
          <w:i/>
          <w:iCs/>
          <w:lang w:val="es-ES" w:eastAsia="ja-JP"/>
        </w:rPr>
        <w:t>Facebook</w:t>
      </w:r>
      <w:r w:rsidRPr="009C4D03">
        <w:rPr>
          <w:lang w:val="es-ES" w:eastAsia="ja-JP"/>
        </w:rPr>
        <w:t>,</w:t>
      </w:r>
      <w:r w:rsidR="00DB0DB9">
        <w:rPr>
          <w:lang w:val="es-ES" w:eastAsia="ja-JP"/>
        </w:rPr>
        <w:t xml:space="preserve"> </w:t>
      </w:r>
      <w:proofErr w:type="spellStart"/>
      <w:r w:rsidR="00DB0DB9" w:rsidRPr="00F110EE">
        <w:rPr>
          <w:i/>
          <w:iCs/>
          <w:lang w:val="es-ES" w:eastAsia="ja-JP"/>
        </w:rPr>
        <w:t>Youtube</w:t>
      </w:r>
      <w:proofErr w:type="spellEnd"/>
      <w:r w:rsidR="00DB0DB9">
        <w:rPr>
          <w:lang w:val="es-ES" w:eastAsia="ja-JP"/>
        </w:rPr>
        <w:t xml:space="preserve"> e incluso </w:t>
      </w:r>
      <w:r w:rsidR="00DB0DB9" w:rsidRPr="00F110EE">
        <w:rPr>
          <w:i/>
          <w:iCs/>
          <w:lang w:val="es-ES" w:eastAsia="ja-JP"/>
        </w:rPr>
        <w:t xml:space="preserve">Microsoft </w:t>
      </w:r>
      <w:proofErr w:type="spellStart"/>
      <w:r w:rsidR="00DB0DB9" w:rsidRPr="00F110EE">
        <w:rPr>
          <w:i/>
          <w:iCs/>
          <w:lang w:val="es-ES" w:eastAsia="ja-JP"/>
        </w:rPr>
        <w:t>Teams</w:t>
      </w:r>
      <w:proofErr w:type="spellEnd"/>
      <w:r w:rsidR="00DB0DB9">
        <w:rPr>
          <w:lang w:val="es-ES" w:eastAsia="ja-JP"/>
        </w:rPr>
        <w:t xml:space="preserve"> recientemente),</w:t>
      </w:r>
      <w:r w:rsidRPr="009C4D03">
        <w:rPr>
          <w:lang w:val="es-ES" w:eastAsia="ja-JP"/>
        </w:rPr>
        <w:t xml:space="preserve"> juegos en línea</w:t>
      </w:r>
      <w:r w:rsidR="00DB0DB9">
        <w:rPr>
          <w:lang w:val="es-ES" w:eastAsia="ja-JP"/>
        </w:rPr>
        <w:t xml:space="preserve"> (juegos de rol y juegos de rol multijugador masivo)</w:t>
      </w:r>
      <w:r w:rsidRPr="009C4D03">
        <w:rPr>
          <w:lang w:val="es-ES" w:eastAsia="ja-JP"/>
        </w:rPr>
        <w:t xml:space="preserve"> y comunidades virtuales</w:t>
      </w:r>
      <w:r w:rsidR="00DB0DB9">
        <w:rPr>
          <w:lang w:val="es-ES" w:eastAsia="ja-JP"/>
        </w:rPr>
        <w:t xml:space="preserve"> (</w:t>
      </w:r>
      <w:proofErr w:type="spellStart"/>
      <w:r w:rsidR="00DB0DB9" w:rsidRPr="00A63261">
        <w:rPr>
          <w:i/>
          <w:iCs/>
          <w:lang w:val="es-ES" w:eastAsia="ja-JP"/>
        </w:rPr>
        <w:t>VRChat</w:t>
      </w:r>
      <w:proofErr w:type="spellEnd"/>
      <w:r w:rsidR="00DB0DB9">
        <w:rPr>
          <w:lang w:val="es-ES" w:eastAsia="ja-JP"/>
        </w:rPr>
        <w:t xml:space="preserve"> y </w:t>
      </w:r>
      <w:r w:rsidR="00DB0DB9" w:rsidRPr="00A63261">
        <w:rPr>
          <w:i/>
          <w:iCs/>
          <w:lang w:val="es-ES" w:eastAsia="ja-JP"/>
        </w:rPr>
        <w:t>Metaverso</w:t>
      </w:r>
      <w:r w:rsidR="00DB0DB9">
        <w:rPr>
          <w:lang w:val="es-ES" w:eastAsia="ja-JP"/>
        </w:rPr>
        <w:t xml:space="preserve"> entre otros)</w:t>
      </w:r>
      <w:r w:rsidRPr="009C4D03">
        <w:rPr>
          <w:lang w:val="es-ES" w:eastAsia="ja-JP"/>
        </w:rPr>
        <w:t>. Estos avatares, que pueden ser representaciones gráficas o digitales de uno mismo, permiten a las personas crear una identidad en línea que difiere de su aspecto físico real.</w:t>
      </w:r>
    </w:p>
    <w:p w14:paraId="6782AC47" w14:textId="77777777" w:rsidR="009C4D03" w:rsidRPr="009C4D03" w:rsidRDefault="009C4D03" w:rsidP="009C4D03">
      <w:pPr>
        <w:rPr>
          <w:lang w:val="es-ES" w:eastAsia="ja-JP"/>
        </w:rPr>
      </w:pPr>
    </w:p>
    <w:p w14:paraId="1B1819C7" w14:textId="3C94AAAD" w:rsidR="009C4D03" w:rsidRPr="009C4D03" w:rsidRDefault="009C4D03" w:rsidP="0009134B">
      <w:pPr>
        <w:ind w:firstLine="360"/>
        <w:rPr>
          <w:lang w:val="es-ES" w:eastAsia="ja-JP"/>
        </w:rPr>
      </w:pPr>
      <w:r w:rsidRPr="009C4D03">
        <w:rPr>
          <w:lang w:val="es-ES" w:eastAsia="ja-JP"/>
        </w:rPr>
        <w:t xml:space="preserve">Una de las principales razones detrás de esta preferencia es la búsqueda de privacidad y protección. La era digital ha llevado consigo la preocupación por la seguridad y la protección de la información personal. Al utilizar un avatar en lugar de mostrar su apariencia real, las personas pueden salvaguardar su privacidad y evitar exponerse a riesgos potenciales, como el </w:t>
      </w:r>
      <w:r w:rsidRPr="009C4D03">
        <w:rPr>
          <w:lang w:val="es-ES" w:eastAsia="ja-JP"/>
        </w:rPr>
        <w:lastRenderedPageBreak/>
        <w:t>robo de identidad</w:t>
      </w:r>
      <w:r w:rsidR="00DC07A3">
        <w:rPr>
          <w:lang w:val="es-ES" w:eastAsia="ja-JP"/>
        </w:rPr>
        <w:t>, poder salir a la calle con la seguridad de no ser reconocido</w:t>
      </w:r>
      <w:r w:rsidRPr="009C4D03">
        <w:rPr>
          <w:lang w:val="es-ES" w:eastAsia="ja-JP"/>
        </w:rPr>
        <w:t xml:space="preserve"> o el acoso en línea. Los avatares les permiten interactuar en línea de manera más segura y controlar la información que desean compartir sobre sí mismos.</w:t>
      </w:r>
    </w:p>
    <w:p w14:paraId="06A1B60C" w14:textId="77777777" w:rsidR="009C4D03" w:rsidRPr="009C4D03" w:rsidRDefault="009C4D03" w:rsidP="009C4D03">
      <w:pPr>
        <w:rPr>
          <w:lang w:val="es-ES" w:eastAsia="ja-JP"/>
        </w:rPr>
      </w:pPr>
    </w:p>
    <w:p w14:paraId="04D19A2B" w14:textId="44E3DAE3" w:rsidR="009C4D03" w:rsidRPr="009C4D03" w:rsidRDefault="009C4D03" w:rsidP="0009134B">
      <w:pPr>
        <w:ind w:firstLine="360"/>
        <w:rPr>
          <w:lang w:val="es-ES" w:eastAsia="ja-JP"/>
        </w:rPr>
      </w:pPr>
      <w:r w:rsidRPr="009C4D03">
        <w:rPr>
          <w:lang w:val="es-ES" w:eastAsia="ja-JP"/>
        </w:rPr>
        <w:t>Además de la seguridad, los avatares ofrecen una oportunidad para expresarse creativamente y explorar identidades alternativas. La posibilidad de personalizar un avatar brinda a las personas la libertad de representarse de la manera que deseen, sin las restricciones impuestas por su apariencia física. Esto puede ser especialmente atractivo para aquellos que se sienten inseguros o insatisfechos con su aspecto real, ya que pueden crear una imagen idealizada o aspiracional de sí mismos en el mundo virtual.</w:t>
      </w:r>
      <w:r>
        <w:rPr>
          <w:lang w:val="es-ES" w:eastAsia="ja-JP"/>
        </w:rPr>
        <w:t xml:space="preserve"> O simplemente verse como un dinosaurio parlanchín de colores chillones.</w:t>
      </w:r>
    </w:p>
    <w:p w14:paraId="781412BF" w14:textId="77777777" w:rsidR="009C4D03" w:rsidRPr="009C4D03" w:rsidRDefault="009C4D03" w:rsidP="009C4D03">
      <w:pPr>
        <w:rPr>
          <w:lang w:val="es-ES" w:eastAsia="ja-JP"/>
        </w:rPr>
      </w:pPr>
    </w:p>
    <w:p w14:paraId="35203341" w14:textId="77777777" w:rsidR="009C4D03" w:rsidRPr="009C4D03" w:rsidRDefault="009C4D03" w:rsidP="0009134B">
      <w:pPr>
        <w:ind w:firstLine="360"/>
        <w:rPr>
          <w:lang w:val="es-ES" w:eastAsia="ja-JP"/>
        </w:rPr>
      </w:pPr>
      <w:r w:rsidRPr="009C4D03">
        <w:rPr>
          <w:lang w:val="es-ES" w:eastAsia="ja-JP"/>
        </w:rPr>
        <w:t>Asimismo, los avatares fomentan la diversidad y la inclusión. Al utilizar avatares, las personas pueden representar su identidad de género, etnia, orientación sexual u otras características importantes para ellas, incluso si no se sienten cómodas compartiéndolas en el mundo real. Esto promueve un entorno en línea más inclusivo y elimina las barreras físicas o estereotipos asociados con la apariencia física.</w:t>
      </w:r>
    </w:p>
    <w:p w14:paraId="2F5B26D8" w14:textId="77777777" w:rsidR="009C4D03" w:rsidRPr="009C4D03" w:rsidRDefault="009C4D03" w:rsidP="009C4D03">
      <w:pPr>
        <w:rPr>
          <w:lang w:val="es-ES" w:eastAsia="ja-JP"/>
        </w:rPr>
      </w:pPr>
    </w:p>
    <w:p w14:paraId="63C8237E" w14:textId="5141BD46" w:rsidR="00DC07A3" w:rsidRDefault="009C4D03" w:rsidP="0009134B">
      <w:pPr>
        <w:ind w:firstLine="360"/>
        <w:rPr>
          <w:lang w:val="es-ES" w:eastAsia="ja-JP"/>
        </w:rPr>
      </w:pPr>
      <w:r w:rsidRPr="009C4D03">
        <w:rPr>
          <w:lang w:val="es-ES" w:eastAsia="ja-JP"/>
        </w:rPr>
        <w:t xml:space="preserve">En resumen, la utilización de avatares personalizados en lugar del aspecto real en línea se ha convertido en una práctica común en la sociedad actual. La privacidad, la seguridad, la expresión creativa y la promoción de la diversidad son algunos de los motivos por los que las personas optan por utilizar avatares. Esta tendencia ha transformado la forma en que nos presentamos y nos relacionamos en el entorno digital, permitiéndonos crear identidades </w:t>
      </w:r>
      <w:r w:rsidRPr="009C4D03">
        <w:rPr>
          <w:lang w:val="es-ES" w:eastAsia="ja-JP"/>
        </w:rPr>
        <w:lastRenderedPageBreak/>
        <w:t>virtuales que reflejen nuestra individualidad y preferencias personales.</w:t>
      </w:r>
      <w:r w:rsidR="00E83ED3">
        <w:rPr>
          <w:lang w:val="es-ES" w:eastAsia="ja-JP"/>
        </w:rPr>
        <w:t xml:space="preserve"> Siendo el máximo exponente la cultura japonesa, que ha conseguido crear todo un negocio alrededor de esta idea.</w:t>
      </w:r>
    </w:p>
    <w:p w14:paraId="54836C95" w14:textId="77777777" w:rsidR="0009134B" w:rsidRDefault="0009134B" w:rsidP="0009134B">
      <w:pPr>
        <w:ind w:firstLine="360"/>
        <w:rPr>
          <w:lang w:val="es-ES" w:eastAsia="ja-JP"/>
        </w:rPr>
      </w:pPr>
    </w:p>
    <w:p w14:paraId="2958F550" w14:textId="1B654577" w:rsidR="0009134B" w:rsidRDefault="00DC07A3" w:rsidP="0009134B">
      <w:pPr>
        <w:ind w:firstLine="360"/>
        <w:rPr>
          <w:lang w:val="es-ES" w:eastAsia="ja-JP"/>
        </w:rPr>
      </w:pPr>
      <w:r>
        <w:rPr>
          <w:lang w:val="es-ES" w:eastAsia="ja-JP"/>
        </w:rPr>
        <w:t xml:space="preserve">En este aspecto es dónde ha surgido la idea de </w:t>
      </w:r>
      <w:r w:rsidR="00313B41">
        <w:rPr>
          <w:lang w:val="es-ES" w:eastAsia="ja-JP"/>
        </w:rPr>
        <w:t>que,</w:t>
      </w:r>
      <w:r>
        <w:rPr>
          <w:lang w:val="es-ES" w:eastAsia="ja-JP"/>
        </w:rPr>
        <w:t xml:space="preserve"> si podemos llegar a personalizar nuestra imagen en línea, ¿por qué no ir un paso más allá y personalizar también nuestra voz? Ya existen herramientas que permiten verbalizar de manera digital lo que se recibe de manera escrit</w:t>
      </w:r>
      <w:r w:rsidR="0005338D">
        <w:rPr>
          <w:lang w:val="es-ES" w:eastAsia="ja-JP"/>
        </w:rPr>
        <w:t>a</w:t>
      </w:r>
      <w:r>
        <w:rPr>
          <w:lang w:val="es-ES" w:eastAsia="ja-JP"/>
        </w:rPr>
        <w:t xml:space="preserve">, pero tienen pocas </w:t>
      </w:r>
      <w:r w:rsidR="0005338D">
        <w:rPr>
          <w:lang w:val="es-ES" w:eastAsia="ja-JP"/>
        </w:rPr>
        <w:t>posibilidades de personalización o, directamente, suenan demasiado robóticas.</w:t>
      </w:r>
    </w:p>
    <w:p w14:paraId="11175194" w14:textId="3D5C5CEA" w:rsidR="0009134B" w:rsidRDefault="0005338D" w:rsidP="0009134B">
      <w:pPr>
        <w:ind w:firstLine="360"/>
        <w:rPr>
          <w:lang w:val="es-ES" w:eastAsia="ja-JP"/>
        </w:rPr>
      </w:pPr>
      <w:r>
        <w:rPr>
          <w:lang w:val="es-ES" w:eastAsia="ja-JP"/>
        </w:rPr>
        <w:t xml:space="preserve">En mi caso, no dispongo de un estudio </w:t>
      </w:r>
      <w:r w:rsidR="000F6EC2">
        <w:rPr>
          <w:lang w:val="es-ES" w:eastAsia="ja-JP"/>
        </w:rPr>
        <w:t xml:space="preserve">de grabación </w:t>
      </w:r>
      <w:r>
        <w:rPr>
          <w:lang w:val="es-ES" w:eastAsia="ja-JP"/>
        </w:rPr>
        <w:t>ni de los conocimientos audiovisuales para producir un banco de voces</w:t>
      </w:r>
      <w:r w:rsidR="00313B41">
        <w:rPr>
          <w:lang w:val="es-ES" w:eastAsia="ja-JP"/>
        </w:rPr>
        <w:t xml:space="preserve">. También existen </w:t>
      </w:r>
      <w:r w:rsidR="00313B41" w:rsidRPr="00F110EE">
        <w:rPr>
          <w:i/>
          <w:iCs/>
          <w:lang w:val="es-ES" w:eastAsia="ja-JP"/>
        </w:rPr>
        <w:t>IA</w:t>
      </w:r>
      <w:r w:rsidR="00313B41">
        <w:rPr>
          <w:lang w:val="es-ES" w:eastAsia="ja-JP"/>
        </w:rPr>
        <w:t xml:space="preserve"> para la imitación de voces de famosos, pero es preferible evitar que la voz se parezca a la de alguien famoso y no incurrir en delitos de suplantación de identidad o alguna demanda por posible copyright </w:t>
      </w:r>
      <w:r w:rsidR="009D3232">
        <w:rPr>
          <w:lang w:val="es-ES" w:eastAsia="ja-JP"/>
        </w:rPr>
        <w:t>(</w:t>
      </w:r>
      <w:r w:rsidR="00313B41">
        <w:rPr>
          <w:lang w:val="es-ES" w:eastAsia="ja-JP"/>
        </w:rPr>
        <w:t>como apunta que en un futuro ocurra</w:t>
      </w:r>
      <w:r w:rsidR="009D3232">
        <w:rPr>
          <w:lang w:val="es-ES" w:eastAsia="ja-JP"/>
        </w:rPr>
        <w:t>)</w:t>
      </w:r>
      <w:r w:rsidR="00313B41">
        <w:rPr>
          <w:lang w:val="es-ES" w:eastAsia="ja-JP"/>
        </w:rPr>
        <w:t>. Así que</w:t>
      </w:r>
      <w:r w:rsidR="004E3E5B">
        <w:rPr>
          <w:lang w:val="es-ES" w:eastAsia="ja-JP"/>
        </w:rPr>
        <w:t>,</w:t>
      </w:r>
      <w:r w:rsidR="00313B41">
        <w:rPr>
          <w:lang w:val="es-ES" w:eastAsia="ja-JP"/>
        </w:rPr>
        <w:t xml:space="preserve"> tras investigar un poco sobre el tema, se ha encontrado </w:t>
      </w:r>
      <w:r w:rsidR="00E83ED3">
        <w:rPr>
          <w:lang w:val="es-ES" w:eastAsia="ja-JP"/>
        </w:rPr>
        <w:t>una aplicación gratuita que cumple los criterios que se buscaban: variedad de voces, posibilidad de personalización de las voces y adaptada a</w:t>
      </w:r>
      <w:r w:rsidR="00F110EE">
        <w:rPr>
          <w:lang w:val="es-ES" w:eastAsia="ja-JP"/>
        </w:rPr>
        <w:t>l gran público objetivo actual de este tipo de avatares, los frikis</w:t>
      </w:r>
      <w:r w:rsidR="00E83ED3">
        <w:rPr>
          <w:lang w:val="es-ES" w:eastAsia="ja-JP"/>
        </w:rPr>
        <w:t>.</w:t>
      </w:r>
    </w:p>
    <w:p w14:paraId="340D002A" w14:textId="71CC155C" w:rsidR="0009134B" w:rsidRDefault="00E83ED3" w:rsidP="0009134B">
      <w:pPr>
        <w:ind w:firstLine="360"/>
        <w:rPr>
          <w:lang w:val="es-ES" w:eastAsia="ja-JP"/>
        </w:rPr>
      </w:pPr>
      <w:r>
        <w:rPr>
          <w:lang w:val="es-ES" w:eastAsia="ja-JP"/>
        </w:rPr>
        <w:t xml:space="preserve">Esta aplicación viene encapsulada en un contenedor de </w:t>
      </w:r>
      <w:r w:rsidRPr="00F110EE">
        <w:rPr>
          <w:i/>
          <w:iCs/>
          <w:lang w:val="es-ES" w:eastAsia="ja-JP"/>
        </w:rPr>
        <w:t>Docker</w:t>
      </w:r>
      <w:r>
        <w:rPr>
          <w:lang w:val="es-ES" w:eastAsia="ja-JP"/>
        </w:rPr>
        <w:t xml:space="preserve"> y una </w:t>
      </w:r>
      <w:r w:rsidRPr="00F110EE">
        <w:rPr>
          <w:i/>
          <w:iCs/>
          <w:lang w:val="es-ES" w:eastAsia="ja-JP"/>
        </w:rPr>
        <w:t>API</w:t>
      </w:r>
      <w:r>
        <w:rPr>
          <w:lang w:val="es-ES" w:eastAsia="ja-JP"/>
        </w:rPr>
        <w:t xml:space="preserve"> integrada para su interacción</w:t>
      </w:r>
      <w:r w:rsidR="00F110EE">
        <w:rPr>
          <w:lang w:val="es-ES" w:eastAsia="ja-JP"/>
        </w:rPr>
        <w:t xml:space="preserve"> desde el propio PC, por lo que facilitará en gran medida el desarrollo de la aplicación que se ha planteado.</w:t>
      </w:r>
    </w:p>
    <w:p w14:paraId="489D2485" w14:textId="38024796" w:rsidR="00F110EE" w:rsidRDefault="00F110EE" w:rsidP="0009134B">
      <w:pPr>
        <w:ind w:firstLine="360"/>
        <w:rPr>
          <w:lang w:val="es-ES" w:eastAsia="ja-JP"/>
        </w:rPr>
      </w:pPr>
      <w:r>
        <w:rPr>
          <w:lang w:val="es-ES" w:eastAsia="ja-JP"/>
        </w:rPr>
        <w:t xml:space="preserve">A parte de lo ya mencionado, se pretende realizar dicha aplicación en el lenguaje de </w:t>
      </w:r>
      <w:r w:rsidRPr="00F110EE">
        <w:rPr>
          <w:i/>
          <w:iCs/>
          <w:lang w:val="es-ES" w:eastAsia="ja-JP"/>
        </w:rPr>
        <w:t>Python</w:t>
      </w:r>
      <w:r>
        <w:rPr>
          <w:lang w:val="es-ES" w:eastAsia="ja-JP"/>
        </w:rPr>
        <w:t>, ya que este no ha podido ser aprendido durante el curso lectivo, pero es uno de los lenguajes de programación más extendidos actualmente en el mercado laboral, por lo que se usa como herramienta de aprendizaje para la realización del proyecto.</w:t>
      </w:r>
    </w:p>
    <w:p w14:paraId="3B7D15A5" w14:textId="3E8A5F4D" w:rsidR="00CB5E16" w:rsidRDefault="00CB5E16" w:rsidP="00CB5E16">
      <w:pPr>
        <w:pStyle w:val="Ttulo1"/>
        <w:numPr>
          <w:ilvl w:val="0"/>
          <w:numId w:val="4"/>
        </w:numPr>
        <w:rPr>
          <w:lang w:val="es-ES" w:eastAsia="ja-JP"/>
        </w:rPr>
      </w:pPr>
      <w:r w:rsidRPr="00CB5E16">
        <w:rPr>
          <w:lang w:val="es-ES" w:eastAsia="ja-JP"/>
        </w:rPr>
        <w:lastRenderedPageBreak/>
        <w:t>Objetivos del proyecto</w:t>
      </w:r>
      <w:r w:rsidR="00123FB1">
        <w:rPr>
          <w:lang w:val="es-ES" w:eastAsia="ja-JP"/>
        </w:rPr>
        <w:fldChar w:fldCharType="begin"/>
      </w:r>
      <w:r w:rsidR="00123FB1">
        <w:instrText xml:space="preserve"> XE "</w:instrText>
      </w:r>
      <w:r w:rsidR="00123FB1" w:rsidRPr="003D7F82">
        <w:rPr>
          <w:lang w:val="es-ES" w:eastAsia="ja-JP"/>
        </w:rPr>
        <w:instrText>Objetivos del proyecto</w:instrText>
      </w:r>
      <w:r w:rsidR="00123FB1">
        <w:instrText xml:space="preserve">" </w:instrText>
      </w:r>
      <w:r w:rsidR="00123FB1">
        <w:rPr>
          <w:lang w:val="es-ES" w:eastAsia="ja-JP"/>
        </w:rPr>
        <w:fldChar w:fldCharType="end"/>
      </w:r>
      <w:r w:rsidRPr="00CB5E16">
        <w:rPr>
          <w:lang w:val="es-ES" w:eastAsia="ja-JP"/>
        </w:rPr>
        <w:t xml:space="preserve"> </w:t>
      </w:r>
    </w:p>
    <w:p w14:paraId="551F406D" w14:textId="77777777" w:rsidR="00F110EE" w:rsidRDefault="00F110EE">
      <w:pPr>
        <w:rPr>
          <w:lang w:val="es-ES" w:eastAsia="ja-JP"/>
        </w:rPr>
      </w:pPr>
    </w:p>
    <w:p w14:paraId="78191FD8" w14:textId="01B417F9" w:rsidR="00F110EE" w:rsidRDefault="00F110EE">
      <w:pPr>
        <w:rPr>
          <w:lang w:val="es-ES" w:eastAsia="ja-JP"/>
        </w:rPr>
      </w:pPr>
      <w:r>
        <w:rPr>
          <w:lang w:val="es-ES" w:eastAsia="ja-JP"/>
        </w:rPr>
        <w:t>Lo que se pretende con este proyecto son los siguientes puntos:</w:t>
      </w:r>
    </w:p>
    <w:p w14:paraId="5A7A07AA" w14:textId="233C4FB8" w:rsidR="00F110EE" w:rsidRDefault="00F110EE" w:rsidP="00F110EE">
      <w:pPr>
        <w:pStyle w:val="Prrafodelista"/>
        <w:numPr>
          <w:ilvl w:val="0"/>
          <w:numId w:val="5"/>
        </w:numPr>
        <w:rPr>
          <w:lang w:val="es-ES" w:eastAsia="ja-JP"/>
        </w:rPr>
      </w:pPr>
      <w:r>
        <w:rPr>
          <w:lang w:val="es-ES" w:eastAsia="ja-JP"/>
        </w:rPr>
        <w:t>Aprender un nuevo lenguaje de programación puntero.</w:t>
      </w:r>
    </w:p>
    <w:p w14:paraId="4B09E3F8" w14:textId="1B0B8BDA" w:rsidR="00A63261" w:rsidRDefault="00A63261" w:rsidP="00F110EE">
      <w:pPr>
        <w:pStyle w:val="Prrafodelista"/>
        <w:numPr>
          <w:ilvl w:val="0"/>
          <w:numId w:val="5"/>
        </w:numPr>
        <w:rPr>
          <w:lang w:val="es-ES" w:eastAsia="ja-JP"/>
        </w:rPr>
      </w:pPr>
      <w:r>
        <w:rPr>
          <w:lang w:val="es-ES" w:eastAsia="ja-JP"/>
        </w:rPr>
        <w:t>La realización de un programa que pudiera ser usado realmente por alguna persona.</w:t>
      </w:r>
    </w:p>
    <w:p w14:paraId="14F3CEA7" w14:textId="02B62828" w:rsidR="00F110EE" w:rsidRDefault="00F110EE" w:rsidP="00F110EE">
      <w:pPr>
        <w:pStyle w:val="Prrafodelista"/>
        <w:numPr>
          <w:ilvl w:val="0"/>
          <w:numId w:val="5"/>
        </w:numPr>
        <w:rPr>
          <w:lang w:val="es-ES" w:eastAsia="ja-JP"/>
        </w:rPr>
      </w:pPr>
      <w:r>
        <w:rPr>
          <w:lang w:val="es-ES" w:eastAsia="ja-JP"/>
        </w:rPr>
        <w:t>Afianzar conocimientos de Docker.</w:t>
      </w:r>
    </w:p>
    <w:p w14:paraId="290290BC" w14:textId="1B64F045" w:rsidR="00F110EE" w:rsidRDefault="00F110EE" w:rsidP="00F110EE">
      <w:pPr>
        <w:pStyle w:val="Prrafodelista"/>
        <w:numPr>
          <w:ilvl w:val="0"/>
          <w:numId w:val="5"/>
        </w:numPr>
        <w:rPr>
          <w:lang w:val="es-ES" w:eastAsia="ja-JP"/>
        </w:rPr>
      </w:pPr>
      <w:r>
        <w:rPr>
          <w:lang w:val="es-ES" w:eastAsia="ja-JP"/>
        </w:rPr>
        <w:t xml:space="preserve">Creación de un programa que interactúe con varias </w:t>
      </w:r>
      <w:proofErr w:type="spellStart"/>
      <w:r>
        <w:rPr>
          <w:lang w:val="es-ES" w:eastAsia="ja-JP"/>
        </w:rPr>
        <w:t>APIs</w:t>
      </w:r>
      <w:proofErr w:type="spellEnd"/>
      <w:r>
        <w:rPr>
          <w:lang w:val="es-ES" w:eastAsia="ja-JP"/>
        </w:rPr>
        <w:t>, para control de tiempos de ejecución.</w:t>
      </w:r>
    </w:p>
    <w:p w14:paraId="12CFF562" w14:textId="29CEA08D" w:rsidR="00F110EE" w:rsidRPr="00F110EE" w:rsidRDefault="00F110EE" w:rsidP="00F110EE">
      <w:pPr>
        <w:pStyle w:val="Prrafodelista"/>
        <w:numPr>
          <w:ilvl w:val="0"/>
          <w:numId w:val="5"/>
        </w:numPr>
        <w:rPr>
          <w:lang w:val="es-ES" w:eastAsia="ja-JP"/>
        </w:rPr>
      </w:pPr>
      <w:r>
        <w:rPr>
          <w:lang w:val="es-ES" w:eastAsia="ja-JP"/>
        </w:rPr>
        <w:t>Obtener dichos conocimientos mientras se realiza una tarea que resulte atractiva.</w:t>
      </w:r>
    </w:p>
    <w:p w14:paraId="7B66CA00" w14:textId="6B80331F" w:rsidR="00CB5E16" w:rsidRDefault="00E411E3">
      <w:pPr>
        <w:rPr>
          <w:lang w:val="es-ES" w:eastAsia="ja-JP"/>
        </w:rPr>
      </w:pPr>
      <w:r>
        <w:rPr>
          <w:lang w:val="es-ES" w:eastAsia="ja-JP"/>
        </w:rPr>
        <w:t xml:space="preserve">Junto a los motivos expuestos en los puntos anteriores, también se contempla que se pueda llegar a usar por otros usuarios. Para ello se ha revisado </w:t>
      </w:r>
      <w:proofErr w:type="spellStart"/>
      <w:r w:rsidRPr="00E411E3">
        <w:rPr>
          <w:i/>
          <w:iCs/>
          <w:lang w:val="es-ES" w:eastAsia="ja-JP"/>
        </w:rPr>
        <w:t>Tkinter</w:t>
      </w:r>
      <w:proofErr w:type="spellEnd"/>
      <w:r>
        <w:rPr>
          <w:lang w:val="es-ES" w:eastAsia="ja-JP"/>
        </w:rPr>
        <w:t xml:space="preserve"> de </w:t>
      </w:r>
      <w:r w:rsidRPr="00E411E3">
        <w:rPr>
          <w:i/>
          <w:iCs/>
          <w:lang w:val="es-ES" w:eastAsia="ja-JP"/>
        </w:rPr>
        <w:t>Python</w:t>
      </w:r>
      <w:r>
        <w:rPr>
          <w:lang w:val="es-ES" w:eastAsia="ja-JP"/>
        </w:rPr>
        <w:t xml:space="preserve"> para la realización de una interfaz gráfica y así hacerlo más accesible para todo tipo de usuarios, pero es algo que se verá a lo largo del desarrollo cómo de factible podría ser.</w:t>
      </w:r>
      <w:r w:rsidR="00CB5E16">
        <w:rPr>
          <w:lang w:val="es-ES" w:eastAsia="ja-JP"/>
        </w:rPr>
        <w:br w:type="page"/>
      </w:r>
    </w:p>
    <w:p w14:paraId="48B43920" w14:textId="0AC6CA90" w:rsidR="00CB5E16" w:rsidRDefault="00CB5E16" w:rsidP="00CB5E16">
      <w:pPr>
        <w:pStyle w:val="Ttulo1"/>
        <w:numPr>
          <w:ilvl w:val="0"/>
          <w:numId w:val="4"/>
        </w:numPr>
        <w:rPr>
          <w:lang w:val="es-ES" w:eastAsia="ja-JP"/>
        </w:rPr>
      </w:pPr>
      <w:r w:rsidRPr="00CB5E16">
        <w:rPr>
          <w:lang w:val="es-ES" w:eastAsia="ja-JP"/>
        </w:rPr>
        <w:lastRenderedPageBreak/>
        <w:t>Estado del arte</w:t>
      </w:r>
      <w:r w:rsidR="0029738F">
        <w:rPr>
          <w:lang w:val="es-ES" w:eastAsia="ja-JP"/>
        </w:rPr>
        <w:fldChar w:fldCharType="begin"/>
      </w:r>
      <w:r w:rsidR="0029738F">
        <w:instrText xml:space="preserve"> XE "</w:instrText>
      </w:r>
      <w:r w:rsidR="0029738F" w:rsidRPr="002710A2">
        <w:rPr>
          <w:lang w:val="es-ES" w:eastAsia="ja-JP"/>
        </w:rPr>
        <w:instrText>Estado del arte</w:instrText>
      </w:r>
      <w:r w:rsidR="0029738F">
        <w:instrText xml:space="preserve">" </w:instrText>
      </w:r>
      <w:r w:rsidR="0029738F">
        <w:rPr>
          <w:lang w:val="es-ES" w:eastAsia="ja-JP"/>
        </w:rPr>
        <w:fldChar w:fldCharType="end"/>
      </w:r>
      <w:r w:rsidRPr="00CB5E16">
        <w:rPr>
          <w:lang w:val="es-ES" w:eastAsia="ja-JP"/>
        </w:rPr>
        <w:t xml:space="preserve"> </w:t>
      </w:r>
    </w:p>
    <w:p w14:paraId="2CFBA734" w14:textId="77777777" w:rsidR="007A75B2" w:rsidRPr="007A75B2" w:rsidRDefault="007A75B2" w:rsidP="007A75B2">
      <w:pPr>
        <w:rPr>
          <w:lang w:val="es-ES" w:eastAsia="ja-JP"/>
        </w:rPr>
      </w:pPr>
    </w:p>
    <w:p w14:paraId="7F609EF1" w14:textId="6F867875" w:rsidR="007A75B2" w:rsidRPr="007A75B2" w:rsidRDefault="007A75B2" w:rsidP="0009134B">
      <w:pPr>
        <w:ind w:firstLine="360"/>
        <w:rPr>
          <w:lang w:val="es-ES" w:eastAsia="ja-JP"/>
        </w:rPr>
      </w:pPr>
      <w:r w:rsidRPr="007A75B2">
        <w:rPr>
          <w:lang w:val="es-ES" w:eastAsia="ja-JP"/>
        </w:rPr>
        <w:t>En los últimos años, el desarrollo de traductores automáticos ha experimentado avances significativos, permitiendo la comunicación efectiva entre personas que hablan diferentes idiomas. Entre las numerosas combinaciones lingüísticas, la traducción del espa</w:t>
      </w:r>
      <w:r w:rsidRPr="007A75B2">
        <w:rPr>
          <w:rFonts w:hint="eastAsia"/>
          <w:lang w:val="es-ES" w:eastAsia="ja-JP"/>
        </w:rPr>
        <w:t>ñ</w:t>
      </w:r>
      <w:r w:rsidRPr="007A75B2">
        <w:rPr>
          <w:lang w:val="es-ES" w:eastAsia="ja-JP"/>
        </w:rPr>
        <w:t>ol al japonés ha sido objeto de creciente interés debido a la importancia de la comunicación entre hablantes de ambos idiomas</w:t>
      </w:r>
      <w:r>
        <w:rPr>
          <w:lang w:val="es-ES" w:eastAsia="ja-JP"/>
        </w:rPr>
        <w:t>, pues existe un mercado bastante incipiente en productos audiovisuales de temática japonesa para comunidades hispanohablantes</w:t>
      </w:r>
      <w:r w:rsidRPr="007A75B2">
        <w:rPr>
          <w:lang w:val="es-ES" w:eastAsia="ja-JP"/>
        </w:rPr>
        <w:t>.</w:t>
      </w:r>
    </w:p>
    <w:p w14:paraId="38BE9031" w14:textId="77777777" w:rsidR="007A75B2" w:rsidRPr="007A75B2" w:rsidRDefault="007A75B2" w:rsidP="007A75B2">
      <w:pPr>
        <w:rPr>
          <w:lang w:val="es-ES" w:eastAsia="ja-JP"/>
        </w:rPr>
      </w:pPr>
    </w:p>
    <w:p w14:paraId="01AE7F65" w14:textId="7E8680FC" w:rsidR="007A75B2" w:rsidRPr="007A75B2" w:rsidRDefault="007A75B2" w:rsidP="007A75B2">
      <w:pPr>
        <w:rPr>
          <w:lang w:val="es-ES" w:eastAsia="ja-JP"/>
        </w:rPr>
      </w:pPr>
      <w:r w:rsidRPr="007A75B2">
        <w:rPr>
          <w:lang w:val="es-ES" w:eastAsia="ja-JP"/>
        </w:rPr>
        <w:t>En la actualidad, existen diversas soluciones de traducción en tiempo real que abordan esta necesidad. Sin embargo, un aspecto clave que ha cobrado relevancia es la capacidad de personalizar las voces utilizadas en la traducción, con el fin de adaptar la experiencia a las preferencias y necesidades individuales.</w:t>
      </w:r>
      <w:r>
        <w:rPr>
          <w:lang w:val="es-ES" w:eastAsia="ja-JP"/>
        </w:rPr>
        <w:t xml:space="preserve"> Pero no existe en la actualidad ninguna aplicación que pueda realizar dicha traducción y emisión del texto traducido de manera rápida con una voz que pueda ser personalizada más allá de un par de voces para cada sexo fijas, sin poder modificar nada de las mismas.</w:t>
      </w:r>
    </w:p>
    <w:p w14:paraId="1E5A0622" w14:textId="77777777" w:rsidR="007A75B2" w:rsidRPr="007A75B2" w:rsidRDefault="007A75B2" w:rsidP="007A75B2">
      <w:pPr>
        <w:rPr>
          <w:lang w:val="es-ES" w:eastAsia="ja-JP"/>
        </w:rPr>
      </w:pPr>
    </w:p>
    <w:p w14:paraId="7EAA01EB" w14:textId="77777777" w:rsidR="007A75B2" w:rsidRPr="007A75B2" w:rsidRDefault="007A75B2" w:rsidP="007A75B2">
      <w:pPr>
        <w:rPr>
          <w:lang w:val="es-ES" w:eastAsia="ja-JP"/>
        </w:rPr>
      </w:pPr>
      <w:r w:rsidRPr="007A75B2">
        <w:rPr>
          <w:lang w:val="es-ES" w:eastAsia="ja-JP"/>
        </w:rPr>
        <w:t>En términos de traducción automática español-japonés, los sistemas basados en redes neuronales han demostrado ser altamente efectivos y han superado a los enfoques anteriores. Estos sistemas utilizan algoritmos de aprendizaje profundo para procesar grandes cantidades de datos paralelos, como frases o textos alineados en ambos idiomas. Mediante la extracción de patrones y reglas lingüísticas, estas redes neuronales son capaces de generar traducciones coherentes y de alta calidad.</w:t>
      </w:r>
    </w:p>
    <w:p w14:paraId="590E5CE4" w14:textId="2EA206CF" w:rsidR="007A75B2" w:rsidRPr="007A75B2" w:rsidRDefault="007A75B2" w:rsidP="007A75B2">
      <w:pPr>
        <w:rPr>
          <w:lang w:val="es-ES" w:eastAsia="ja-JP"/>
        </w:rPr>
      </w:pPr>
      <w:r w:rsidRPr="007A75B2">
        <w:rPr>
          <w:lang w:val="es-ES" w:eastAsia="ja-JP"/>
        </w:rPr>
        <w:lastRenderedPageBreak/>
        <w:t>En cuanto a la personalización de voces, los avances en síntesis de voz y tecnologías de procesamiento de audio han permitido la creación de voces sintéticas más naturales y expresivas. La síntesis de voz basada en unidades o la generación de habla con redes neuronales convolucionales han mejorado significativamente la calidad y la fluidez de las voces generadas por los sistemas de traducción.</w:t>
      </w:r>
    </w:p>
    <w:p w14:paraId="170E6EF2" w14:textId="77777777" w:rsidR="007A75B2" w:rsidRPr="007A75B2" w:rsidRDefault="007A75B2" w:rsidP="007A75B2">
      <w:pPr>
        <w:rPr>
          <w:lang w:val="es-ES" w:eastAsia="ja-JP"/>
        </w:rPr>
      </w:pPr>
    </w:p>
    <w:p w14:paraId="1FC304C5" w14:textId="77777777" w:rsidR="007A75B2" w:rsidRPr="007A75B2" w:rsidRDefault="007A75B2" w:rsidP="007A75B2">
      <w:pPr>
        <w:rPr>
          <w:lang w:val="es-ES" w:eastAsia="ja-JP"/>
        </w:rPr>
      </w:pPr>
      <w:r w:rsidRPr="007A75B2">
        <w:rPr>
          <w:lang w:val="es-ES" w:eastAsia="ja-JP"/>
        </w:rPr>
        <w:t>Además, se ha investigado la adaptación de las voces sintéticas a través del aprendizaje automático. Los modelos de voz personalizados, entrenados con grabaciones de habla de hablantes nativos, pueden proporcionar una experiencia de traducción más inmersiva y familiar para los usuarios. Estos modelos permiten ajustar el tono, la entonación y el estilo de las voces utilizadas en la traducción, lo que contribuye a una mayor comprensión y aceptación por parte de los usuarios.</w:t>
      </w:r>
    </w:p>
    <w:p w14:paraId="179ABEA7" w14:textId="77777777" w:rsidR="007A75B2" w:rsidRPr="007A75B2" w:rsidRDefault="007A75B2" w:rsidP="007A75B2">
      <w:pPr>
        <w:rPr>
          <w:lang w:val="es-ES" w:eastAsia="ja-JP"/>
        </w:rPr>
      </w:pPr>
    </w:p>
    <w:p w14:paraId="2690D247" w14:textId="77777777" w:rsidR="007A75B2" w:rsidRPr="007A75B2" w:rsidRDefault="007A75B2" w:rsidP="007A75B2">
      <w:pPr>
        <w:rPr>
          <w:lang w:val="es-ES" w:eastAsia="ja-JP"/>
        </w:rPr>
      </w:pPr>
      <w:r w:rsidRPr="007A75B2">
        <w:rPr>
          <w:lang w:val="es-ES" w:eastAsia="ja-JP"/>
        </w:rPr>
        <w:t>Es importante destacar que la disponibilidad de grandes cantidades de datos paralelos español-japonés ha impulsado el rendimiento y la precisión de los sistemas de traducción automática. La creación y el acceso a corpus multilingües han sido fundamentales para el desarrollo y el entrenamiento de modelos de traducción efectivos y adaptables.</w:t>
      </w:r>
    </w:p>
    <w:p w14:paraId="1CDFBDD2" w14:textId="77777777" w:rsidR="007A75B2" w:rsidRPr="007A75B2" w:rsidRDefault="007A75B2" w:rsidP="007A75B2">
      <w:pPr>
        <w:rPr>
          <w:lang w:val="es-ES" w:eastAsia="ja-JP"/>
        </w:rPr>
      </w:pPr>
    </w:p>
    <w:p w14:paraId="0C4582E6" w14:textId="77777777" w:rsidR="009008F0" w:rsidRDefault="009008F0" w:rsidP="007A75B2">
      <w:pPr>
        <w:rPr>
          <w:lang w:val="es-ES" w:eastAsia="ja-JP"/>
        </w:rPr>
      </w:pPr>
      <w:r>
        <w:rPr>
          <w:lang w:val="es-ES" w:eastAsia="ja-JP"/>
        </w:rPr>
        <w:t>Es por todo esto que</w:t>
      </w:r>
      <w:r w:rsidR="007A75B2" w:rsidRPr="007A75B2">
        <w:rPr>
          <w:lang w:val="es-ES" w:eastAsia="ja-JP"/>
        </w:rPr>
        <w:t xml:space="preserve"> el estado del arte en el campo de los traductores a tiempo real de español a japonés con voces personalizables ha experimentado avances significativos</w:t>
      </w:r>
      <w:r>
        <w:rPr>
          <w:lang w:val="es-ES" w:eastAsia="ja-JP"/>
        </w:rPr>
        <w:t xml:space="preserve">. </w:t>
      </w:r>
      <w:r w:rsidR="007A75B2" w:rsidRPr="007A75B2">
        <w:rPr>
          <w:lang w:val="es-ES" w:eastAsia="ja-JP"/>
        </w:rPr>
        <w:t xml:space="preserve">Los sistemas basados en redes neuronales han mejorado la calidad de las traducciones, mientras que los avances en síntesis de voz y tecnologías de procesamiento de audio han </w:t>
      </w:r>
      <w:r w:rsidR="007A75B2" w:rsidRPr="007A75B2">
        <w:rPr>
          <w:lang w:val="es-ES" w:eastAsia="ja-JP"/>
        </w:rPr>
        <w:lastRenderedPageBreak/>
        <w:t>permitido la personalización de las voces utilizadas en la traducción. El aprendizaje automático y el acceso a grandes conjuntos de datos paralelos español-japonés han sido fundamentales para estos avances, ofreciendo nuevas posibilidades para una comunicación fluida y adaptada a las preferencias individuales en el ámbito de la traducción automática</w:t>
      </w:r>
      <w:r>
        <w:rPr>
          <w:lang w:val="es-ES" w:eastAsia="ja-JP"/>
        </w:rPr>
        <w:t>, pero aún no hay ningún software que haga de todo esto una realidad</w:t>
      </w:r>
      <w:r w:rsidRPr="007A75B2">
        <w:rPr>
          <w:lang w:val="es-ES" w:eastAsia="ja-JP"/>
        </w:rPr>
        <w:t>.</w:t>
      </w:r>
    </w:p>
    <w:p w14:paraId="03C4D291" w14:textId="6FCC1A3E" w:rsidR="00CB5E16" w:rsidRDefault="009008F0" w:rsidP="007A75B2">
      <w:pPr>
        <w:rPr>
          <w:lang w:val="es-ES" w:eastAsia="ja-JP"/>
        </w:rPr>
      </w:pPr>
      <w:r>
        <w:rPr>
          <w:lang w:val="es-ES" w:eastAsia="ja-JP"/>
        </w:rPr>
        <w:t xml:space="preserve">Es por ello que con este proyecto se intente aportar </w:t>
      </w:r>
      <w:r w:rsidR="0009134B">
        <w:rPr>
          <w:lang w:val="es-ES" w:eastAsia="ja-JP"/>
        </w:rPr>
        <w:t xml:space="preserve">un granito de arena </w:t>
      </w:r>
      <w:r>
        <w:rPr>
          <w:lang w:val="es-ES" w:eastAsia="ja-JP"/>
        </w:rPr>
        <w:t>a todo este proceso de avance y</w:t>
      </w:r>
      <w:r w:rsidR="0009134B">
        <w:rPr>
          <w:lang w:val="es-ES" w:eastAsia="ja-JP"/>
        </w:rPr>
        <w:t>,</w:t>
      </w:r>
      <w:r>
        <w:rPr>
          <w:lang w:val="es-ES" w:eastAsia="ja-JP"/>
        </w:rPr>
        <w:t xml:space="preserve"> puede que sirva de inspiración para que la tecnología de otro pequeño paso</w:t>
      </w:r>
      <w:r w:rsidR="0009134B">
        <w:rPr>
          <w:lang w:val="es-ES" w:eastAsia="ja-JP"/>
        </w:rPr>
        <w:t xml:space="preserve"> hacia adelante</w:t>
      </w:r>
      <w:r w:rsidRPr="007A75B2">
        <w:rPr>
          <w:lang w:val="es-ES" w:eastAsia="ja-JP"/>
        </w:rPr>
        <w:t xml:space="preserve"> </w:t>
      </w:r>
      <w:r w:rsidR="0009134B">
        <w:rPr>
          <w:lang w:val="es-ES" w:eastAsia="ja-JP"/>
        </w:rPr>
        <w:t>en mejorar la comunicación a nivel global entre usuarios de distinto habla, pudiendo ofrecerles un nivel de personalización suficiente con el que puedan expresarse de una manera divertida, cómoda e inclusiva.</w:t>
      </w:r>
      <w:r w:rsidR="00CB5E16">
        <w:rPr>
          <w:lang w:val="es-ES" w:eastAsia="ja-JP"/>
        </w:rPr>
        <w:br w:type="page"/>
      </w:r>
    </w:p>
    <w:p w14:paraId="450066D4" w14:textId="1755EF50" w:rsidR="00CB5E16" w:rsidRDefault="00CB5E16" w:rsidP="00CB5E16">
      <w:pPr>
        <w:pStyle w:val="Ttulo1"/>
        <w:numPr>
          <w:ilvl w:val="0"/>
          <w:numId w:val="4"/>
        </w:numPr>
        <w:rPr>
          <w:lang w:val="es-ES" w:eastAsia="ja-JP"/>
        </w:rPr>
      </w:pPr>
      <w:r w:rsidRPr="00CB5E16">
        <w:rPr>
          <w:lang w:val="es-ES" w:eastAsia="ja-JP"/>
        </w:rPr>
        <w:lastRenderedPageBreak/>
        <w:t>Elicitación de Requisitos y Análisis de Riesgos</w:t>
      </w:r>
      <w:r w:rsidR="0029738F">
        <w:rPr>
          <w:lang w:val="es-ES" w:eastAsia="ja-JP"/>
        </w:rPr>
        <w:fldChar w:fldCharType="begin"/>
      </w:r>
      <w:r w:rsidR="0029738F" w:rsidRPr="0029738F">
        <w:rPr>
          <w:lang w:val="es-ES"/>
        </w:rPr>
        <w:instrText xml:space="preserve"> XE "</w:instrText>
      </w:r>
      <w:r w:rsidR="0029738F" w:rsidRPr="0044324A">
        <w:rPr>
          <w:lang w:val="es-ES" w:eastAsia="ja-JP"/>
        </w:rPr>
        <w:instrText>Elicitación de Requisitos y Análisis de Riesgos</w:instrText>
      </w:r>
      <w:r w:rsidR="0029738F" w:rsidRPr="0029738F">
        <w:rPr>
          <w:lang w:val="es-ES"/>
        </w:rPr>
        <w:instrText xml:space="preserve">" </w:instrText>
      </w:r>
      <w:r w:rsidR="0029738F">
        <w:rPr>
          <w:lang w:val="es-ES" w:eastAsia="ja-JP"/>
        </w:rPr>
        <w:fldChar w:fldCharType="end"/>
      </w:r>
      <w:r w:rsidRPr="00CB5E16">
        <w:rPr>
          <w:lang w:val="es-ES" w:eastAsia="ja-JP"/>
        </w:rPr>
        <w:t xml:space="preserve"> </w:t>
      </w:r>
    </w:p>
    <w:p w14:paraId="5AAD58EB" w14:textId="77777777" w:rsidR="0009134B" w:rsidRDefault="0009134B">
      <w:pPr>
        <w:rPr>
          <w:lang w:val="es-ES" w:eastAsia="ja-JP"/>
        </w:rPr>
      </w:pPr>
    </w:p>
    <w:p w14:paraId="7FBF9EF5" w14:textId="0939858D" w:rsidR="00357D3F" w:rsidRDefault="0009134B" w:rsidP="0009134B">
      <w:pPr>
        <w:ind w:firstLine="360"/>
        <w:rPr>
          <w:lang w:val="es-ES" w:eastAsia="ja-JP"/>
        </w:rPr>
      </w:pPr>
      <w:r>
        <w:rPr>
          <w:lang w:val="es-ES" w:eastAsia="ja-JP"/>
        </w:rPr>
        <w:t>Para poder llevar a cabo este proyecto se ha revisado todo lo que hay actualmente en el mercado de traducción</w:t>
      </w:r>
      <w:r w:rsidR="007643AB">
        <w:rPr>
          <w:lang w:val="es-ES" w:eastAsia="ja-JP"/>
        </w:rPr>
        <w:t xml:space="preserve"> y </w:t>
      </w:r>
      <w:r w:rsidR="00357D3F">
        <w:rPr>
          <w:lang w:val="es-ES" w:eastAsia="ja-JP"/>
        </w:rPr>
        <w:t xml:space="preserve">bancos de voces personalizables para poder escoger y ajustar las distintas necesidades a cubrir con sus posibles riesgos, siempre intentando mantener el uso de </w:t>
      </w:r>
      <w:proofErr w:type="spellStart"/>
      <w:r w:rsidR="00357D3F" w:rsidRPr="00E7351B">
        <w:rPr>
          <w:i/>
          <w:iCs/>
          <w:lang w:val="es-ES" w:eastAsia="ja-JP"/>
        </w:rPr>
        <w:t>APIs</w:t>
      </w:r>
      <w:proofErr w:type="spellEnd"/>
      <w:r w:rsidR="00357D3F">
        <w:rPr>
          <w:lang w:val="es-ES" w:eastAsia="ja-JP"/>
        </w:rPr>
        <w:t xml:space="preserve"> gratuitas para evitar costes en el desarrollo y hacerlo accesible a la mayor cantidad de usuarios posible. Por lo que, a continuación, se exponen los requisitos y riesgos que se han podido encontrar a la hora de la </w:t>
      </w:r>
      <w:r w:rsidR="00E7351B">
        <w:rPr>
          <w:lang w:val="es-ES" w:eastAsia="ja-JP"/>
        </w:rPr>
        <w:t>plantear</w:t>
      </w:r>
      <w:r w:rsidR="00357D3F">
        <w:rPr>
          <w:lang w:val="es-ES" w:eastAsia="ja-JP"/>
        </w:rPr>
        <w:t xml:space="preserve"> este proyecto.</w:t>
      </w:r>
    </w:p>
    <w:p w14:paraId="71408EDC" w14:textId="77777777" w:rsidR="00357D3F" w:rsidRDefault="00357D3F" w:rsidP="0009134B">
      <w:pPr>
        <w:ind w:firstLine="360"/>
        <w:rPr>
          <w:lang w:val="es-ES" w:eastAsia="ja-JP"/>
        </w:rPr>
      </w:pPr>
    </w:p>
    <w:p w14:paraId="7E37684C" w14:textId="77777777" w:rsidR="00357D3F" w:rsidRPr="00357D3F" w:rsidRDefault="00357D3F" w:rsidP="00357D3F">
      <w:pPr>
        <w:pStyle w:val="Ttulo2"/>
        <w:ind w:firstLine="720"/>
        <w:rPr>
          <w:lang w:val="es-ES" w:eastAsia="ja-JP"/>
        </w:rPr>
      </w:pPr>
      <w:r w:rsidRPr="00357D3F">
        <w:rPr>
          <w:lang w:val="es-ES" w:eastAsia="ja-JP"/>
        </w:rPr>
        <w:t>Elicitación de requisitos:</w:t>
      </w:r>
    </w:p>
    <w:p w14:paraId="2EA930FC" w14:textId="77777777" w:rsidR="00357D3F" w:rsidRPr="00357D3F" w:rsidRDefault="00357D3F" w:rsidP="00357D3F">
      <w:pPr>
        <w:ind w:firstLine="360"/>
        <w:rPr>
          <w:lang w:val="es-ES" w:eastAsia="ja-JP"/>
        </w:rPr>
      </w:pPr>
    </w:p>
    <w:p w14:paraId="572B0DA4" w14:textId="0079D519" w:rsidR="00357D3F" w:rsidRPr="00357D3F" w:rsidRDefault="00357D3F" w:rsidP="00357D3F">
      <w:pPr>
        <w:pStyle w:val="Prrafodelista"/>
        <w:numPr>
          <w:ilvl w:val="0"/>
          <w:numId w:val="6"/>
        </w:numPr>
        <w:rPr>
          <w:lang w:val="es-ES" w:eastAsia="ja-JP"/>
        </w:rPr>
      </w:pPr>
      <w:r w:rsidRPr="00357D3F">
        <w:rPr>
          <w:lang w:val="es-ES" w:eastAsia="ja-JP"/>
        </w:rPr>
        <w:t>Identificar las funcionalidades clave del traductor:</w:t>
      </w:r>
    </w:p>
    <w:p w14:paraId="29B734A8" w14:textId="77777777" w:rsidR="00357D3F" w:rsidRPr="00357D3F" w:rsidRDefault="00357D3F" w:rsidP="00357D3F">
      <w:pPr>
        <w:pStyle w:val="Prrafodelista"/>
        <w:numPr>
          <w:ilvl w:val="0"/>
          <w:numId w:val="7"/>
        </w:numPr>
        <w:rPr>
          <w:lang w:val="es-ES" w:eastAsia="ja-JP"/>
        </w:rPr>
      </w:pPr>
      <w:r w:rsidRPr="00357D3F">
        <w:rPr>
          <w:lang w:val="es-ES" w:eastAsia="ja-JP"/>
        </w:rPr>
        <w:t>Traducción automática en tiempo real de español a japonés.</w:t>
      </w:r>
    </w:p>
    <w:p w14:paraId="746BCFF8" w14:textId="7FA6170F" w:rsidR="00357D3F" w:rsidRPr="00357D3F" w:rsidRDefault="00357D3F" w:rsidP="00357D3F">
      <w:pPr>
        <w:pStyle w:val="Prrafodelista"/>
        <w:numPr>
          <w:ilvl w:val="0"/>
          <w:numId w:val="7"/>
        </w:numPr>
        <w:rPr>
          <w:lang w:val="es-ES" w:eastAsia="ja-JP"/>
        </w:rPr>
      </w:pPr>
      <w:r w:rsidRPr="00357D3F">
        <w:rPr>
          <w:lang w:val="es-ES" w:eastAsia="ja-JP"/>
        </w:rPr>
        <w:t>Interfaz de usuario intuitiva y fácil de usar.</w:t>
      </w:r>
    </w:p>
    <w:p w14:paraId="67164D1C" w14:textId="77777777" w:rsidR="00357D3F" w:rsidRPr="00357D3F" w:rsidRDefault="00357D3F" w:rsidP="00357D3F">
      <w:pPr>
        <w:pStyle w:val="Prrafodelista"/>
        <w:numPr>
          <w:ilvl w:val="0"/>
          <w:numId w:val="7"/>
        </w:numPr>
        <w:rPr>
          <w:lang w:val="es-ES" w:eastAsia="ja-JP"/>
        </w:rPr>
      </w:pPr>
      <w:r w:rsidRPr="00357D3F">
        <w:rPr>
          <w:lang w:val="es-ES" w:eastAsia="ja-JP"/>
        </w:rPr>
        <w:t>Personalización de voces para ofrecer opciones de voz en japonés.</w:t>
      </w:r>
    </w:p>
    <w:p w14:paraId="5D991A4A" w14:textId="32900C02" w:rsidR="00357D3F" w:rsidRPr="00357D3F" w:rsidRDefault="00357D3F" w:rsidP="00357D3F">
      <w:pPr>
        <w:pStyle w:val="Prrafodelista"/>
        <w:numPr>
          <w:ilvl w:val="0"/>
          <w:numId w:val="7"/>
        </w:numPr>
        <w:rPr>
          <w:lang w:val="es-ES" w:eastAsia="ja-JP"/>
        </w:rPr>
      </w:pPr>
      <w:r w:rsidRPr="00357D3F">
        <w:rPr>
          <w:lang w:val="es-ES" w:eastAsia="ja-JP"/>
        </w:rPr>
        <w:t xml:space="preserve">Soporte para diferentes formatos de entrada de </w:t>
      </w:r>
      <w:r w:rsidR="00E7351B">
        <w:rPr>
          <w:lang w:val="es-ES" w:eastAsia="ja-JP"/>
        </w:rPr>
        <w:t>voz.</w:t>
      </w:r>
    </w:p>
    <w:p w14:paraId="55927108" w14:textId="77777777" w:rsidR="00357D3F" w:rsidRDefault="00357D3F" w:rsidP="00357D3F">
      <w:pPr>
        <w:pStyle w:val="Prrafodelista"/>
        <w:numPr>
          <w:ilvl w:val="0"/>
          <w:numId w:val="7"/>
        </w:numPr>
        <w:rPr>
          <w:lang w:val="es-ES" w:eastAsia="ja-JP"/>
        </w:rPr>
      </w:pPr>
      <w:r w:rsidRPr="00357D3F">
        <w:rPr>
          <w:lang w:val="es-ES" w:eastAsia="ja-JP"/>
        </w:rPr>
        <w:t>Resultados de traducción precisos y coherentes.</w:t>
      </w:r>
    </w:p>
    <w:p w14:paraId="69667E9B" w14:textId="77777777" w:rsidR="00357D3F" w:rsidRPr="00357D3F" w:rsidRDefault="00357D3F" w:rsidP="00357D3F">
      <w:pPr>
        <w:pStyle w:val="Prrafodelista"/>
        <w:ind w:left="1080"/>
        <w:rPr>
          <w:lang w:val="es-ES" w:eastAsia="ja-JP"/>
        </w:rPr>
      </w:pPr>
    </w:p>
    <w:p w14:paraId="2436A63F" w14:textId="340F5A61" w:rsidR="00357D3F" w:rsidRPr="00357D3F" w:rsidRDefault="00357D3F" w:rsidP="00357D3F">
      <w:pPr>
        <w:pStyle w:val="Prrafodelista"/>
        <w:numPr>
          <w:ilvl w:val="0"/>
          <w:numId w:val="6"/>
        </w:numPr>
        <w:rPr>
          <w:lang w:val="es-ES" w:eastAsia="ja-JP"/>
        </w:rPr>
      </w:pPr>
      <w:r w:rsidRPr="00357D3F">
        <w:rPr>
          <w:lang w:val="es-ES" w:eastAsia="ja-JP"/>
        </w:rPr>
        <w:t>Determinar los requisitos técnicos:</w:t>
      </w:r>
    </w:p>
    <w:p w14:paraId="5F9487F1" w14:textId="77777777" w:rsidR="00357D3F" w:rsidRPr="00357D3F" w:rsidRDefault="00357D3F" w:rsidP="00357D3F">
      <w:pPr>
        <w:pStyle w:val="Prrafodelista"/>
        <w:numPr>
          <w:ilvl w:val="0"/>
          <w:numId w:val="8"/>
        </w:numPr>
        <w:rPr>
          <w:lang w:val="es-ES" w:eastAsia="ja-JP"/>
        </w:rPr>
      </w:pPr>
      <w:r w:rsidRPr="00357D3F">
        <w:rPr>
          <w:lang w:val="es-ES" w:eastAsia="ja-JP"/>
        </w:rPr>
        <w:t xml:space="preserve">Desarrollo en el lenguaje de programación </w:t>
      </w:r>
      <w:r w:rsidRPr="00E7351B">
        <w:rPr>
          <w:i/>
          <w:iCs/>
          <w:lang w:val="es-ES" w:eastAsia="ja-JP"/>
        </w:rPr>
        <w:t>Python</w:t>
      </w:r>
      <w:r w:rsidRPr="00357D3F">
        <w:rPr>
          <w:lang w:val="es-ES" w:eastAsia="ja-JP"/>
        </w:rPr>
        <w:t>.</w:t>
      </w:r>
    </w:p>
    <w:p w14:paraId="60300636" w14:textId="564F5FBE" w:rsidR="00357D3F" w:rsidRPr="00357D3F" w:rsidRDefault="00357D3F" w:rsidP="00357D3F">
      <w:pPr>
        <w:pStyle w:val="Prrafodelista"/>
        <w:numPr>
          <w:ilvl w:val="0"/>
          <w:numId w:val="8"/>
        </w:numPr>
        <w:rPr>
          <w:lang w:val="es-ES" w:eastAsia="ja-JP"/>
        </w:rPr>
      </w:pPr>
      <w:r w:rsidRPr="00357D3F">
        <w:rPr>
          <w:lang w:val="es-ES" w:eastAsia="ja-JP"/>
        </w:rPr>
        <w:t xml:space="preserve">Utilización de bibliotecas o </w:t>
      </w:r>
      <w:proofErr w:type="spellStart"/>
      <w:r w:rsidRPr="00E7351B">
        <w:rPr>
          <w:i/>
          <w:iCs/>
          <w:lang w:val="es-ES" w:eastAsia="ja-JP"/>
        </w:rPr>
        <w:t>APIs</w:t>
      </w:r>
      <w:proofErr w:type="spellEnd"/>
      <w:r w:rsidRPr="00357D3F">
        <w:rPr>
          <w:lang w:val="es-ES" w:eastAsia="ja-JP"/>
        </w:rPr>
        <w:t xml:space="preserve"> de traducción, como la </w:t>
      </w:r>
      <w:r w:rsidRPr="00E7351B">
        <w:rPr>
          <w:i/>
          <w:iCs/>
          <w:lang w:val="es-ES" w:eastAsia="ja-JP"/>
        </w:rPr>
        <w:t>API</w:t>
      </w:r>
      <w:r w:rsidRPr="00357D3F">
        <w:rPr>
          <w:lang w:val="es-ES" w:eastAsia="ja-JP"/>
        </w:rPr>
        <w:t xml:space="preserve"> de </w:t>
      </w:r>
      <w:r w:rsidRPr="00E7351B">
        <w:rPr>
          <w:i/>
          <w:iCs/>
          <w:lang w:val="es-ES" w:eastAsia="ja-JP"/>
        </w:rPr>
        <w:t xml:space="preserve">Google </w:t>
      </w:r>
      <w:proofErr w:type="spellStart"/>
      <w:r w:rsidRPr="00E7351B">
        <w:rPr>
          <w:i/>
          <w:iCs/>
          <w:lang w:val="es-ES" w:eastAsia="ja-JP"/>
        </w:rPr>
        <w:t>Translate</w:t>
      </w:r>
      <w:proofErr w:type="spellEnd"/>
      <w:r w:rsidR="00E7351B">
        <w:rPr>
          <w:lang w:val="es-ES" w:eastAsia="ja-JP"/>
        </w:rPr>
        <w:t>,</w:t>
      </w:r>
      <w:r w:rsidRPr="00357D3F">
        <w:rPr>
          <w:lang w:val="es-ES" w:eastAsia="ja-JP"/>
        </w:rPr>
        <w:t xml:space="preserve"> </w:t>
      </w:r>
      <w:r w:rsidRPr="00E7351B">
        <w:rPr>
          <w:i/>
          <w:iCs/>
          <w:lang w:val="es-ES" w:eastAsia="ja-JP"/>
        </w:rPr>
        <w:t xml:space="preserve">Microsoft </w:t>
      </w:r>
      <w:proofErr w:type="spellStart"/>
      <w:r w:rsidRPr="00E7351B">
        <w:rPr>
          <w:i/>
          <w:iCs/>
          <w:lang w:val="es-ES" w:eastAsia="ja-JP"/>
        </w:rPr>
        <w:t>Translator</w:t>
      </w:r>
      <w:proofErr w:type="spellEnd"/>
      <w:r w:rsidR="00E7351B">
        <w:rPr>
          <w:lang w:val="es-ES" w:eastAsia="ja-JP"/>
        </w:rPr>
        <w:t xml:space="preserve"> y </w:t>
      </w:r>
      <w:proofErr w:type="spellStart"/>
      <w:r w:rsidR="00E7351B" w:rsidRPr="00E7351B">
        <w:rPr>
          <w:i/>
          <w:iCs/>
          <w:lang w:val="es-ES" w:eastAsia="ja-JP"/>
        </w:rPr>
        <w:t>OpenAI</w:t>
      </w:r>
      <w:proofErr w:type="spellEnd"/>
      <w:r w:rsidRPr="00357D3F">
        <w:rPr>
          <w:lang w:val="es-ES" w:eastAsia="ja-JP"/>
        </w:rPr>
        <w:t>.</w:t>
      </w:r>
    </w:p>
    <w:p w14:paraId="61213641" w14:textId="02A7E2DE" w:rsidR="00E7351B" w:rsidRDefault="00357D3F" w:rsidP="00E7351B">
      <w:pPr>
        <w:pStyle w:val="Prrafodelista"/>
        <w:numPr>
          <w:ilvl w:val="0"/>
          <w:numId w:val="8"/>
        </w:numPr>
        <w:rPr>
          <w:lang w:val="es-ES" w:eastAsia="ja-JP"/>
        </w:rPr>
      </w:pPr>
      <w:r w:rsidRPr="00357D3F">
        <w:rPr>
          <w:lang w:val="es-ES" w:eastAsia="ja-JP"/>
        </w:rPr>
        <w:t>Integración con tecnologías de síntesis de voz para la personalización de voces en japonés.</w:t>
      </w:r>
    </w:p>
    <w:p w14:paraId="7398434A" w14:textId="77777777" w:rsidR="00E7351B" w:rsidRPr="00E7351B" w:rsidRDefault="00E7351B" w:rsidP="00E7351B">
      <w:pPr>
        <w:pStyle w:val="Prrafodelista"/>
        <w:ind w:left="1080"/>
        <w:rPr>
          <w:lang w:val="es-ES" w:eastAsia="ja-JP"/>
        </w:rPr>
      </w:pPr>
    </w:p>
    <w:p w14:paraId="099B61E6" w14:textId="0901A7FB" w:rsidR="00357D3F" w:rsidRPr="00357D3F" w:rsidRDefault="00357D3F" w:rsidP="00357D3F">
      <w:pPr>
        <w:pStyle w:val="Prrafodelista"/>
        <w:numPr>
          <w:ilvl w:val="0"/>
          <w:numId w:val="6"/>
        </w:numPr>
        <w:rPr>
          <w:lang w:val="es-ES" w:eastAsia="ja-JP"/>
        </w:rPr>
      </w:pPr>
      <w:r w:rsidRPr="00357D3F">
        <w:rPr>
          <w:lang w:val="es-ES" w:eastAsia="ja-JP"/>
        </w:rPr>
        <w:lastRenderedPageBreak/>
        <w:t>Considerar requisitos de rendimiento y escalabilidad:</w:t>
      </w:r>
    </w:p>
    <w:p w14:paraId="29076629" w14:textId="77777777" w:rsidR="00357D3F" w:rsidRPr="00357D3F" w:rsidRDefault="00357D3F" w:rsidP="00357D3F">
      <w:pPr>
        <w:pStyle w:val="Prrafodelista"/>
        <w:numPr>
          <w:ilvl w:val="0"/>
          <w:numId w:val="9"/>
        </w:numPr>
        <w:rPr>
          <w:lang w:val="es-ES" w:eastAsia="ja-JP"/>
        </w:rPr>
      </w:pPr>
      <w:r w:rsidRPr="00357D3F">
        <w:rPr>
          <w:lang w:val="es-ES" w:eastAsia="ja-JP"/>
        </w:rPr>
        <w:t>Tiempo de respuesta rápido para traducciones en tiempo real.</w:t>
      </w:r>
    </w:p>
    <w:p w14:paraId="1BE706CF" w14:textId="77777777" w:rsidR="00357D3F" w:rsidRPr="00357D3F" w:rsidRDefault="00357D3F" w:rsidP="00357D3F">
      <w:pPr>
        <w:pStyle w:val="Prrafodelista"/>
        <w:numPr>
          <w:ilvl w:val="0"/>
          <w:numId w:val="9"/>
        </w:numPr>
        <w:rPr>
          <w:lang w:val="es-ES" w:eastAsia="ja-JP"/>
        </w:rPr>
      </w:pPr>
      <w:r w:rsidRPr="00357D3F">
        <w:rPr>
          <w:lang w:val="es-ES" w:eastAsia="ja-JP"/>
        </w:rPr>
        <w:t>Capacidad para manejar una carga de trabajo alta y escalabilidad para soportar múltiples usuarios simultáneos.</w:t>
      </w:r>
    </w:p>
    <w:p w14:paraId="08FCE837" w14:textId="77777777" w:rsidR="00357D3F" w:rsidRDefault="00357D3F" w:rsidP="00357D3F">
      <w:pPr>
        <w:pStyle w:val="Prrafodelista"/>
        <w:numPr>
          <w:ilvl w:val="0"/>
          <w:numId w:val="9"/>
        </w:numPr>
        <w:rPr>
          <w:lang w:val="es-ES" w:eastAsia="ja-JP"/>
        </w:rPr>
      </w:pPr>
      <w:r w:rsidRPr="00357D3F">
        <w:rPr>
          <w:lang w:val="es-ES" w:eastAsia="ja-JP"/>
        </w:rPr>
        <w:t>Eficiencia en el uso de recursos computacionales.</w:t>
      </w:r>
    </w:p>
    <w:p w14:paraId="04928148" w14:textId="77777777" w:rsidR="00357D3F" w:rsidRPr="00357D3F" w:rsidRDefault="00357D3F" w:rsidP="00357D3F">
      <w:pPr>
        <w:ind w:left="720"/>
        <w:rPr>
          <w:lang w:val="es-ES" w:eastAsia="ja-JP"/>
        </w:rPr>
      </w:pPr>
    </w:p>
    <w:p w14:paraId="6B69DE76" w14:textId="5853E19C" w:rsidR="00357D3F" w:rsidRPr="00357D3F" w:rsidRDefault="00357D3F" w:rsidP="00357D3F">
      <w:pPr>
        <w:pStyle w:val="Prrafodelista"/>
        <w:numPr>
          <w:ilvl w:val="0"/>
          <w:numId w:val="6"/>
        </w:numPr>
        <w:rPr>
          <w:lang w:val="es-ES" w:eastAsia="ja-JP"/>
        </w:rPr>
      </w:pPr>
      <w:r w:rsidRPr="00357D3F">
        <w:rPr>
          <w:lang w:val="es-ES" w:eastAsia="ja-JP"/>
        </w:rPr>
        <w:t>Determinar requisitos de calidad:</w:t>
      </w:r>
    </w:p>
    <w:p w14:paraId="57885119" w14:textId="77777777" w:rsidR="00357D3F" w:rsidRPr="00357D3F" w:rsidRDefault="00357D3F" w:rsidP="00357D3F">
      <w:pPr>
        <w:pStyle w:val="Prrafodelista"/>
        <w:numPr>
          <w:ilvl w:val="0"/>
          <w:numId w:val="10"/>
        </w:numPr>
        <w:rPr>
          <w:lang w:val="es-ES" w:eastAsia="ja-JP"/>
        </w:rPr>
      </w:pPr>
      <w:r w:rsidRPr="00357D3F">
        <w:rPr>
          <w:lang w:val="es-ES" w:eastAsia="ja-JP"/>
        </w:rPr>
        <w:t>Traducciones precisas y coherentes con la gramática y el contexto adecuados.</w:t>
      </w:r>
    </w:p>
    <w:p w14:paraId="239C0C38" w14:textId="77777777" w:rsidR="00357D3F" w:rsidRPr="00357D3F" w:rsidRDefault="00357D3F" w:rsidP="00357D3F">
      <w:pPr>
        <w:pStyle w:val="Prrafodelista"/>
        <w:numPr>
          <w:ilvl w:val="0"/>
          <w:numId w:val="10"/>
        </w:numPr>
        <w:rPr>
          <w:lang w:val="es-ES" w:eastAsia="ja-JP"/>
        </w:rPr>
      </w:pPr>
      <w:r w:rsidRPr="00357D3F">
        <w:rPr>
          <w:lang w:val="es-ES" w:eastAsia="ja-JP"/>
        </w:rPr>
        <w:t>Minimización de errores y garantía de la calidad de las traducciones generadas.</w:t>
      </w:r>
    </w:p>
    <w:p w14:paraId="348D758B" w14:textId="77777777" w:rsidR="00357D3F" w:rsidRDefault="00357D3F" w:rsidP="00357D3F">
      <w:pPr>
        <w:pStyle w:val="Prrafodelista"/>
        <w:numPr>
          <w:ilvl w:val="0"/>
          <w:numId w:val="10"/>
        </w:numPr>
        <w:rPr>
          <w:lang w:val="es-ES" w:eastAsia="ja-JP"/>
        </w:rPr>
      </w:pPr>
      <w:r w:rsidRPr="00357D3F">
        <w:rPr>
          <w:lang w:val="es-ES" w:eastAsia="ja-JP"/>
        </w:rPr>
        <w:t>Adaptación al lenguaje y estilo de los usuarios.</w:t>
      </w:r>
    </w:p>
    <w:p w14:paraId="42C686D2" w14:textId="77777777" w:rsidR="00357D3F" w:rsidRPr="00357D3F" w:rsidRDefault="00357D3F" w:rsidP="00357D3F">
      <w:pPr>
        <w:pStyle w:val="Prrafodelista"/>
        <w:ind w:left="1080"/>
        <w:rPr>
          <w:lang w:val="es-ES" w:eastAsia="ja-JP"/>
        </w:rPr>
      </w:pPr>
    </w:p>
    <w:p w14:paraId="31E32DFD" w14:textId="77777777" w:rsidR="00357D3F" w:rsidRPr="00357D3F" w:rsidRDefault="00357D3F" w:rsidP="00357D3F">
      <w:pPr>
        <w:pStyle w:val="Ttulo2"/>
        <w:ind w:left="720"/>
        <w:rPr>
          <w:lang w:val="es-ES" w:eastAsia="ja-JP"/>
        </w:rPr>
      </w:pPr>
      <w:r w:rsidRPr="00357D3F">
        <w:rPr>
          <w:lang w:val="es-ES" w:eastAsia="ja-JP"/>
        </w:rPr>
        <w:t>Análisis de riesgos:</w:t>
      </w:r>
    </w:p>
    <w:p w14:paraId="73680A3D" w14:textId="77777777" w:rsidR="00357D3F" w:rsidRPr="00357D3F" w:rsidRDefault="00357D3F" w:rsidP="00357D3F">
      <w:pPr>
        <w:ind w:firstLine="360"/>
        <w:rPr>
          <w:lang w:val="es-ES" w:eastAsia="ja-JP"/>
        </w:rPr>
      </w:pPr>
    </w:p>
    <w:p w14:paraId="1D1CB4B5" w14:textId="3BDBC75B" w:rsidR="00357D3F" w:rsidRPr="00357D3F" w:rsidRDefault="00357D3F" w:rsidP="00357D3F">
      <w:pPr>
        <w:pStyle w:val="Prrafodelista"/>
        <w:numPr>
          <w:ilvl w:val="0"/>
          <w:numId w:val="11"/>
        </w:numPr>
        <w:rPr>
          <w:lang w:val="es-ES" w:eastAsia="ja-JP"/>
        </w:rPr>
      </w:pPr>
      <w:r w:rsidRPr="00357D3F">
        <w:rPr>
          <w:lang w:val="es-ES" w:eastAsia="ja-JP"/>
        </w:rPr>
        <w:t>Rendimiento insatisfactorio debido a la carga de trabajo alta.</w:t>
      </w:r>
    </w:p>
    <w:p w14:paraId="714D4936" w14:textId="77777777" w:rsidR="00357D3F" w:rsidRDefault="00357D3F" w:rsidP="00357D3F">
      <w:pPr>
        <w:pStyle w:val="Prrafodelista"/>
        <w:numPr>
          <w:ilvl w:val="0"/>
          <w:numId w:val="12"/>
        </w:numPr>
        <w:rPr>
          <w:lang w:val="es-ES" w:eastAsia="ja-JP"/>
        </w:rPr>
      </w:pPr>
      <w:r w:rsidRPr="00357D3F">
        <w:rPr>
          <w:lang w:val="es-ES" w:eastAsia="ja-JP"/>
        </w:rPr>
        <w:t>Mitigación: Optimización del código y uso eficiente de algoritmos para garantizar un rendimiento óptimo y manejo de cargas de trabajo elevadas.</w:t>
      </w:r>
    </w:p>
    <w:p w14:paraId="10172A3B" w14:textId="77777777" w:rsidR="00357D3F" w:rsidRPr="00357D3F" w:rsidRDefault="00357D3F" w:rsidP="00357D3F">
      <w:pPr>
        <w:ind w:left="720"/>
        <w:rPr>
          <w:lang w:val="es-ES" w:eastAsia="ja-JP"/>
        </w:rPr>
      </w:pPr>
    </w:p>
    <w:p w14:paraId="0B43BF1C" w14:textId="379ADCEE" w:rsidR="00357D3F" w:rsidRPr="00357D3F" w:rsidRDefault="00357D3F" w:rsidP="00357D3F">
      <w:pPr>
        <w:pStyle w:val="Prrafodelista"/>
        <w:numPr>
          <w:ilvl w:val="0"/>
          <w:numId w:val="11"/>
        </w:numPr>
        <w:rPr>
          <w:lang w:val="es-ES" w:eastAsia="ja-JP"/>
        </w:rPr>
      </w:pPr>
      <w:r>
        <w:rPr>
          <w:lang w:val="es-ES" w:eastAsia="ja-JP"/>
        </w:rPr>
        <w:t>I</w:t>
      </w:r>
      <w:r w:rsidRPr="00357D3F">
        <w:rPr>
          <w:lang w:val="es-ES" w:eastAsia="ja-JP"/>
        </w:rPr>
        <w:t>nexactitudes o errores en las traducciones generadas.</w:t>
      </w:r>
    </w:p>
    <w:p w14:paraId="41075828" w14:textId="070DDCC7" w:rsidR="00357D3F" w:rsidRDefault="00357D3F" w:rsidP="00357D3F">
      <w:pPr>
        <w:pStyle w:val="Prrafodelista"/>
        <w:numPr>
          <w:ilvl w:val="0"/>
          <w:numId w:val="12"/>
        </w:numPr>
        <w:rPr>
          <w:lang w:val="es-ES" w:eastAsia="ja-JP"/>
        </w:rPr>
      </w:pPr>
      <w:r w:rsidRPr="00357D3F">
        <w:rPr>
          <w:lang w:val="es-ES" w:eastAsia="ja-JP"/>
        </w:rPr>
        <w:t>Mitigación: Realización de pruebas exhaustivas y validación de resultados utilizando muestras de texto y revisión manual de traducciones.</w:t>
      </w:r>
    </w:p>
    <w:p w14:paraId="51B77B9B" w14:textId="1D3AED3B" w:rsidR="00357D3F" w:rsidRPr="00357D3F" w:rsidRDefault="00357D3F" w:rsidP="00357D3F">
      <w:pPr>
        <w:rPr>
          <w:lang w:val="es-ES" w:eastAsia="ja-JP"/>
        </w:rPr>
      </w:pPr>
      <w:r>
        <w:rPr>
          <w:lang w:val="es-ES" w:eastAsia="ja-JP"/>
        </w:rPr>
        <w:br w:type="page"/>
      </w:r>
    </w:p>
    <w:p w14:paraId="61F8C493" w14:textId="5198F77A" w:rsidR="00357D3F" w:rsidRPr="00357D3F" w:rsidRDefault="00357D3F" w:rsidP="00357D3F">
      <w:pPr>
        <w:pStyle w:val="Prrafodelista"/>
        <w:numPr>
          <w:ilvl w:val="0"/>
          <w:numId w:val="11"/>
        </w:numPr>
        <w:rPr>
          <w:lang w:val="es-ES" w:eastAsia="ja-JP"/>
        </w:rPr>
      </w:pPr>
      <w:r w:rsidRPr="00357D3F">
        <w:rPr>
          <w:lang w:val="es-ES" w:eastAsia="ja-JP"/>
        </w:rPr>
        <w:lastRenderedPageBreak/>
        <w:t>Limitaciones en la personalización de las voces en japonés.</w:t>
      </w:r>
    </w:p>
    <w:p w14:paraId="1F9A30D1" w14:textId="77777777" w:rsidR="00357D3F" w:rsidRDefault="00357D3F" w:rsidP="00357D3F">
      <w:pPr>
        <w:pStyle w:val="Prrafodelista"/>
        <w:numPr>
          <w:ilvl w:val="0"/>
          <w:numId w:val="12"/>
        </w:numPr>
        <w:rPr>
          <w:lang w:val="es-ES" w:eastAsia="ja-JP"/>
        </w:rPr>
      </w:pPr>
      <w:r w:rsidRPr="00357D3F">
        <w:rPr>
          <w:lang w:val="es-ES" w:eastAsia="ja-JP"/>
        </w:rPr>
        <w:t>Mitigación: Investigación y selección de tecnologías de síntesis de voz que permitan una amplia personalización y expresividad en el idioma japonés.</w:t>
      </w:r>
    </w:p>
    <w:p w14:paraId="7FCED2FD" w14:textId="77777777" w:rsidR="00357D3F" w:rsidRPr="00357D3F" w:rsidRDefault="00357D3F" w:rsidP="00357D3F">
      <w:pPr>
        <w:ind w:left="720"/>
        <w:rPr>
          <w:lang w:val="es-ES" w:eastAsia="ja-JP"/>
        </w:rPr>
      </w:pPr>
    </w:p>
    <w:p w14:paraId="7BF83850" w14:textId="655D47E9" w:rsidR="00357D3F" w:rsidRPr="00357D3F" w:rsidRDefault="00357D3F" w:rsidP="00357D3F">
      <w:pPr>
        <w:pStyle w:val="Prrafodelista"/>
        <w:numPr>
          <w:ilvl w:val="0"/>
          <w:numId w:val="11"/>
        </w:numPr>
        <w:rPr>
          <w:lang w:val="es-ES" w:eastAsia="ja-JP"/>
        </w:rPr>
      </w:pPr>
      <w:r w:rsidRPr="00357D3F">
        <w:rPr>
          <w:lang w:val="es-ES" w:eastAsia="ja-JP"/>
        </w:rPr>
        <w:t>Dependencia de servicios de traducción y síntesis de voz de terceros.</w:t>
      </w:r>
    </w:p>
    <w:p w14:paraId="7C956080" w14:textId="0CE1F8E1" w:rsidR="00357D3F" w:rsidRDefault="00357D3F" w:rsidP="00357D3F">
      <w:pPr>
        <w:pStyle w:val="Prrafodelista"/>
        <w:numPr>
          <w:ilvl w:val="0"/>
          <w:numId w:val="12"/>
        </w:numPr>
        <w:rPr>
          <w:lang w:val="es-ES" w:eastAsia="ja-JP"/>
        </w:rPr>
      </w:pPr>
      <w:r w:rsidRPr="00357D3F">
        <w:rPr>
          <w:lang w:val="es-ES" w:eastAsia="ja-JP"/>
        </w:rPr>
        <w:t xml:space="preserve">Mitigación: Evaluación y selección de proveedores confiables y </w:t>
      </w:r>
      <w:r w:rsidR="00E7351B">
        <w:rPr>
          <w:lang w:val="es-ES" w:eastAsia="ja-JP"/>
        </w:rPr>
        <w:t>gratuitos</w:t>
      </w:r>
      <w:r w:rsidRPr="00357D3F">
        <w:rPr>
          <w:lang w:val="es-ES" w:eastAsia="ja-JP"/>
        </w:rPr>
        <w:t xml:space="preserve"> para garantizar la disponibilidad y calidad de los servicios externos.</w:t>
      </w:r>
    </w:p>
    <w:p w14:paraId="25FF0255" w14:textId="77777777" w:rsidR="00357D3F" w:rsidRPr="00357D3F" w:rsidRDefault="00357D3F" w:rsidP="00357D3F">
      <w:pPr>
        <w:rPr>
          <w:lang w:val="es-ES" w:eastAsia="ja-JP"/>
        </w:rPr>
      </w:pPr>
    </w:p>
    <w:p w14:paraId="76089ECE" w14:textId="3C33E5B4" w:rsidR="00357D3F" w:rsidRPr="00357D3F" w:rsidRDefault="00357D3F" w:rsidP="00357D3F">
      <w:pPr>
        <w:pStyle w:val="Prrafodelista"/>
        <w:numPr>
          <w:ilvl w:val="0"/>
          <w:numId w:val="11"/>
        </w:numPr>
        <w:rPr>
          <w:lang w:val="es-ES" w:eastAsia="ja-JP"/>
        </w:rPr>
      </w:pPr>
      <w:r w:rsidRPr="00357D3F">
        <w:rPr>
          <w:lang w:val="es-ES" w:eastAsia="ja-JP"/>
        </w:rPr>
        <w:t>Complejidad técnica y falta de experiencia en el desarrollo en Python.</w:t>
      </w:r>
    </w:p>
    <w:p w14:paraId="04BC6AA4" w14:textId="69DE32A7" w:rsidR="00CB5E16" w:rsidRPr="00357D3F" w:rsidRDefault="00357D3F" w:rsidP="00357D3F">
      <w:pPr>
        <w:pStyle w:val="Prrafodelista"/>
        <w:numPr>
          <w:ilvl w:val="0"/>
          <w:numId w:val="12"/>
        </w:numPr>
        <w:rPr>
          <w:lang w:val="es-ES" w:eastAsia="ja-JP"/>
        </w:rPr>
      </w:pPr>
      <w:r w:rsidRPr="00357D3F">
        <w:rPr>
          <w:lang w:val="es-ES" w:eastAsia="ja-JP"/>
        </w:rPr>
        <w:t xml:space="preserve">Mitigación: Asignación de un equipo de desarrollo con experiencia en Python, o adquisición de conocimientos y habilidades necesarias a través de capacitación o colaboración con expertos en el lenguaje. </w:t>
      </w:r>
      <w:r w:rsidR="00CB5E16" w:rsidRPr="00357D3F">
        <w:rPr>
          <w:lang w:val="es-ES" w:eastAsia="ja-JP"/>
        </w:rPr>
        <w:br w:type="page"/>
      </w:r>
    </w:p>
    <w:p w14:paraId="3B75A390" w14:textId="04EA591C" w:rsidR="00CB5E16" w:rsidRDefault="00CB5E16" w:rsidP="00CB5E16">
      <w:pPr>
        <w:pStyle w:val="Ttulo1"/>
        <w:numPr>
          <w:ilvl w:val="0"/>
          <w:numId w:val="4"/>
        </w:numPr>
        <w:rPr>
          <w:lang w:val="es-ES" w:eastAsia="ja-JP"/>
        </w:rPr>
      </w:pPr>
      <w:r w:rsidRPr="00CB5E16">
        <w:rPr>
          <w:lang w:val="es-ES" w:eastAsia="ja-JP"/>
        </w:rPr>
        <w:lastRenderedPageBreak/>
        <w:t>Diseño del Sistema</w:t>
      </w:r>
      <w:r w:rsidR="0029738F">
        <w:rPr>
          <w:lang w:val="es-ES" w:eastAsia="ja-JP"/>
        </w:rPr>
        <w:fldChar w:fldCharType="begin"/>
      </w:r>
      <w:r w:rsidR="0029738F">
        <w:instrText xml:space="preserve"> XE "</w:instrText>
      </w:r>
      <w:r w:rsidR="0029738F" w:rsidRPr="00ED30C4">
        <w:rPr>
          <w:lang w:val="es-ES" w:eastAsia="ja-JP"/>
        </w:rPr>
        <w:instrText>Diseño del Sistema</w:instrText>
      </w:r>
      <w:r w:rsidR="0029738F">
        <w:instrText xml:space="preserve">" </w:instrText>
      </w:r>
      <w:r w:rsidR="0029738F">
        <w:rPr>
          <w:lang w:val="es-ES" w:eastAsia="ja-JP"/>
        </w:rPr>
        <w:fldChar w:fldCharType="end"/>
      </w:r>
      <w:r w:rsidRPr="00CB5E16">
        <w:rPr>
          <w:lang w:val="es-ES" w:eastAsia="ja-JP"/>
        </w:rPr>
        <w:t xml:space="preserve"> </w:t>
      </w:r>
    </w:p>
    <w:p w14:paraId="4227CB16" w14:textId="6A9BFF6F" w:rsidR="00CB5E16" w:rsidRDefault="00CB5E16" w:rsidP="00537D6D">
      <w:pPr>
        <w:rPr>
          <w:lang w:val="es-ES" w:eastAsia="ja-JP"/>
        </w:rPr>
      </w:pPr>
    </w:p>
    <w:p w14:paraId="798176CD" w14:textId="6690FC1E" w:rsidR="00537D6D" w:rsidRDefault="00537D6D" w:rsidP="00537D6D">
      <w:pPr>
        <w:ind w:left="360"/>
        <w:rPr>
          <w:lang w:val="es-ES" w:eastAsia="ja-JP"/>
        </w:rPr>
      </w:pPr>
      <w:r>
        <w:rPr>
          <w:lang w:val="es-ES" w:eastAsia="ja-JP"/>
        </w:rPr>
        <w:t>Tras obtener los requisitos del se opta por el siguiente diseño del sistema:</w:t>
      </w:r>
    </w:p>
    <w:p w14:paraId="221350AF" w14:textId="39B2F13F" w:rsidR="00EE04AA" w:rsidRPr="00CE124E" w:rsidRDefault="00EE04AA" w:rsidP="00CE124E">
      <w:pPr>
        <w:pStyle w:val="Prrafodelista"/>
        <w:numPr>
          <w:ilvl w:val="0"/>
          <w:numId w:val="13"/>
        </w:numPr>
        <w:rPr>
          <w:lang w:val="es-ES" w:eastAsia="ja-JP"/>
        </w:rPr>
      </w:pPr>
      <w:r>
        <w:rPr>
          <w:lang w:val="es-ES" w:eastAsia="ja-JP"/>
        </w:rPr>
        <w:t>Arquitectura del sistema</w:t>
      </w:r>
    </w:p>
    <w:p w14:paraId="512A1B85" w14:textId="215705A6" w:rsidR="00EE04AA" w:rsidRDefault="00EE04AA" w:rsidP="00EE04AA">
      <w:pPr>
        <w:pStyle w:val="Prrafodelista"/>
        <w:numPr>
          <w:ilvl w:val="1"/>
          <w:numId w:val="12"/>
        </w:numPr>
        <w:rPr>
          <w:lang w:val="es-ES" w:eastAsia="ja-JP"/>
        </w:rPr>
      </w:pPr>
      <w:r w:rsidRPr="00EE04AA">
        <w:rPr>
          <w:lang w:val="es-ES" w:eastAsia="ja-JP"/>
        </w:rPr>
        <w:t>Uso de cuatro (4) métodos separados</w:t>
      </w:r>
      <w:r>
        <w:rPr>
          <w:lang w:val="es-ES" w:eastAsia="ja-JP"/>
        </w:rPr>
        <w:t xml:space="preserve"> más el principal</w:t>
      </w:r>
      <w:r w:rsidRPr="00EE04AA">
        <w:rPr>
          <w:lang w:val="es-ES" w:eastAsia="ja-JP"/>
        </w:rPr>
        <w:t xml:space="preserve"> para la ejecución del programa. Divididos en:</w:t>
      </w:r>
    </w:p>
    <w:p w14:paraId="7800D1D8" w14:textId="7FC76D8D" w:rsidR="00EE04AA" w:rsidRDefault="00EE04AA" w:rsidP="00EE04AA">
      <w:pPr>
        <w:pStyle w:val="Prrafodelista"/>
        <w:numPr>
          <w:ilvl w:val="2"/>
          <w:numId w:val="12"/>
        </w:numPr>
        <w:rPr>
          <w:lang w:val="es-ES" w:eastAsia="ja-JP"/>
        </w:rPr>
      </w:pPr>
      <w:r>
        <w:rPr>
          <w:lang w:val="es-ES" w:eastAsia="ja-JP"/>
        </w:rPr>
        <w:t>Método principal.</w:t>
      </w:r>
    </w:p>
    <w:p w14:paraId="6ABB8AA7" w14:textId="2D55136B" w:rsidR="00EE04AA" w:rsidRDefault="00EE04AA" w:rsidP="00EE04AA">
      <w:pPr>
        <w:pStyle w:val="Prrafodelista"/>
        <w:numPr>
          <w:ilvl w:val="2"/>
          <w:numId w:val="12"/>
        </w:numPr>
        <w:rPr>
          <w:lang w:val="es-ES" w:eastAsia="ja-JP"/>
        </w:rPr>
      </w:pPr>
      <w:r>
        <w:rPr>
          <w:lang w:val="es-ES" w:eastAsia="ja-JP"/>
        </w:rPr>
        <w:t>Método de captura de voz.</w:t>
      </w:r>
    </w:p>
    <w:p w14:paraId="799B4625" w14:textId="5C76DDAF"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 xml:space="preserve">API </w:t>
      </w:r>
      <w:proofErr w:type="spellStart"/>
      <w:r w:rsidRPr="00EE04AA">
        <w:rPr>
          <w:i/>
          <w:iCs/>
          <w:lang w:val="es-ES" w:eastAsia="ja-JP"/>
        </w:rPr>
        <w:t>Speech</w:t>
      </w:r>
      <w:proofErr w:type="spellEnd"/>
      <w:r w:rsidRPr="00EE04AA">
        <w:rPr>
          <w:i/>
          <w:iCs/>
          <w:lang w:val="es-ES" w:eastAsia="ja-JP"/>
        </w:rPr>
        <w:t>-</w:t>
      </w:r>
      <w:proofErr w:type="spellStart"/>
      <w:r w:rsidRPr="00EE04AA">
        <w:rPr>
          <w:i/>
          <w:iCs/>
          <w:lang w:val="es-ES" w:eastAsia="ja-JP"/>
        </w:rPr>
        <w:t>to</w:t>
      </w:r>
      <w:proofErr w:type="spellEnd"/>
      <w:r w:rsidRPr="00EE04AA">
        <w:rPr>
          <w:i/>
          <w:iCs/>
          <w:lang w:val="es-ES" w:eastAsia="ja-JP"/>
        </w:rPr>
        <w:t>-Text</w:t>
      </w:r>
      <w:r>
        <w:rPr>
          <w:lang w:val="es-ES" w:eastAsia="ja-JP"/>
        </w:rPr>
        <w:t xml:space="preserve"> de </w:t>
      </w:r>
      <w:proofErr w:type="spellStart"/>
      <w:r w:rsidRPr="00EE04AA">
        <w:rPr>
          <w:i/>
          <w:iCs/>
          <w:lang w:val="es-ES" w:eastAsia="ja-JP"/>
        </w:rPr>
        <w:t>OpenAI</w:t>
      </w:r>
      <w:proofErr w:type="spellEnd"/>
      <w:r>
        <w:rPr>
          <w:lang w:val="es-ES" w:eastAsia="ja-JP"/>
        </w:rPr>
        <w:t>.</w:t>
      </w:r>
    </w:p>
    <w:p w14:paraId="07266BF0" w14:textId="441302B5"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Traductora</w:t>
      </w:r>
      <w:r>
        <w:rPr>
          <w:lang w:val="es-ES" w:eastAsia="ja-JP"/>
        </w:rPr>
        <w:t xml:space="preserve"> de </w:t>
      </w:r>
      <w:proofErr w:type="spellStart"/>
      <w:r w:rsidRPr="00EE04AA">
        <w:rPr>
          <w:i/>
          <w:iCs/>
          <w:lang w:val="es-ES" w:eastAsia="ja-JP"/>
        </w:rPr>
        <w:t>OpenAI</w:t>
      </w:r>
      <w:proofErr w:type="spellEnd"/>
      <w:r>
        <w:rPr>
          <w:lang w:val="es-ES" w:eastAsia="ja-JP"/>
        </w:rPr>
        <w:t>.</w:t>
      </w:r>
    </w:p>
    <w:p w14:paraId="606D46BE" w14:textId="38E4CF5D" w:rsidR="00EE04AA" w:rsidRDefault="00EE04AA" w:rsidP="00EE04AA">
      <w:pPr>
        <w:pStyle w:val="Prrafodelista"/>
        <w:numPr>
          <w:ilvl w:val="2"/>
          <w:numId w:val="12"/>
        </w:numPr>
        <w:rPr>
          <w:lang w:val="es-ES" w:eastAsia="ja-JP"/>
        </w:rPr>
      </w:pPr>
      <w:r>
        <w:rPr>
          <w:lang w:val="es-ES" w:eastAsia="ja-JP"/>
        </w:rPr>
        <w:t xml:space="preserve">Método de envío a la </w:t>
      </w:r>
      <w:r w:rsidRPr="00EE04AA">
        <w:rPr>
          <w:i/>
          <w:iCs/>
          <w:lang w:val="es-ES" w:eastAsia="ja-JP"/>
        </w:rPr>
        <w:t>API Sintetizadora</w:t>
      </w:r>
      <w:r>
        <w:rPr>
          <w:lang w:val="es-ES" w:eastAsia="ja-JP"/>
        </w:rPr>
        <w:t xml:space="preserve"> de </w:t>
      </w:r>
      <w:proofErr w:type="spellStart"/>
      <w:r w:rsidRPr="00EE04AA">
        <w:rPr>
          <w:i/>
          <w:iCs/>
          <w:lang w:val="es-ES" w:eastAsia="ja-JP"/>
        </w:rPr>
        <w:t>Voicevox</w:t>
      </w:r>
      <w:proofErr w:type="spellEnd"/>
      <w:r>
        <w:rPr>
          <w:lang w:val="es-ES" w:eastAsia="ja-JP"/>
        </w:rPr>
        <w:t xml:space="preserve"> instalada en </w:t>
      </w:r>
      <w:r w:rsidRPr="00EE04AA">
        <w:rPr>
          <w:i/>
          <w:iCs/>
          <w:lang w:val="es-ES" w:eastAsia="ja-JP"/>
        </w:rPr>
        <w:t>Docker</w:t>
      </w:r>
      <w:r>
        <w:rPr>
          <w:lang w:val="es-ES" w:eastAsia="ja-JP"/>
        </w:rPr>
        <w:t>.</w:t>
      </w:r>
    </w:p>
    <w:p w14:paraId="24A03B22" w14:textId="7CE4C0E7" w:rsidR="00EE04AA" w:rsidRPr="006D2C4B" w:rsidRDefault="00EE04AA" w:rsidP="006D2C4B">
      <w:pPr>
        <w:pStyle w:val="Prrafodelista"/>
        <w:numPr>
          <w:ilvl w:val="2"/>
          <w:numId w:val="12"/>
        </w:numPr>
        <w:rPr>
          <w:lang w:val="es-ES" w:eastAsia="ja-JP"/>
        </w:rPr>
      </w:pPr>
      <w:r>
        <w:rPr>
          <w:lang w:val="es-ES" w:eastAsia="ja-JP"/>
        </w:rPr>
        <w:t>Método para la reproducción del audio generado al sistema.</w:t>
      </w:r>
    </w:p>
    <w:p w14:paraId="7787FC82" w14:textId="77777777" w:rsidR="006D2C4B" w:rsidRDefault="006D2C4B" w:rsidP="00EE04AA">
      <w:pPr>
        <w:pStyle w:val="Prrafodelista"/>
        <w:numPr>
          <w:ilvl w:val="0"/>
          <w:numId w:val="13"/>
        </w:numPr>
        <w:rPr>
          <w:lang w:val="es-ES" w:eastAsia="ja-JP"/>
        </w:rPr>
      </w:pPr>
      <w:r>
        <w:rPr>
          <w:lang w:val="es-ES" w:eastAsia="ja-JP"/>
        </w:rPr>
        <w:t>Docker</w:t>
      </w:r>
    </w:p>
    <w:p w14:paraId="0D1F863E" w14:textId="6302BF5E" w:rsidR="00EE04AA" w:rsidRDefault="00EE04AA" w:rsidP="006D2C4B">
      <w:pPr>
        <w:pStyle w:val="Prrafodelista"/>
        <w:numPr>
          <w:ilvl w:val="1"/>
          <w:numId w:val="12"/>
        </w:numPr>
        <w:rPr>
          <w:lang w:val="es-ES" w:eastAsia="ja-JP"/>
        </w:rPr>
      </w:pPr>
      <w:r w:rsidRPr="00EE04AA">
        <w:rPr>
          <w:lang w:val="es-ES" w:eastAsia="ja-JP"/>
        </w:rPr>
        <w:t xml:space="preserve">Contenedor </w:t>
      </w:r>
      <w:r w:rsidRPr="00EE04AA">
        <w:rPr>
          <w:i/>
          <w:iCs/>
          <w:lang w:val="es-ES" w:eastAsia="ja-JP"/>
        </w:rPr>
        <w:t>Docker</w:t>
      </w:r>
      <w:r w:rsidRPr="00EE04AA">
        <w:rPr>
          <w:lang w:val="es-ES" w:eastAsia="ja-JP"/>
        </w:rPr>
        <w:t xml:space="preserve"> para el alojamiento de la </w:t>
      </w:r>
      <w:r w:rsidRPr="00EE04AA">
        <w:rPr>
          <w:i/>
          <w:iCs/>
          <w:lang w:val="es-ES" w:eastAsia="ja-JP"/>
        </w:rPr>
        <w:t>API</w:t>
      </w:r>
      <w:r w:rsidRPr="00EE04AA">
        <w:rPr>
          <w:lang w:val="es-ES" w:eastAsia="ja-JP"/>
        </w:rPr>
        <w:t xml:space="preserve"> de </w:t>
      </w:r>
      <w:proofErr w:type="spellStart"/>
      <w:r w:rsidRPr="00EE04AA">
        <w:rPr>
          <w:i/>
          <w:iCs/>
          <w:lang w:val="es-ES" w:eastAsia="ja-JP"/>
        </w:rPr>
        <w:t>Voicevox</w:t>
      </w:r>
      <w:proofErr w:type="spellEnd"/>
      <w:r w:rsidRPr="00EE04AA">
        <w:rPr>
          <w:lang w:val="es-ES" w:eastAsia="ja-JP"/>
        </w:rPr>
        <w:t>.</w:t>
      </w:r>
      <w:r w:rsidR="00393B73">
        <w:rPr>
          <w:lang w:val="es-ES" w:eastAsia="ja-JP"/>
        </w:rPr>
        <w:t xml:space="preserve"> </w:t>
      </w:r>
    </w:p>
    <w:p w14:paraId="3F8BB89F" w14:textId="3658B212" w:rsidR="006D2C4B" w:rsidRDefault="006D2C4B" w:rsidP="006D2C4B">
      <w:pPr>
        <w:pStyle w:val="Prrafodelista"/>
        <w:numPr>
          <w:ilvl w:val="0"/>
          <w:numId w:val="13"/>
        </w:numPr>
        <w:rPr>
          <w:lang w:val="es-ES" w:eastAsia="ja-JP"/>
        </w:rPr>
      </w:pPr>
      <w:r>
        <w:rPr>
          <w:lang w:val="es-ES" w:eastAsia="ja-JP"/>
        </w:rPr>
        <w:t>Componentes y métodos</w:t>
      </w:r>
    </w:p>
    <w:p w14:paraId="34BF0B97" w14:textId="1B642D8A" w:rsidR="006D2C4B" w:rsidRDefault="00EC16DA" w:rsidP="00EC16DA">
      <w:pPr>
        <w:pStyle w:val="Prrafodelista"/>
        <w:numPr>
          <w:ilvl w:val="1"/>
          <w:numId w:val="12"/>
        </w:numPr>
        <w:rPr>
          <w:lang w:val="es-ES" w:eastAsia="ja-JP"/>
        </w:rPr>
      </w:pPr>
      <w:r>
        <w:rPr>
          <w:lang w:val="es-ES" w:eastAsia="ja-JP"/>
        </w:rPr>
        <w:t>Componente</w:t>
      </w:r>
      <w:r w:rsidRPr="00EC16DA">
        <w:rPr>
          <w:lang w:val="es-ES" w:eastAsia="ja-JP"/>
        </w:rPr>
        <w:t xml:space="preserve"> principal:</w:t>
      </w:r>
      <w:r>
        <w:rPr>
          <w:lang w:val="es-ES" w:eastAsia="ja-JP"/>
        </w:rPr>
        <w:t xml:space="preserve"> En este método se realizarán las llamadas a los otros componentes de la aplicación, quedando siempre abierto a la espera de la activación por tecla para iniciar toda la ejecución y otra combinación para la detención del programa.</w:t>
      </w:r>
    </w:p>
    <w:p w14:paraId="74EF5FD0" w14:textId="4FD6FCCF" w:rsidR="00EC16DA" w:rsidRDefault="00EC16DA" w:rsidP="00EC16DA">
      <w:pPr>
        <w:pStyle w:val="Prrafodelista"/>
        <w:numPr>
          <w:ilvl w:val="1"/>
          <w:numId w:val="12"/>
        </w:numPr>
        <w:rPr>
          <w:lang w:val="es-ES" w:eastAsia="ja-JP"/>
        </w:rPr>
      </w:pPr>
      <w:r>
        <w:rPr>
          <w:lang w:val="es-ES" w:eastAsia="ja-JP"/>
        </w:rPr>
        <w:t>Componente de captura de voz: En este apartado se realizará la captura del sonido por micrófono durante un tiempo determinado, guardándolo en un archivo que será siempre sobre escrito para evitar un consumo de memoria de almacenamiento excesivo.</w:t>
      </w:r>
    </w:p>
    <w:p w14:paraId="6A96BD4B" w14:textId="742E027A" w:rsidR="00EC16DA" w:rsidRDefault="00EC16DA" w:rsidP="00EC16DA">
      <w:pPr>
        <w:pStyle w:val="Prrafodelista"/>
        <w:numPr>
          <w:ilvl w:val="1"/>
          <w:numId w:val="12"/>
        </w:numPr>
        <w:rPr>
          <w:lang w:val="es-ES" w:eastAsia="ja-JP"/>
        </w:rPr>
      </w:pPr>
      <w:r w:rsidRPr="00EC16DA">
        <w:rPr>
          <w:lang w:val="es-ES" w:eastAsia="ja-JP"/>
        </w:rPr>
        <w:lastRenderedPageBreak/>
        <w:t xml:space="preserve">Componente de envío a </w:t>
      </w:r>
      <w:proofErr w:type="spellStart"/>
      <w:r w:rsidRPr="00EC16DA">
        <w:rPr>
          <w:i/>
          <w:iCs/>
          <w:lang w:val="es-ES" w:eastAsia="ja-JP"/>
        </w:rPr>
        <w:t>Speech</w:t>
      </w:r>
      <w:proofErr w:type="spellEnd"/>
      <w:r w:rsidRPr="00EC16DA">
        <w:rPr>
          <w:i/>
          <w:iCs/>
          <w:lang w:val="es-ES" w:eastAsia="ja-JP"/>
        </w:rPr>
        <w:t>-</w:t>
      </w:r>
      <w:proofErr w:type="spellStart"/>
      <w:r w:rsidRPr="00EC16DA">
        <w:rPr>
          <w:i/>
          <w:iCs/>
          <w:lang w:val="es-ES" w:eastAsia="ja-JP"/>
        </w:rPr>
        <w:t>to</w:t>
      </w:r>
      <w:proofErr w:type="spellEnd"/>
      <w:r w:rsidRPr="00EC16DA">
        <w:rPr>
          <w:i/>
          <w:iCs/>
          <w:lang w:val="es-ES" w:eastAsia="ja-JP"/>
        </w:rPr>
        <w:t>-Text</w:t>
      </w:r>
      <w:r w:rsidRPr="00EC16DA">
        <w:rPr>
          <w:lang w:val="es-ES" w:eastAsia="ja-JP"/>
        </w:rPr>
        <w:t>: Componente en el que se enviará e</w:t>
      </w:r>
      <w:r>
        <w:rPr>
          <w:lang w:val="es-ES" w:eastAsia="ja-JP"/>
        </w:rPr>
        <w:t xml:space="preserve">l archivo de audio generado para su procesamiento a texto mediante autenticación de </w:t>
      </w:r>
      <w:proofErr w:type="spellStart"/>
      <w:r w:rsidRPr="00EC16DA">
        <w:rPr>
          <w:i/>
          <w:iCs/>
          <w:lang w:val="es-ES" w:eastAsia="ja-JP"/>
        </w:rPr>
        <w:t>key</w:t>
      </w:r>
      <w:proofErr w:type="spellEnd"/>
      <w:r>
        <w:rPr>
          <w:lang w:val="es-ES" w:eastAsia="ja-JP"/>
        </w:rPr>
        <w:t xml:space="preserve"> en </w:t>
      </w:r>
      <w:proofErr w:type="spellStart"/>
      <w:r w:rsidRPr="00EC16DA">
        <w:rPr>
          <w:i/>
          <w:iCs/>
          <w:lang w:val="es-ES" w:eastAsia="ja-JP"/>
        </w:rPr>
        <w:t>OpenAI</w:t>
      </w:r>
      <w:proofErr w:type="spellEnd"/>
      <w:r>
        <w:rPr>
          <w:lang w:val="es-ES" w:eastAsia="ja-JP"/>
        </w:rPr>
        <w:t xml:space="preserve"> y usando el formato adecuado para la llamada al </w:t>
      </w:r>
      <w:proofErr w:type="spellStart"/>
      <w:r w:rsidRPr="00EC16DA">
        <w:rPr>
          <w:i/>
          <w:iCs/>
          <w:lang w:val="es-ES" w:eastAsia="ja-JP"/>
        </w:rPr>
        <w:t>endpoint</w:t>
      </w:r>
      <w:proofErr w:type="spellEnd"/>
      <w:r>
        <w:rPr>
          <w:lang w:val="es-ES" w:eastAsia="ja-JP"/>
        </w:rPr>
        <w:t>. El resultado será guardado en una variable dentro del sistema y mostrado por consola para control del usuario.</w:t>
      </w:r>
    </w:p>
    <w:p w14:paraId="592C7016" w14:textId="09E2338C" w:rsidR="00EC16DA" w:rsidRDefault="00EC16DA" w:rsidP="00EC16DA">
      <w:pPr>
        <w:pStyle w:val="Prrafodelista"/>
        <w:numPr>
          <w:ilvl w:val="1"/>
          <w:numId w:val="12"/>
        </w:numPr>
        <w:rPr>
          <w:lang w:val="es-ES" w:eastAsia="ja-JP"/>
        </w:rPr>
      </w:pPr>
      <w:r>
        <w:rPr>
          <w:lang w:val="es-ES" w:eastAsia="ja-JP"/>
        </w:rPr>
        <w:t xml:space="preserve">Componente de envío a </w:t>
      </w:r>
      <w:r w:rsidR="004D4F62">
        <w:rPr>
          <w:lang w:val="es-ES" w:eastAsia="ja-JP"/>
        </w:rPr>
        <w:t xml:space="preserve">la </w:t>
      </w:r>
      <w:r w:rsidR="004D4F62" w:rsidRPr="004D4F62">
        <w:rPr>
          <w:i/>
          <w:iCs/>
          <w:lang w:val="es-ES" w:eastAsia="ja-JP"/>
        </w:rPr>
        <w:t>API</w:t>
      </w:r>
      <w:r w:rsidR="004D4F62">
        <w:rPr>
          <w:lang w:val="es-ES" w:eastAsia="ja-JP"/>
        </w:rPr>
        <w:t xml:space="preserve"> de traducción: En este apartado se recogerá el texto generado por el componente anterior y será procesado para su traducción al idioma japonés.</w:t>
      </w:r>
    </w:p>
    <w:p w14:paraId="43DB67E4" w14:textId="3048EAF9" w:rsidR="004D4F62" w:rsidRDefault="004D4F62" w:rsidP="00EC16DA">
      <w:pPr>
        <w:pStyle w:val="Prrafodelista"/>
        <w:numPr>
          <w:ilvl w:val="1"/>
          <w:numId w:val="12"/>
        </w:numPr>
        <w:rPr>
          <w:lang w:val="es-ES" w:eastAsia="ja-JP"/>
        </w:rPr>
      </w:pPr>
      <w:r>
        <w:rPr>
          <w:lang w:val="es-ES" w:eastAsia="ja-JP"/>
        </w:rPr>
        <w:t xml:space="preserve">Componente de envío a la </w:t>
      </w:r>
      <w:r w:rsidRPr="004D4F62">
        <w:rPr>
          <w:i/>
          <w:iCs/>
          <w:lang w:val="es-ES" w:eastAsia="ja-JP"/>
        </w:rPr>
        <w:t>API</w:t>
      </w:r>
      <w:r>
        <w:rPr>
          <w:lang w:val="es-ES" w:eastAsia="ja-JP"/>
        </w:rPr>
        <w:t xml:space="preserve"> alojada en un contenedor </w:t>
      </w:r>
      <w:r w:rsidRPr="004D4F62">
        <w:rPr>
          <w:i/>
          <w:iCs/>
          <w:lang w:val="es-ES" w:eastAsia="ja-JP"/>
        </w:rPr>
        <w:t>Docker</w:t>
      </w:r>
      <w:r>
        <w:rPr>
          <w:lang w:val="es-ES" w:eastAsia="ja-JP"/>
        </w:rPr>
        <w:t xml:space="preserve"> en el equipo: Método por el cual se enviará el texto japonés extraído del componente de traducción para su </w:t>
      </w:r>
      <w:proofErr w:type="spellStart"/>
      <w:r>
        <w:rPr>
          <w:lang w:val="es-ES" w:eastAsia="ja-JP"/>
        </w:rPr>
        <w:t>sintetización</w:t>
      </w:r>
      <w:proofErr w:type="spellEnd"/>
      <w:r>
        <w:rPr>
          <w:lang w:val="es-ES" w:eastAsia="ja-JP"/>
        </w:rPr>
        <w:t xml:space="preserve"> en el contenedor de </w:t>
      </w:r>
      <w:r w:rsidRPr="004D4F62">
        <w:rPr>
          <w:i/>
          <w:iCs/>
          <w:lang w:val="es-ES" w:eastAsia="ja-JP"/>
        </w:rPr>
        <w:t>Docker</w:t>
      </w:r>
      <w:r>
        <w:rPr>
          <w:lang w:val="es-ES" w:eastAsia="ja-JP"/>
        </w:rPr>
        <w:t xml:space="preserve"> que tendremos alojado en la propia máquina, para evitar tiempos de carga en transferencia de datos.</w:t>
      </w:r>
    </w:p>
    <w:p w14:paraId="3EF47ACC" w14:textId="768DEED5" w:rsidR="004D4F62" w:rsidRDefault="004D4F62" w:rsidP="00EC16DA">
      <w:pPr>
        <w:pStyle w:val="Prrafodelista"/>
        <w:numPr>
          <w:ilvl w:val="1"/>
          <w:numId w:val="12"/>
        </w:numPr>
        <w:rPr>
          <w:lang w:val="es-ES" w:eastAsia="ja-JP"/>
        </w:rPr>
      </w:pPr>
      <w:r>
        <w:rPr>
          <w:lang w:val="es-ES" w:eastAsia="ja-JP"/>
        </w:rPr>
        <w:t xml:space="preserve">Componente de reproducción del audio: </w:t>
      </w:r>
      <w:r w:rsidR="005509FD">
        <w:rPr>
          <w:lang w:val="es-ES" w:eastAsia="ja-JP"/>
        </w:rPr>
        <w:t xml:space="preserve">En este método se recogerá el archivo de audio generado por la </w:t>
      </w:r>
      <w:r w:rsidR="005509FD" w:rsidRPr="005509FD">
        <w:rPr>
          <w:i/>
          <w:iCs/>
          <w:lang w:val="es-ES" w:eastAsia="ja-JP"/>
        </w:rPr>
        <w:t>API</w:t>
      </w:r>
      <w:r w:rsidR="005509FD">
        <w:rPr>
          <w:lang w:val="es-ES" w:eastAsia="ja-JP"/>
        </w:rPr>
        <w:t xml:space="preserve"> alojada en el contenedor y será reproducido en el canal de salida del micro, para que este pueda ser reproducido por tu canal de comunicación deseado (</w:t>
      </w:r>
      <w:proofErr w:type="spellStart"/>
      <w:r w:rsidR="005509FD" w:rsidRPr="005509FD">
        <w:rPr>
          <w:i/>
          <w:iCs/>
          <w:lang w:val="es-ES" w:eastAsia="ja-JP"/>
        </w:rPr>
        <w:t>Discord</w:t>
      </w:r>
      <w:proofErr w:type="spellEnd"/>
      <w:r w:rsidR="005509FD">
        <w:rPr>
          <w:lang w:val="es-ES" w:eastAsia="ja-JP"/>
        </w:rPr>
        <w:t xml:space="preserve">, </w:t>
      </w:r>
      <w:proofErr w:type="spellStart"/>
      <w:r w:rsidR="005509FD" w:rsidRPr="005509FD">
        <w:rPr>
          <w:i/>
          <w:iCs/>
          <w:lang w:val="es-ES" w:eastAsia="ja-JP"/>
        </w:rPr>
        <w:t>Twitch</w:t>
      </w:r>
      <w:proofErr w:type="spellEnd"/>
      <w:r w:rsidR="005509FD">
        <w:rPr>
          <w:lang w:val="es-ES" w:eastAsia="ja-JP"/>
        </w:rPr>
        <w:t>, canal de comunicación de videojuegos, …).</w:t>
      </w:r>
    </w:p>
    <w:p w14:paraId="4F8E7CC2" w14:textId="76ED830E" w:rsidR="00CE124E" w:rsidRDefault="00CE124E" w:rsidP="00CE124E">
      <w:pPr>
        <w:pStyle w:val="Prrafodelista"/>
        <w:numPr>
          <w:ilvl w:val="0"/>
          <w:numId w:val="13"/>
        </w:numPr>
        <w:rPr>
          <w:lang w:val="es-ES" w:eastAsia="ja-JP"/>
        </w:rPr>
      </w:pPr>
      <w:r w:rsidRPr="00CE124E">
        <w:rPr>
          <w:lang w:val="es-ES" w:eastAsia="ja-JP"/>
        </w:rPr>
        <w:t>Consideraciones de rendimiento y escalabilidad</w:t>
      </w:r>
    </w:p>
    <w:p w14:paraId="25E42864" w14:textId="4FB5B109" w:rsidR="00CE124E" w:rsidRDefault="00E54B13" w:rsidP="00CE124E">
      <w:pPr>
        <w:pStyle w:val="Prrafodelista"/>
        <w:numPr>
          <w:ilvl w:val="0"/>
          <w:numId w:val="14"/>
        </w:numPr>
        <w:rPr>
          <w:lang w:val="es-ES" w:eastAsia="ja-JP"/>
        </w:rPr>
      </w:pPr>
      <w:r>
        <w:rPr>
          <w:lang w:val="es-ES" w:eastAsia="ja-JP"/>
        </w:rPr>
        <w:t>Optimización de las peticiones para que el proceso de traducción no demore más de 10 segundos.</w:t>
      </w:r>
    </w:p>
    <w:p w14:paraId="550EED99" w14:textId="2AEC6F9F" w:rsidR="00E54B13" w:rsidRPr="00CE124E" w:rsidRDefault="00E54B13" w:rsidP="00CE124E">
      <w:pPr>
        <w:pStyle w:val="Prrafodelista"/>
        <w:numPr>
          <w:ilvl w:val="0"/>
          <w:numId w:val="14"/>
        </w:numPr>
        <w:rPr>
          <w:lang w:val="es-ES" w:eastAsia="ja-JP"/>
        </w:rPr>
      </w:pPr>
      <w:r>
        <w:rPr>
          <w:lang w:val="es-ES" w:eastAsia="ja-JP"/>
        </w:rPr>
        <w:t>Refactorización del programa para hacerlo fácil de escalar para futuras mejoras e implementaciones.</w:t>
      </w:r>
    </w:p>
    <w:p w14:paraId="5ED887BB" w14:textId="33DBEE4C" w:rsidR="00CB5E16" w:rsidRPr="00EC16DA" w:rsidRDefault="00CB5E16">
      <w:pPr>
        <w:rPr>
          <w:lang w:val="es-ES" w:eastAsia="ja-JP"/>
        </w:rPr>
      </w:pPr>
      <w:r w:rsidRPr="00EC16DA">
        <w:rPr>
          <w:lang w:val="es-ES" w:eastAsia="ja-JP"/>
        </w:rPr>
        <w:br w:type="page"/>
      </w:r>
    </w:p>
    <w:p w14:paraId="2B10AF45" w14:textId="512C7089" w:rsidR="00CB5E16" w:rsidRDefault="00CB5E16" w:rsidP="00CB5E16">
      <w:pPr>
        <w:pStyle w:val="Ttulo1"/>
        <w:numPr>
          <w:ilvl w:val="0"/>
          <w:numId w:val="4"/>
        </w:numPr>
        <w:rPr>
          <w:lang w:val="es-ES" w:eastAsia="ja-JP"/>
        </w:rPr>
      </w:pPr>
      <w:r w:rsidRPr="00EC16DA">
        <w:rPr>
          <w:lang w:val="es-ES" w:eastAsia="ja-JP"/>
        </w:rPr>
        <w:lastRenderedPageBreak/>
        <w:t xml:space="preserve"> </w:t>
      </w:r>
      <w:r w:rsidRPr="00CB5E16">
        <w:rPr>
          <w:lang w:val="es-ES" w:eastAsia="ja-JP"/>
        </w:rPr>
        <w:t>Implementación</w:t>
      </w:r>
      <w:r w:rsidR="0029738F">
        <w:rPr>
          <w:lang w:val="es-ES" w:eastAsia="ja-JP"/>
        </w:rPr>
        <w:fldChar w:fldCharType="begin"/>
      </w:r>
      <w:r w:rsidR="0029738F">
        <w:instrText xml:space="preserve"> XE "</w:instrText>
      </w:r>
      <w:r w:rsidR="0029738F" w:rsidRPr="004F7598">
        <w:rPr>
          <w:lang w:val="es-ES" w:eastAsia="ja-JP"/>
        </w:rPr>
        <w:instrText>Implementación</w:instrText>
      </w:r>
      <w:r w:rsidR="0029738F">
        <w:instrText xml:space="preserve">" </w:instrText>
      </w:r>
      <w:r w:rsidR="0029738F">
        <w:rPr>
          <w:lang w:val="es-ES" w:eastAsia="ja-JP"/>
        </w:rPr>
        <w:fldChar w:fldCharType="end"/>
      </w:r>
      <w:r w:rsidRPr="00CB5E16">
        <w:rPr>
          <w:lang w:val="es-ES" w:eastAsia="ja-JP"/>
        </w:rPr>
        <w:t xml:space="preserve"> </w:t>
      </w:r>
    </w:p>
    <w:p w14:paraId="02C98E6C" w14:textId="77777777" w:rsidR="00393B73" w:rsidRDefault="00393B73">
      <w:pPr>
        <w:rPr>
          <w:lang w:val="es-ES" w:eastAsia="ja-JP"/>
        </w:rPr>
      </w:pPr>
    </w:p>
    <w:p w14:paraId="79943483" w14:textId="62D43A32" w:rsidR="00CB5E16" w:rsidRDefault="00CB5E16">
      <w:pPr>
        <w:rPr>
          <w:lang w:val="es-ES" w:eastAsia="ja-JP"/>
        </w:rPr>
      </w:pPr>
      <w:r>
        <w:rPr>
          <w:lang w:val="es-ES" w:eastAsia="ja-JP"/>
        </w:rPr>
        <w:br w:type="page"/>
      </w:r>
    </w:p>
    <w:p w14:paraId="3A20A962" w14:textId="3EE9A5F4" w:rsidR="00CB5E16" w:rsidRDefault="00CB5E16" w:rsidP="00CB5E16">
      <w:pPr>
        <w:pStyle w:val="Ttulo1"/>
        <w:numPr>
          <w:ilvl w:val="0"/>
          <w:numId w:val="4"/>
        </w:numPr>
        <w:rPr>
          <w:lang w:val="es-ES" w:eastAsia="ja-JP"/>
        </w:rPr>
      </w:pPr>
      <w:r w:rsidRPr="00CB5E16">
        <w:rPr>
          <w:lang w:val="es-ES" w:eastAsia="ja-JP"/>
        </w:rPr>
        <w:lastRenderedPageBreak/>
        <w:t>Desarrollo</w:t>
      </w:r>
      <w:r w:rsidR="0029738F">
        <w:rPr>
          <w:lang w:val="es-ES" w:eastAsia="ja-JP"/>
        </w:rPr>
        <w:fldChar w:fldCharType="begin"/>
      </w:r>
      <w:r w:rsidR="0029738F">
        <w:instrText xml:space="preserve"> XE "</w:instrText>
      </w:r>
      <w:r w:rsidR="0029738F" w:rsidRPr="00EC7EB6">
        <w:rPr>
          <w:lang w:val="es-ES" w:eastAsia="ja-JP"/>
        </w:rPr>
        <w:instrText>Desarrollo</w:instrText>
      </w:r>
      <w:r w:rsidR="0029738F">
        <w:instrText xml:space="preserve">" </w:instrText>
      </w:r>
      <w:r w:rsidR="0029738F">
        <w:rPr>
          <w:lang w:val="es-ES" w:eastAsia="ja-JP"/>
        </w:rPr>
        <w:fldChar w:fldCharType="end"/>
      </w:r>
      <w:r w:rsidRPr="00CB5E16">
        <w:rPr>
          <w:lang w:val="es-ES" w:eastAsia="ja-JP"/>
        </w:rPr>
        <w:t xml:space="preserve"> </w:t>
      </w:r>
    </w:p>
    <w:p w14:paraId="6425182C" w14:textId="73F9C083" w:rsidR="00CB5E16" w:rsidRDefault="00CB5E16" w:rsidP="00CB5E16">
      <w:pPr>
        <w:rPr>
          <w:lang w:val="es-ES" w:eastAsia="ja-JP"/>
        </w:rPr>
      </w:pPr>
      <w:proofErr w:type="spellStart"/>
      <w:r>
        <w:rPr>
          <w:lang w:val="es-ES" w:eastAsia="ja-JP"/>
        </w:rPr>
        <w:t>Lorem</w:t>
      </w:r>
      <w:proofErr w:type="spellEnd"/>
      <w:r>
        <w:rPr>
          <w:lang w:val="es-ES" w:eastAsia="ja-JP"/>
        </w:rPr>
        <w:t xml:space="preserve"> </w:t>
      </w:r>
      <w:proofErr w:type="spellStart"/>
      <w:r>
        <w:rPr>
          <w:lang w:val="es-ES" w:eastAsia="ja-JP"/>
        </w:rPr>
        <w:t>ipsum</w:t>
      </w:r>
      <w:proofErr w:type="spellEnd"/>
    </w:p>
    <w:p w14:paraId="7F02E314" w14:textId="2CCE7D96" w:rsidR="00CB5E16" w:rsidRDefault="00CB5E16">
      <w:pPr>
        <w:rPr>
          <w:lang w:val="es-ES" w:eastAsia="ja-JP"/>
        </w:rPr>
      </w:pPr>
      <w:r>
        <w:rPr>
          <w:lang w:val="es-ES" w:eastAsia="ja-JP"/>
        </w:rPr>
        <w:br w:type="page"/>
      </w:r>
    </w:p>
    <w:p w14:paraId="120EDABD" w14:textId="641A925E" w:rsidR="00CB5E16" w:rsidRDefault="00CB5E16" w:rsidP="00CB5E16">
      <w:pPr>
        <w:pStyle w:val="Ttulo1"/>
        <w:numPr>
          <w:ilvl w:val="0"/>
          <w:numId w:val="4"/>
        </w:numPr>
        <w:rPr>
          <w:lang w:val="es-ES" w:eastAsia="ja-JP"/>
        </w:rPr>
      </w:pPr>
      <w:r w:rsidRPr="00CB5E16">
        <w:rPr>
          <w:lang w:val="es-ES" w:eastAsia="ja-JP"/>
        </w:rPr>
        <w:lastRenderedPageBreak/>
        <w:t>Pruebas del sistema</w:t>
      </w:r>
      <w:r w:rsidR="0029738F">
        <w:rPr>
          <w:lang w:val="es-ES" w:eastAsia="ja-JP"/>
        </w:rPr>
        <w:fldChar w:fldCharType="begin"/>
      </w:r>
      <w:r w:rsidR="0029738F">
        <w:instrText xml:space="preserve"> XE "</w:instrText>
      </w:r>
      <w:r w:rsidR="0029738F" w:rsidRPr="00B6632A">
        <w:rPr>
          <w:lang w:val="es-ES" w:eastAsia="ja-JP"/>
        </w:rPr>
        <w:instrText>Pruebas del sistema</w:instrText>
      </w:r>
      <w:r w:rsidR="0029738F">
        <w:instrText xml:space="preserve">" </w:instrText>
      </w:r>
      <w:r w:rsidR="0029738F">
        <w:rPr>
          <w:lang w:val="es-ES" w:eastAsia="ja-JP"/>
        </w:rPr>
        <w:fldChar w:fldCharType="end"/>
      </w:r>
      <w:r w:rsidRPr="00CB5E16">
        <w:rPr>
          <w:lang w:val="es-ES" w:eastAsia="ja-JP"/>
        </w:rPr>
        <w:t xml:space="preserve"> </w:t>
      </w:r>
    </w:p>
    <w:p w14:paraId="5D89E2FD" w14:textId="0BB599A8" w:rsidR="00CB5E16" w:rsidRDefault="00CB5E16" w:rsidP="00CB5E16">
      <w:pPr>
        <w:rPr>
          <w:lang w:val="es-ES" w:eastAsia="ja-JP"/>
        </w:rPr>
      </w:pPr>
      <w:proofErr w:type="spellStart"/>
      <w:r>
        <w:rPr>
          <w:lang w:val="es-ES" w:eastAsia="ja-JP"/>
        </w:rPr>
        <w:t>Lorem</w:t>
      </w:r>
      <w:proofErr w:type="spellEnd"/>
      <w:r>
        <w:rPr>
          <w:lang w:val="es-ES" w:eastAsia="ja-JP"/>
        </w:rPr>
        <w:t xml:space="preserve"> </w:t>
      </w:r>
      <w:proofErr w:type="spellStart"/>
      <w:r>
        <w:rPr>
          <w:lang w:val="es-ES" w:eastAsia="ja-JP"/>
        </w:rPr>
        <w:t>ipsum</w:t>
      </w:r>
      <w:proofErr w:type="spellEnd"/>
    </w:p>
    <w:p w14:paraId="02FD1EC5" w14:textId="43922F27" w:rsidR="00CB5E16" w:rsidRDefault="00CB5E16">
      <w:pPr>
        <w:rPr>
          <w:lang w:val="es-ES" w:eastAsia="ja-JP"/>
        </w:rPr>
      </w:pPr>
      <w:r>
        <w:rPr>
          <w:lang w:val="es-ES" w:eastAsia="ja-JP"/>
        </w:rPr>
        <w:br w:type="page"/>
      </w:r>
    </w:p>
    <w:p w14:paraId="5EEA38BC" w14:textId="68CF3715" w:rsidR="00CB5E16" w:rsidRDefault="00CB5E16" w:rsidP="00CB5E16">
      <w:pPr>
        <w:pStyle w:val="Ttulo1"/>
        <w:numPr>
          <w:ilvl w:val="0"/>
          <w:numId w:val="4"/>
        </w:numPr>
        <w:rPr>
          <w:lang w:val="es-ES" w:eastAsia="ja-JP"/>
        </w:rPr>
      </w:pPr>
      <w:r w:rsidRPr="00CB5E16">
        <w:rPr>
          <w:lang w:val="es-ES" w:eastAsia="ja-JP"/>
        </w:rPr>
        <w:lastRenderedPageBreak/>
        <w:t>Planificación</w:t>
      </w:r>
      <w:r w:rsidR="0029738F">
        <w:rPr>
          <w:lang w:val="es-ES" w:eastAsia="ja-JP"/>
        </w:rPr>
        <w:fldChar w:fldCharType="begin"/>
      </w:r>
      <w:r w:rsidR="0029738F">
        <w:instrText xml:space="preserve"> XE "</w:instrText>
      </w:r>
      <w:r w:rsidR="0029738F" w:rsidRPr="00921A6A">
        <w:rPr>
          <w:lang w:val="es-ES" w:eastAsia="ja-JP"/>
        </w:rPr>
        <w:instrText>Planificación</w:instrText>
      </w:r>
      <w:r w:rsidR="0029738F">
        <w:instrText xml:space="preserve">" </w:instrText>
      </w:r>
      <w:r w:rsidR="0029738F">
        <w:rPr>
          <w:lang w:val="es-ES" w:eastAsia="ja-JP"/>
        </w:rPr>
        <w:fldChar w:fldCharType="end"/>
      </w:r>
      <w:r w:rsidRPr="00CB5E16">
        <w:rPr>
          <w:lang w:val="es-ES" w:eastAsia="ja-JP"/>
        </w:rPr>
        <w:t xml:space="preserve"> </w:t>
      </w:r>
    </w:p>
    <w:p w14:paraId="32E342B5" w14:textId="4668C1CB" w:rsidR="00CB5E16" w:rsidRDefault="00CB5E16" w:rsidP="00CB5E16">
      <w:pPr>
        <w:rPr>
          <w:lang w:val="es-ES" w:eastAsia="ja-JP"/>
        </w:rPr>
      </w:pPr>
      <w:proofErr w:type="spellStart"/>
      <w:r>
        <w:rPr>
          <w:lang w:val="es-ES" w:eastAsia="ja-JP"/>
        </w:rPr>
        <w:t>Lorem</w:t>
      </w:r>
      <w:proofErr w:type="spellEnd"/>
      <w:r>
        <w:rPr>
          <w:lang w:val="es-ES" w:eastAsia="ja-JP"/>
        </w:rPr>
        <w:t xml:space="preserve"> </w:t>
      </w:r>
      <w:proofErr w:type="spellStart"/>
      <w:r>
        <w:rPr>
          <w:lang w:val="es-ES" w:eastAsia="ja-JP"/>
        </w:rPr>
        <w:t>ipsum</w:t>
      </w:r>
      <w:proofErr w:type="spellEnd"/>
    </w:p>
    <w:p w14:paraId="03E165A7" w14:textId="79055A35" w:rsidR="00CB5E16" w:rsidRDefault="00CB5E16">
      <w:pPr>
        <w:rPr>
          <w:lang w:val="es-ES" w:eastAsia="ja-JP"/>
        </w:rPr>
      </w:pPr>
      <w:r>
        <w:rPr>
          <w:lang w:val="es-ES" w:eastAsia="ja-JP"/>
        </w:rPr>
        <w:br w:type="page"/>
      </w:r>
    </w:p>
    <w:p w14:paraId="5A8F675A" w14:textId="2472AFF4" w:rsidR="00CB5E16" w:rsidRDefault="00CB5E16" w:rsidP="00CB5E16">
      <w:pPr>
        <w:pStyle w:val="Ttulo1"/>
        <w:numPr>
          <w:ilvl w:val="0"/>
          <w:numId w:val="4"/>
        </w:numPr>
        <w:rPr>
          <w:lang w:val="es-ES" w:eastAsia="ja-JP"/>
        </w:rPr>
      </w:pPr>
      <w:r w:rsidRPr="00CB5E16">
        <w:rPr>
          <w:lang w:val="es-ES" w:eastAsia="ja-JP"/>
        </w:rPr>
        <w:lastRenderedPageBreak/>
        <w:t>Planificación financiera</w:t>
      </w:r>
      <w:r w:rsidR="0029738F">
        <w:rPr>
          <w:lang w:val="es-ES" w:eastAsia="ja-JP"/>
        </w:rPr>
        <w:fldChar w:fldCharType="begin"/>
      </w:r>
      <w:r w:rsidR="0029738F">
        <w:instrText xml:space="preserve"> XE "</w:instrText>
      </w:r>
      <w:r w:rsidR="0029738F" w:rsidRPr="00B60535">
        <w:rPr>
          <w:lang w:val="es-ES" w:eastAsia="ja-JP"/>
        </w:rPr>
        <w:instrText>Planificación financiera</w:instrText>
      </w:r>
      <w:r w:rsidR="0029738F">
        <w:instrText xml:space="preserve">" </w:instrText>
      </w:r>
      <w:r w:rsidR="0029738F">
        <w:rPr>
          <w:lang w:val="es-ES" w:eastAsia="ja-JP"/>
        </w:rPr>
        <w:fldChar w:fldCharType="end"/>
      </w:r>
      <w:r w:rsidRPr="00CB5E16">
        <w:rPr>
          <w:lang w:val="es-ES" w:eastAsia="ja-JP"/>
        </w:rPr>
        <w:t xml:space="preserve"> </w:t>
      </w:r>
    </w:p>
    <w:p w14:paraId="111D6D80" w14:textId="73187C90" w:rsidR="00CB5E16" w:rsidRDefault="00CB5E16" w:rsidP="00CB5E16">
      <w:pPr>
        <w:rPr>
          <w:lang w:val="es-ES" w:eastAsia="ja-JP"/>
        </w:rPr>
      </w:pPr>
      <w:proofErr w:type="spellStart"/>
      <w:r>
        <w:rPr>
          <w:lang w:val="es-ES" w:eastAsia="ja-JP"/>
        </w:rPr>
        <w:t>Lorem</w:t>
      </w:r>
      <w:proofErr w:type="spellEnd"/>
      <w:r>
        <w:rPr>
          <w:lang w:val="es-ES" w:eastAsia="ja-JP"/>
        </w:rPr>
        <w:t xml:space="preserve"> </w:t>
      </w:r>
      <w:proofErr w:type="spellStart"/>
      <w:r>
        <w:rPr>
          <w:lang w:val="es-ES" w:eastAsia="ja-JP"/>
        </w:rPr>
        <w:t>ipsum</w:t>
      </w:r>
      <w:proofErr w:type="spellEnd"/>
    </w:p>
    <w:p w14:paraId="0F67CE87" w14:textId="1C6AC4BF" w:rsidR="00CB5E16" w:rsidRDefault="00CB5E16">
      <w:pPr>
        <w:rPr>
          <w:lang w:val="es-ES" w:eastAsia="ja-JP"/>
        </w:rPr>
      </w:pPr>
      <w:r>
        <w:rPr>
          <w:lang w:val="es-ES" w:eastAsia="ja-JP"/>
        </w:rPr>
        <w:br w:type="page"/>
      </w:r>
    </w:p>
    <w:p w14:paraId="4A7CC67B" w14:textId="474A420E" w:rsidR="00CB5E16" w:rsidRDefault="00CB5E16" w:rsidP="00CB5E16">
      <w:pPr>
        <w:pStyle w:val="Ttulo1"/>
        <w:numPr>
          <w:ilvl w:val="0"/>
          <w:numId w:val="4"/>
        </w:numPr>
        <w:rPr>
          <w:lang w:val="es-ES" w:eastAsia="ja-JP"/>
        </w:rPr>
      </w:pPr>
      <w:r w:rsidRPr="00CB5E16">
        <w:rPr>
          <w:lang w:val="es-ES" w:eastAsia="ja-JP"/>
        </w:rPr>
        <w:lastRenderedPageBreak/>
        <w:t>Conclusiones</w:t>
      </w:r>
      <w:r w:rsidR="0029738F">
        <w:rPr>
          <w:lang w:val="es-ES" w:eastAsia="ja-JP"/>
        </w:rPr>
        <w:fldChar w:fldCharType="begin"/>
      </w:r>
      <w:r w:rsidR="0029738F">
        <w:instrText xml:space="preserve"> XE "</w:instrText>
      </w:r>
      <w:r w:rsidR="0029738F" w:rsidRPr="00167A80">
        <w:rPr>
          <w:lang w:val="es-ES" w:eastAsia="ja-JP"/>
        </w:rPr>
        <w:instrText>Conclusiones</w:instrText>
      </w:r>
      <w:r w:rsidR="0029738F">
        <w:instrText xml:space="preserve">" </w:instrText>
      </w:r>
      <w:r w:rsidR="0029738F">
        <w:rPr>
          <w:lang w:val="es-ES" w:eastAsia="ja-JP"/>
        </w:rPr>
        <w:fldChar w:fldCharType="end"/>
      </w:r>
      <w:r w:rsidRPr="00CB5E16">
        <w:rPr>
          <w:lang w:val="es-ES" w:eastAsia="ja-JP"/>
        </w:rPr>
        <w:t xml:space="preserve"> </w:t>
      </w:r>
    </w:p>
    <w:p w14:paraId="0D4EEACF" w14:textId="0DA40C14" w:rsidR="00CB5E16" w:rsidRDefault="00CB5E16" w:rsidP="00CB5E16">
      <w:pPr>
        <w:rPr>
          <w:lang w:val="es-ES" w:eastAsia="ja-JP"/>
        </w:rPr>
      </w:pPr>
      <w:proofErr w:type="spellStart"/>
      <w:r>
        <w:rPr>
          <w:lang w:val="es-ES" w:eastAsia="ja-JP"/>
        </w:rPr>
        <w:t>Lorem</w:t>
      </w:r>
      <w:proofErr w:type="spellEnd"/>
      <w:r>
        <w:rPr>
          <w:lang w:val="es-ES" w:eastAsia="ja-JP"/>
        </w:rPr>
        <w:t xml:space="preserve"> </w:t>
      </w:r>
      <w:proofErr w:type="spellStart"/>
      <w:r>
        <w:rPr>
          <w:lang w:val="es-ES" w:eastAsia="ja-JP"/>
        </w:rPr>
        <w:t>ipsum</w:t>
      </w:r>
      <w:proofErr w:type="spellEnd"/>
    </w:p>
    <w:p w14:paraId="09DE6D1D" w14:textId="350CB08D" w:rsidR="00CB5E16" w:rsidRDefault="00CB5E16">
      <w:pPr>
        <w:rPr>
          <w:lang w:val="es-ES" w:eastAsia="ja-JP"/>
        </w:rPr>
      </w:pPr>
      <w:r>
        <w:rPr>
          <w:lang w:val="es-ES" w:eastAsia="ja-JP"/>
        </w:rPr>
        <w:br w:type="page"/>
      </w:r>
    </w:p>
    <w:p w14:paraId="2FD72DE8" w14:textId="288B99F4" w:rsidR="00CB5E16" w:rsidRDefault="00CB5E16" w:rsidP="00CB5E16">
      <w:pPr>
        <w:pStyle w:val="Ttulo1"/>
        <w:numPr>
          <w:ilvl w:val="0"/>
          <w:numId w:val="4"/>
        </w:numPr>
        <w:rPr>
          <w:lang w:val="es-ES" w:eastAsia="ja-JP"/>
        </w:rPr>
      </w:pPr>
      <w:r w:rsidRPr="00CB5E16">
        <w:rPr>
          <w:lang w:val="es-ES" w:eastAsia="ja-JP"/>
        </w:rPr>
        <w:lastRenderedPageBreak/>
        <w:t>Trabajo futuro</w:t>
      </w:r>
      <w:r w:rsidR="0029738F">
        <w:rPr>
          <w:lang w:val="es-ES" w:eastAsia="ja-JP"/>
        </w:rPr>
        <w:fldChar w:fldCharType="begin"/>
      </w:r>
      <w:r w:rsidR="0029738F">
        <w:instrText xml:space="preserve"> XE "</w:instrText>
      </w:r>
      <w:r w:rsidR="0029738F" w:rsidRPr="001343FA">
        <w:rPr>
          <w:lang w:val="es-ES" w:eastAsia="ja-JP"/>
        </w:rPr>
        <w:instrText>Trabajo futuro</w:instrText>
      </w:r>
      <w:r w:rsidR="0029738F">
        <w:instrText xml:space="preserve">" </w:instrText>
      </w:r>
      <w:r w:rsidR="0029738F">
        <w:rPr>
          <w:lang w:val="es-ES" w:eastAsia="ja-JP"/>
        </w:rPr>
        <w:fldChar w:fldCharType="end"/>
      </w:r>
      <w:r w:rsidRPr="00CB5E16">
        <w:rPr>
          <w:lang w:val="es-ES" w:eastAsia="ja-JP"/>
        </w:rPr>
        <w:t xml:space="preserve"> </w:t>
      </w:r>
    </w:p>
    <w:p w14:paraId="61B80BE2" w14:textId="2C2B663F" w:rsidR="00CB5E16" w:rsidRDefault="00CB5E16" w:rsidP="00CB5E16">
      <w:pPr>
        <w:rPr>
          <w:lang w:val="es-ES" w:eastAsia="ja-JP"/>
        </w:rPr>
      </w:pPr>
      <w:proofErr w:type="spellStart"/>
      <w:r>
        <w:rPr>
          <w:lang w:val="es-ES" w:eastAsia="ja-JP"/>
        </w:rPr>
        <w:t>Lorem</w:t>
      </w:r>
      <w:proofErr w:type="spellEnd"/>
      <w:r>
        <w:rPr>
          <w:lang w:val="es-ES" w:eastAsia="ja-JP"/>
        </w:rPr>
        <w:t xml:space="preserve"> </w:t>
      </w:r>
      <w:proofErr w:type="spellStart"/>
      <w:r>
        <w:rPr>
          <w:lang w:val="es-ES" w:eastAsia="ja-JP"/>
        </w:rPr>
        <w:t>ipsum</w:t>
      </w:r>
      <w:proofErr w:type="spellEnd"/>
    </w:p>
    <w:p w14:paraId="10C769F7" w14:textId="4D38E293" w:rsidR="00CB5E16" w:rsidRDefault="00CB5E16">
      <w:pPr>
        <w:rPr>
          <w:lang w:val="es-ES" w:eastAsia="ja-JP"/>
        </w:rPr>
      </w:pPr>
      <w:r>
        <w:rPr>
          <w:lang w:val="es-ES" w:eastAsia="ja-JP"/>
        </w:rPr>
        <w:br w:type="page"/>
      </w:r>
    </w:p>
    <w:p w14:paraId="6D08F339" w14:textId="116DE465" w:rsidR="00CB5E16" w:rsidRDefault="00CB5E16" w:rsidP="00CB5E16">
      <w:pPr>
        <w:pStyle w:val="Ttulo1"/>
        <w:numPr>
          <w:ilvl w:val="0"/>
          <w:numId w:val="4"/>
        </w:numPr>
        <w:rPr>
          <w:lang w:val="es-ES" w:eastAsia="ja-JP"/>
        </w:rPr>
      </w:pPr>
      <w:r w:rsidRPr="00CB5E16">
        <w:rPr>
          <w:lang w:val="es-ES" w:eastAsia="ja-JP"/>
        </w:rPr>
        <w:lastRenderedPageBreak/>
        <w:t>Bibliografía</w:t>
      </w:r>
      <w:r w:rsidR="0029738F">
        <w:rPr>
          <w:lang w:val="es-ES" w:eastAsia="ja-JP"/>
        </w:rPr>
        <w:fldChar w:fldCharType="begin"/>
      </w:r>
      <w:r w:rsidR="0029738F">
        <w:instrText xml:space="preserve"> XE "</w:instrText>
      </w:r>
      <w:r w:rsidR="0029738F" w:rsidRPr="00F92E68">
        <w:rPr>
          <w:lang w:val="es-ES" w:eastAsia="ja-JP"/>
        </w:rPr>
        <w:instrText>Bibliografía</w:instrText>
      </w:r>
      <w:r w:rsidR="0029738F">
        <w:instrText xml:space="preserve">" </w:instrText>
      </w:r>
      <w:r w:rsidR="0029738F">
        <w:rPr>
          <w:lang w:val="es-ES" w:eastAsia="ja-JP"/>
        </w:rPr>
        <w:fldChar w:fldCharType="end"/>
      </w:r>
      <w:r w:rsidRPr="00CB5E16">
        <w:rPr>
          <w:lang w:val="es-ES" w:eastAsia="ja-JP"/>
        </w:rPr>
        <w:t xml:space="preserve"> </w:t>
      </w:r>
    </w:p>
    <w:p w14:paraId="198DE4B9" w14:textId="77777777" w:rsidR="005953CB" w:rsidRDefault="005953CB">
      <w:pPr>
        <w:rPr>
          <w:lang w:val="es-ES" w:eastAsia="ja-JP"/>
        </w:rPr>
      </w:pPr>
    </w:p>
    <w:p w14:paraId="42BF7A4B" w14:textId="13D8DF77" w:rsidR="00CB5E16" w:rsidRDefault="005953CB">
      <w:pPr>
        <w:rPr>
          <w:lang w:val="es-ES" w:eastAsia="ja-JP"/>
        </w:rPr>
      </w:pPr>
      <w:r>
        <w:rPr>
          <w:lang w:val="es-ES" w:eastAsia="ja-JP"/>
        </w:rPr>
        <w:t>Curso Maestro de Python en Udemy - Héctor Costa Guzmán</w:t>
      </w:r>
    </w:p>
    <w:p w14:paraId="7820E102" w14:textId="235D7D17" w:rsidR="005953CB" w:rsidRPr="005953CB" w:rsidRDefault="005953CB">
      <w:pPr>
        <w:rPr>
          <w:lang w:eastAsia="ja-JP"/>
        </w:rPr>
      </w:pPr>
      <w:r w:rsidRPr="005953CB">
        <w:rPr>
          <w:lang w:eastAsia="ja-JP"/>
        </w:rPr>
        <w:t xml:space="preserve">Speech to Text </w:t>
      </w:r>
      <w:r>
        <w:rPr>
          <w:lang w:eastAsia="ja-JP"/>
        </w:rPr>
        <w:t>-</w:t>
      </w:r>
      <w:r w:rsidRPr="005953CB">
        <w:rPr>
          <w:lang w:eastAsia="ja-JP"/>
        </w:rPr>
        <w:t xml:space="preserve"> </w:t>
      </w:r>
      <w:proofErr w:type="spellStart"/>
      <w:r w:rsidR="00D60565">
        <w:rPr>
          <w:lang w:eastAsia="ja-JP"/>
        </w:rPr>
        <w:t>OpenAI</w:t>
      </w:r>
      <w:proofErr w:type="spellEnd"/>
    </w:p>
    <w:p w14:paraId="36C14237" w14:textId="79B030AC" w:rsidR="005953CB" w:rsidRPr="005953CB" w:rsidRDefault="005953CB">
      <w:pPr>
        <w:rPr>
          <w:lang w:eastAsia="ja-JP"/>
        </w:rPr>
      </w:pPr>
      <w:r w:rsidRPr="005953CB">
        <w:rPr>
          <w:lang w:eastAsia="ja-JP"/>
        </w:rPr>
        <w:t xml:space="preserve">Text to Speech </w:t>
      </w:r>
      <w:r>
        <w:rPr>
          <w:lang w:eastAsia="ja-JP"/>
        </w:rPr>
        <w:t>-</w:t>
      </w:r>
      <w:r w:rsidRPr="005953CB">
        <w:rPr>
          <w:lang w:eastAsia="ja-JP"/>
        </w:rPr>
        <w:t xml:space="preserve"> </w:t>
      </w:r>
      <w:proofErr w:type="spellStart"/>
      <w:r w:rsidR="00D60565">
        <w:rPr>
          <w:lang w:eastAsia="ja-JP"/>
        </w:rPr>
        <w:t>OpenAI</w:t>
      </w:r>
      <w:proofErr w:type="spellEnd"/>
    </w:p>
    <w:p w14:paraId="1F3C6C02" w14:textId="48126EAE" w:rsidR="005953CB" w:rsidRDefault="005953CB">
      <w:pPr>
        <w:rPr>
          <w:lang w:eastAsia="ja-JP"/>
        </w:rPr>
      </w:pPr>
      <w:proofErr w:type="spellStart"/>
      <w:r>
        <w:rPr>
          <w:lang w:eastAsia="ja-JP"/>
        </w:rPr>
        <w:t>Voicevox</w:t>
      </w:r>
      <w:proofErr w:type="spellEnd"/>
      <w:r>
        <w:rPr>
          <w:lang w:eastAsia="ja-JP"/>
        </w:rPr>
        <w:t xml:space="preserve"> - </w:t>
      </w:r>
      <w:proofErr w:type="spellStart"/>
      <w:r>
        <w:rPr>
          <w:lang w:eastAsia="ja-JP"/>
        </w:rPr>
        <w:t>Hiroshiba</w:t>
      </w:r>
      <w:proofErr w:type="spellEnd"/>
      <w:r>
        <w:rPr>
          <w:lang w:eastAsia="ja-JP"/>
        </w:rPr>
        <w:t xml:space="preserve"> Kazuyuki</w:t>
      </w:r>
    </w:p>
    <w:p w14:paraId="1128671E" w14:textId="6DC8C66E" w:rsidR="005953CB" w:rsidRDefault="005953CB">
      <w:pPr>
        <w:rPr>
          <w:lang w:eastAsia="ja-JP"/>
        </w:rPr>
      </w:pPr>
      <w:r>
        <w:rPr>
          <w:lang w:eastAsia="ja-JP"/>
        </w:rPr>
        <w:t>Docker - Docker</w:t>
      </w:r>
    </w:p>
    <w:p w14:paraId="19DC8CA2" w14:textId="181C0B5E" w:rsidR="005953CB" w:rsidRDefault="005953CB">
      <w:pPr>
        <w:rPr>
          <w:lang w:eastAsia="ja-JP"/>
        </w:rPr>
      </w:pPr>
      <w:r>
        <w:rPr>
          <w:lang w:eastAsia="ja-JP"/>
        </w:rPr>
        <w:t xml:space="preserve">Female Japanese Voice - </w:t>
      </w:r>
      <w:proofErr w:type="spellStart"/>
      <w:r>
        <w:rPr>
          <w:lang w:eastAsia="ja-JP"/>
        </w:rPr>
        <w:t>Meimei</w:t>
      </w:r>
      <w:proofErr w:type="spellEnd"/>
      <w:r>
        <w:rPr>
          <w:lang w:eastAsia="ja-JP"/>
        </w:rPr>
        <w:t xml:space="preserve"> </w:t>
      </w:r>
      <w:proofErr w:type="spellStart"/>
      <w:r>
        <w:rPr>
          <w:lang w:eastAsia="ja-JP"/>
        </w:rPr>
        <w:t>Himari</w:t>
      </w:r>
      <w:proofErr w:type="spellEnd"/>
    </w:p>
    <w:p w14:paraId="14EF1DA6" w14:textId="0CD9F564" w:rsidR="005953CB" w:rsidRDefault="005953CB">
      <w:pPr>
        <w:rPr>
          <w:lang w:eastAsia="ja-JP"/>
        </w:rPr>
      </w:pPr>
      <w:r>
        <w:rPr>
          <w:lang w:eastAsia="ja-JP"/>
        </w:rPr>
        <w:t xml:space="preserve">Male Japanese Voice - </w:t>
      </w:r>
      <w:proofErr w:type="spellStart"/>
      <w:r>
        <w:rPr>
          <w:lang w:eastAsia="ja-JP"/>
        </w:rPr>
        <w:t>Ryusei</w:t>
      </w:r>
      <w:proofErr w:type="spellEnd"/>
      <w:r>
        <w:rPr>
          <w:lang w:eastAsia="ja-JP"/>
        </w:rPr>
        <w:t xml:space="preserve"> Aoyama</w:t>
      </w:r>
    </w:p>
    <w:p w14:paraId="5BFA4339" w14:textId="77777777" w:rsidR="005953CB" w:rsidRPr="005953CB" w:rsidRDefault="005953CB">
      <w:pPr>
        <w:rPr>
          <w:lang w:eastAsia="ja-JP"/>
        </w:rPr>
      </w:pPr>
    </w:p>
    <w:p w14:paraId="6ACFFC93" w14:textId="4819884A" w:rsidR="005953CB" w:rsidRPr="005953CB" w:rsidRDefault="005953CB">
      <w:pPr>
        <w:rPr>
          <w:lang w:eastAsia="ja-JP"/>
        </w:rPr>
      </w:pPr>
      <w:r w:rsidRPr="005953CB">
        <w:rPr>
          <w:lang w:eastAsia="ja-JP"/>
        </w:rPr>
        <w:br w:type="page"/>
      </w:r>
    </w:p>
    <w:p w14:paraId="0B67B8A9" w14:textId="44CDD75A" w:rsidR="00CB5E16" w:rsidRDefault="00CB5E16" w:rsidP="00CB5E16">
      <w:pPr>
        <w:pStyle w:val="Ttulo1"/>
        <w:numPr>
          <w:ilvl w:val="0"/>
          <w:numId w:val="4"/>
        </w:numPr>
        <w:rPr>
          <w:lang w:val="es-ES" w:eastAsia="ja-JP"/>
        </w:rPr>
      </w:pPr>
      <w:bookmarkStart w:id="0" w:name="_Ref137208683"/>
      <w:r w:rsidRPr="00CB5E16">
        <w:rPr>
          <w:lang w:val="es-ES" w:eastAsia="ja-JP"/>
        </w:rPr>
        <w:lastRenderedPageBreak/>
        <w:t>Anexos</w:t>
      </w:r>
      <w:bookmarkEnd w:id="0"/>
      <w:r w:rsidR="0029738F">
        <w:rPr>
          <w:lang w:val="es-ES" w:eastAsia="ja-JP"/>
        </w:rPr>
        <w:fldChar w:fldCharType="begin"/>
      </w:r>
      <w:r w:rsidR="0029738F">
        <w:instrText xml:space="preserve"> XE "</w:instrText>
      </w:r>
      <w:r w:rsidR="0029738F" w:rsidRPr="00A11B70">
        <w:rPr>
          <w:lang w:val="es-ES" w:eastAsia="ja-JP"/>
        </w:rPr>
        <w:instrText>Anexos</w:instrText>
      </w:r>
      <w:r w:rsidR="0029738F">
        <w:instrText xml:space="preserve">" </w:instrText>
      </w:r>
      <w:r w:rsidR="0029738F">
        <w:rPr>
          <w:lang w:val="es-ES" w:eastAsia="ja-JP"/>
        </w:rPr>
        <w:fldChar w:fldCharType="end"/>
      </w:r>
    </w:p>
    <w:p w14:paraId="35B0268B" w14:textId="2C8E9DC9" w:rsidR="00862B60" w:rsidRDefault="00862B60" w:rsidP="00393B73">
      <w:pPr>
        <w:spacing w:line="240" w:lineRule="auto"/>
        <w:rPr>
          <w:lang w:val="es-ES" w:eastAsia="ja-JP"/>
        </w:rPr>
      </w:pPr>
    </w:p>
    <w:p w14:paraId="72C1B1E6" w14:textId="1BD2B54D" w:rsidR="00393B73" w:rsidRDefault="00CC1217" w:rsidP="00F27FD9">
      <w:pPr>
        <w:pStyle w:val="Prrafodelista"/>
        <w:numPr>
          <w:ilvl w:val="0"/>
          <w:numId w:val="19"/>
        </w:numPr>
        <w:rPr>
          <w:lang w:val="es-ES"/>
        </w:rPr>
      </w:pPr>
      <w:r w:rsidRPr="00CC1217">
        <w:rPr>
          <w:lang w:val="es-ES"/>
        </w:rPr>
        <w:t xml:space="preserve"> </w:t>
      </w:r>
      <w:r>
        <w:rPr>
          <w:lang w:val="es-ES" w:eastAsia="ja-JP"/>
        </w:rPr>
        <w:t xml:space="preserve">Docker: véase la instalación de Docker y su configuración. </w:t>
      </w:r>
      <w:hyperlink r:id="rId11" w:history="1">
        <w:r w:rsidRPr="00CC1217">
          <w:rPr>
            <w:rStyle w:val="Hipervnculo"/>
            <w:lang w:val="es-ES" w:eastAsia="ja-JP"/>
          </w:rPr>
          <w:t>[Enlace]</w:t>
        </w:r>
      </w:hyperlink>
    </w:p>
    <w:p w14:paraId="022A6F80" w14:textId="310439C6" w:rsidR="00CC1217" w:rsidRPr="00CC1217" w:rsidRDefault="00CC1217" w:rsidP="00F27FD9">
      <w:pPr>
        <w:pStyle w:val="Prrafodelista"/>
        <w:numPr>
          <w:ilvl w:val="0"/>
          <w:numId w:val="19"/>
        </w:numPr>
        <w:rPr>
          <w:lang w:val="es-ES"/>
        </w:rPr>
      </w:pPr>
      <w:r>
        <w:rPr>
          <w:lang w:val="es-ES"/>
        </w:rPr>
        <w:t xml:space="preserve"> </w:t>
      </w:r>
    </w:p>
    <w:sectPr w:rsidR="00CC1217" w:rsidRPr="00CC1217" w:rsidSect="001D0F08">
      <w:type w:val="continuous"/>
      <w:pgSz w:w="12240" w:h="15840" w:code="1"/>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300D6" w14:textId="77777777" w:rsidR="00D56E8E" w:rsidRDefault="00D56E8E" w:rsidP="00850CDD">
      <w:pPr>
        <w:spacing w:after="0" w:line="240" w:lineRule="auto"/>
      </w:pPr>
      <w:r>
        <w:separator/>
      </w:r>
    </w:p>
  </w:endnote>
  <w:endnote w:type="continuationSeparator" w:id="0">
    <w:p w14:paraId="3056730B" w14:textId="77777777" w:rsidR="00D56E8E" w:rsidRDefault="00D56E8E" w:rsidP="00850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oppins">
    <w:charset w:val="00"/>
    <w:family w:val="auto"/>
    <w:pitch w:val="variable"/>
    <w:sig w:usb0="00008007" w:usb1="00000000"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958966"/>
      <w:docPartObj>
        <w:docPartGallery w:val="Page Numbers (Bottom of Page)"/>
        <w:docPartUnique/>
      </w:docPartObj>
    </w:sdtPr>
    <w:sdtContent>
      <w:p w14:paraId="3A1EF355" w14:textId="4F2CB9EA" w:rsidR="009A1384" w:rsidRDefault="009A1384">
        <w:pPr>
          <w:pStyle w:val="Piedepgina"/>
        </w:pPr>
        <w:r>
          <w:rPr>
            <w:rFonts w:asciiTheme="majorHAnsi" w:eastAsiaTheme="majorEastAsia" w:hAnsiTheme="majorHAnsi" w:cstheme="majorBidi"/>
            <w:noProof/>
            <w:szCs w:val="28"/>
          </w:rPr>
          <mc:AlternateContent>
            <mc:Choice Requires="wps">
              <w:drawing>
                <wp:anchor distT="0" distB="0" distL="114300" distR="114300" simplePos="0" relativeHeight="251659264" behindDoc="0" locked="0" layoutInCell="1" allowOverlap="1" wp14:anchorId="0A0DF52A" wp14:editId="5883D5A1">
                  <wp:simplePos x="0" y="0"/>
                  <wp:positionH relativeFrom="margin">
                    <wp:posOffset>2167890</wp:posOffset>
                  </wp:positionH>
                  <wp:positionV relativeFrom="bottomMargin">
                    <wp:posOffset>375285</wp:posOffset>
                  </wp:positionV>
                  <wp:extent cx="1282700" cy="400050"/>
                  <wp:effectExtent l="19050" t="19050" r="31750" b="19050"/>
                  <wp:wrapNone/>
                  <wp:docPr id="493300553"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400050"/>
                          </a:xfrm>
                          <a:prstGeom prst="ellipseRibbon">
                            <a:avLst>
                              <a:gd name="adj1" fmla="val 25000"/>
                              <a:gd name="adj2" fmla="val 50000"/>
                              <a:gd name="adj3" fmla="val 12500"/>
                            </a:avLst>
                          </a:prstGeom>
                          <a:noFill/>
                          <a:ln w="9525">
                            <a:solidFill>
                              <a:schemeClr val="accent6">
                                <a:lumMod val="60000"/>
                                <a:lumOff val="40000"/>
                              </a:schemeClr>
                            </a:solidFill>
                            <a:round/>
                            <a:headEnd/>
                            <a:tailEnd/>
                          </a:ln>
                          <a:extLst>
                            <a:ext uri="{909E8E84-426E-40DD-AFC4-6F175D3DCCD1}">
                              <a14:hiddenFill xmlns:a14="http://schemas.microsoft.com/office/drawing/2010/main">
                                <a:solidFill>
                                  <a:srgbClr val="17365D"/>
                                </a:solidFill>
                              </a14:hiddenFill>
                            </a:ext>
                          </a:extLst>
                        </wps:spPr>
                        <wps:txb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DF52A"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2" type="#_x0000_t107" style="position:absolute;margin-left:170.7pt;margin-top:29.55pt;width:101pt;height:3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" filled="f" fillcolor="#17365d" strokecolor="#fabf8f [1945]">
                  <v:textbox>
                    <w:txbxContent>
                      <w:p w14:paraId="5482F9D0" w14:textId="77777777" w:rsidR="009A1384" w:rsidRPr="009A1384" w:rsidRDefault="009A1384">
                        <w:pPr>
                          <w:jc w:val="center"/>
                          <w:rPr>
                            <w:color w:val="E36C0A" w:themeColor="accent6" w:themeShade="BF"/>
                          </w:rPr>
                        </w:pPr>
                        <w:r w:rsidRPr="009A1384">
                          <w:rPr>
                            <w:color w:val="E36C0A" w:themeColor="accent6" w:themeShade="BF"/>
                          </w:rPr>
                          <w:fldChar w:fldCharType="begin"/>
                        </w:r>
                        <w:r w:rsidRPr="009A1384">
                          <w:rPr>
                            <w:color w:val="E36C0A" w:themeColor="accent6" w:themeShade="BF"/>
                          </w:rPr>
                          <w:instrText>PAGE    \* MERGEFORMAT</w:instrText>
                        </w:r>
                        <w:r w:rsidRPr="009A1384">
                          <w:rPr>
                            <w:color w:val="E36C0A" w:themeColor="accent6" w:themeShade="BF"/>
                          </w:rPr>
                          <w:fldChar w:fldCharType="separate"/>
                        </w:r>
                        <w:r w:rsidRPr="009A1384">
                          <w:rPr>
                            <w:color w:val="E36C0A" w:themeColor="accent6" w:themeShade="BF"/>
                            <w:lang w:val="es-ES"/>
                          </w:rPr>
                          <w:t>2</w:t>
                        </w:r>
                        <w:r w:rsidRPr="009A1384">
                          <w:rPr>
                            <w:color w:val="E36C0A" w:themeColor="accent6" w:themeShade="B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5F5EA" w14:textId="77777777" w:rsidR="00D56E8E" w:rsidRDefault="00D56E8E" w:rsidP="00850CDD">
      <w:pPr>
        <w:spacing w:after="0" w:line="240" w:lineRule="auto"/>
      </w:pPr>
      <w:r>
        <w:separator/>
      </w:r>
    </w:p>
  </w:footnote>
  <w:footnote w:type="continuationSeparator" w:id="0">
    <w:p w14:paraId="02E648A6" w14:textId="77777777" w:rsidR="00D56E8E" w:rsidRDefault="00D56E8E" w:rsidP="00850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420"/>
    <w:multiLevelType w:val="hybridMultilevel"/>
    <w:tmpl w:val="A72001C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99A0479"/>
    <w:multiLevelType w:val="hybridMultilevel"/>
    <w:tmpl w:val="C4D60344"/>
    <w:lvl w:ilvl="0" w:tplc="4880C7E2">
      <w:start w:val="1"/>
      <w:numFmt w:val="decimalZero"/>
      <w:lvlText w:val="%1."/>
      <w:lvlJc w:val="left"/>
      <w:pPr>
        <w:ind w:left="720" w:hanging="360"/>
      </w:pPr>
      <w:rPr>
        <w:rFonts w:hint="eastAsia"/>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6240B0"/>
    <w:multiLevelType w:val="hybridMultilevel"/>
    <w:tmpl w:val="965268CA"/>
    <w:lvl w:ilvl="0" w:tplc="29D2B1C6">
      <w:numFmt w:val="bullet"/>
      <w:lvlText w:val=""/>
      <w:lvlJc w:val="left"/>
      <w:pPr>
        <w:ind w:left="720" w:hanging="360"/>
      </w:pPr>
      <w:rPr>
        <w:rFonts w:ascii="Symbol" w:eastAsia="Times New Roman" w:hAnsi="Symbol"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C07BA"/>
    <w:multiLevelType w:val="multilevel"/>
    <w:tmpl w:val="0C0A001D"/>
    <w:styleLink w:val="Referencias"/>
    <w:lvl w:ilvl="0">
      <w:start w:val="1"/>
      <w:numFmt w:val="decimalZero"/>
      <w:lvlText w:val="%1"/>
      <w:lvlJc w:val="left"/>
      <w:pPr>
        <w:ind w:left="360" w:hanging="360"/>
      </w:pPr>
      <w:rPr>
        <w:rFonts w:ascii="Times New Roman" w:hAnsi="Times New Roman" w:hint="default"/>
        <w:color w:val="548DD4" w:themeColor="text2" w:themeTint="99"/>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71783"/>
    <w:multiLevelType w:val="hybridMultilevel"/>
    <w:tmpl w:val="4234586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282157B"/>
    <w:multiLevelType w:val="hybridMultilevel"/>
    <w:tmpl w:val="ACC0C6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6D4F77"/>
    <w:multiLevelType w:val="hybridMultilevel"/>
    <w:tmpl w:val="A3E065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2F546045"/>
    <w:multiLevelType w:val="multilevel"/>
    <w:tmpl w:val="0C0A001D"/>
    <w:numStyleLink w:val="Referencias"/>
  </w:abstractNum>
  <w:abstractNum w:abstractNumId="9" w15:restartNumberingAfterBreak="0">
    <w:nsid w:val="30777FC4"/>
    <w:multiLevelType w:val="multilevel"/>
    <w:tmpl w:val="0C0A001D"/>
    <w:numStyleLink w:val="Referencias"/>
  </w:abstractNum>
  <w:abstractNum w:abstractNumId="10" w15:restartNumberingAfterBreak="0">
    <w:nsid w:val="31F373AE"/>
    <w:multiLevelType w:val="hybridMultilevel"/>
    <w:tmpl w:val="6A884B02"/>
    <w:lvl w:ilvl="0" w:tplc="0C0A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78079B6"/>
    <w:multiLevelType w:val="hybridMultilevel"/>
    <w:tmpl w:val="412480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1D057DA"/>
    <w:multiLevelType w:val="hybridMultilevel"/>
    <w:tmpl w:val="3270784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8A15936"/>
    <w:multiLevelType w:val="multilevel"/>
    <w:tmpl w:val="0C0A001D"/>
    <w:numStyleLink w:val="Referencias"/>
  </w:abstractNum>
  <w:abstractNum w:abstractNumId="14" w15:restartNumberingAfterBreak="0">
    <w:nsid w:val="59F85180"/>
    <w:multiLevelType w:val="hybridMultilevel"/>
    <w:tmpl w:val="A008C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DB35F24"/>
    <w:multiLevelType w:val="hybridMultilevel"/>
    <w:tmpl w:val="723A7FA8"/>
    <w:lvl w:ilvl="0" w:tplc="E8242ED0">
      <w:start w:val="1"/>
      <w:numFmt w:val="decimalZero"/>
      <w:lvlText w:val="%1."/>
      <w:lvlJc w:val="left"/>
      <w:pPr>
        <w:ind w:left="360" w:hanging="360"/>
      </w:pPr>
      <w:rPr>
        <w:rFonts w:hint="eastAsia"/>
        <w:color w:val="8DB3E2" w:themeColor="text2" w:themeTint="6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3370D76"/>
    <w:multiLevelType w:val="hybridMultilevel"/>
    <w:tmpl w:val="8202122A"/>
    <w:lvl w:ilvl="0" w:tplc="0C0A0001">
      <w:start w:val="1"/>
      <w:numFmt w:val="bullet"/>
      <w:lvlText w:val=""/>
      <w:lvlJc w:val="left"/>
      <w:pPr>
        <w:ind w:left="1080" w:hanging="360"/>
      </w:pPr>
      <w:rPr>
        <w:rFonts w:ascii="Symbol" w:hAnsi="Symbol" w:hint="default"/>
      </w:rPr>
    </w:lvl>
    <w:lvl w:ilvl="1" w:tplc="0C0A0001">
      <w:start w:val="1"/>
      <w:numFmt w:val="bullet"/>
      <w:lvlText w:val=""/>
      <w:lvlJc w:val="left"/>
      <w:pPr>
        <w:ind w:left="1800" w:hanging="360"/>
      </w:pPr>
      <w:rPr>
        <w:rFonts w:ascii="Symbol" w:hAnsi="Symbol"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7777606F"/>
    <w:multiLevelType w:val="hybridMultilevel"/>
    <w:tmpl w:val="11A2D75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7CFE6560"/>
    <w:multiLevelType w:val="hybridMultilevel"/>
    <w:tmpl w:val="D032B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859708539">
    <w:abstractNumId w:val="4"/>
  </w:num>
  <w:num w:numId="2" w16cid:durableId="1299727279">
    <w:abstractNumId w:val="14"/>
  </w:num>
  <w:num w:numId="3" w16cid:durableId="1164929381">
    <w:abstractNumId w:val="2"/>
  </w:num>
  <w:num w:numId="4" w16cid:durableId="1054432115">
    <w:abstractNumId w:val="1"/>
  </w:num>
  <w:num w:numId="5" w16cid:durableId="1445609793">
    <w:abstractNumId w:val="6"/>
  </w:num>
  <w:num w:numId="6" w16cid:durableId="887569054">
    <w:abstractNumId w:val="0"/>
  </w:num>
  <w:num w:numId="7" w16cid:durableId="854348823">
    <w:abstractNumId w:val="11"/>
  </w:num>
  <w:num w:numId="8" w16cid:durableId="1294212437">
    <w:abstractNumId w:val="18"/>
  </w:num>
  <w:num w:numId="9" w16cid:durableId="1733427597">
    <w:abstractNumId w:val="5"/>
  </w:num>
  <w:num w:numId="10" w16cid:durableId="759133110">
    <w:abstractNumId w:val="12"/>
  </w:num>
  <w:num w:numId="11" w16cid:durableId="1246839037">
    <w:abstractNumId w:val="17"/>
  </w:num>
  <w:num w:numId="12" w16cid:durableId="1579901780">
    <w:abstractNumId w:val="16"/>
  </w:num>
  <w:num w:numId="13" w16cid:durableId="913321261">
    <w:abstractNumId w:val="10"/>
  </w:num>
  <w:num w:numId="14" w16cid:durableId="1126124906">
    <w:abstractNumId w:val="7"/>
  </w:num>
  <w:num w:numId="15" w16cid:durableId="232470647">
    <w:abstractNumId w:val="3"/>
  </w:num>
  <w:num w:numId="16" w16cid:durableId="877200712">
    <w:abstractNumId w:val="13"/>
  </w:num>
  <w:num w:numId="17" w16cid:durableId="71662484">
    <w:abstractNumId w:val="9"/>
  </w:num>
  <w:num w:numId="18" w16cid:durableId="510533367">
    <w:abstractNumId w:val="8"/>
  </w:num>
  <w:num w:numId="19" w16cid:durableId="7301566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colormru v:ext="edit" colors="#923743,#273737,#c38e53,#b44033,#acbf40,#e2d5b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B6"/>
    <w:rsid w:val="000132B8"/>
    <w:rsid w:val="000163EC"/>
    <w:rsid w:val="00032262"/>
    <w:rsid w:val="00032A1A"/>
    <w:rsid w:val="000526DD"/>
    <w:rsid w:val="000528DE"/>
    <w:rsid w:val="0005338D"/>
    <w:rsid w:val="000677D4"/>
    <w:rsid w:val="0009134B"/>
    <w:rsid w:val="000A1745"/>
    <w:rsid w:val="000A32AD"/>
    <w:rsid w:val="000C5522"/>
    <w:rsid w:val="000D22E0"/>
    <w:rsid w:val="000E4AB0"/>
    <w:rsid w:val="000F6EC2"/>
    <w:rsid w:val="00102B97"/>
    <w:rsid w:val="001115A1"/>
    <w:rsid w:val="001134EB"/>
    <w:rsid w:val="00113B6E"/>
    <w:rsid w:val="001218A6"/>
    <w:rsid w:val="00123FB1"/>
    <w:rsid w:val="001366FB"/>
    <w:rsid w:val="001451E4"/>
    <w:rsid w:val="00151888"/>
    <w:rsid w:val="00184C5F"/>
    <w:rsid w:val="0019439D"/>
    <w:rsid w:val="001B4B1A"/>
    <w:rsid w:val="001D0F08"/>
    <w:rsid w:val="001F1216"/>
    <w:rsid w:val="002224B5"/>
    <w:rsid w:val="00225630"/>
    <w:rsid w:val="0022687A"/>
    <w:rsid w:val="002909BF"/>
    <w:rsid w:val="00295C1A"/>
    <w:rsid w:val="0029733A"/>
    <w:rsid w:val="0029738F"/>
    <w:rsid w:val="002C468F"/>
    <w:rsid w:val="002D2D82"/>
    <w:rsid w:val="00313B41"/>
    <w:rsid w:val="003235C4"/>
    <w:rsid w:val="00323CB6"/>
    <w:rsid w:val="003378B7"/>
    <w:rsid w:val="00350599"/>
    <w:rsid w:val="00357D3F"/>
    <w:rsid w:val="00393B73"/>
    <w:rsid w:val="003A769B"/>
    <w:rsid w:val="003B1B2F"/>
    <w:rsid w:val="003C5FD9"/>
    <w:rsid w:val="00412FCD"/>
    <w:rsid w:val="00435281"/>
    <w:rsid w:val="00455F50"/>
    <w:rsid w:val="004647C7"/>
    <w:rsid w:val="004D4F62"/>
    <w:rsid w:val="004D632F"/>
    <w:rsid w:val="004E3E5B"/>
    <w:rsid w:val="00537D6D"/>
    <w:rsid w:val="005502EE"/>
    <w:rsid w:val="005509FD"/>
    <w:rsid w:val="00552E0F"/>
    <w:rsid w:val="005556BC"/>
    <w:rsid w:val="005953CB"/>
    <w:rsid w:val="0059679B"/>
    <w:rsid w:val="005E792D"/>
    <w:rsid w:val="005F5DAB"/>
    <w:rsid w:val="0060542F"/>
    <w:rsid w:val="006060BD"/>
    <w:rsid w:val="0061538B"/>
    <w:rsid w:val="00640E65"/>
    <w:rsid w:val="00651A94"/>
    <w:rsid w:val="00691706"/>
    <w:rsid w:val="0069210E"/>
    <w:rsid w:val="006C1BBC"/>
    <w:rsid w:val="006C7A41"/>
    <w:rsid w:val="006D2C4B"/>
    <w:rsid w:val="006D38EA"/>
    <w:rsid w:val="00711E2C"/>
    <w:rsid w:val="00720D32"/>
    <w:rsid w:val="00737C0D"/>
    <w:rsid w:val="00740A6E"/>
    <w:rsid w:val="00747D4D"/>
    <w:rsid w:val="007643AB"/>
    <w:rsid w:val="007648D0"/>
    <w:rsid w:val="007A0A36"/>
    <w:rsid w:val="007A68E2"/>
    <w:rsid w:val="007A75B2"/>
    <w:rsid w:val="007E6D4C"/>
    <w:rsid w:val="008053B1"/>
    <w:rsid w:val="00820F16"/>
    <w:rsid w:val="00825554"/>
    <w:rsid w:val="00825760"/>
    <w:rsid w:val="008270F1"/>
    <w:rsid w:val="00831292"/>
    <w:rsid w:val="008448F1"/>
    <w:rsid w:val="00850CDD"/>
    <w:rsid w:val="00862B60"/>
    <w:rsid w:val="00864D64"/>
    <w:rsid w:val="008B0D8C"/>
    <w:rsid w:val="008D7B82"/>
    <w:rsid w:val="008E616A"/>
    <w:rsid w:val="008F161B"/>
    <w:rsid w:val="009008F0"/>
    <w:rsid w:val="009536AD"/>
    <w:rsid w:val="009A1384"/>
    <w:rsid w:val="009C4D03"/>
    <w:rsid w:val="009C66AC"/>
    <w:rsid w:val="009D3232"/>
    <w:rsid w:val="009E114C"/>
    <w:rsid w:val="009F2986"/>
    <w:rsid w:val="009F46F5"/>
    <w:rsid w:val="00A00990"/>
    <w:rsid w:val="00A15EEE"/>
    <w:rsid w:val="00A37848"/>
    <w:rsid w:val="00A63261"/>
    <w:rsid w:val="00AC7715"/>
    <w:rsid w:val="00AF578C"/>
    <w:rsid w:val="00AF7055"/>
    <w:rsid w:val="00B07106"/>
    <w:rsid w:val="00B11E96"/>
    <w:rsid w:val="00B32657"/>
    <w:rsid w:val="00B55E68"/>
    <w:rsid w:val="00B66D04"/>
    <w:rsid w:val="00B73C4D"/>
    <w:rsid w:val="00B9792F"/>
    <w:rsid w:val="00BC03AD"/>
    <w:rsid w:val="00BC3B7C"/>
    <w:rsid w:val="00BC4802"/>
    <w:rsid w:val="00BE2127"/>
    <w:rsid w:val="00BE762D"/>
    <w:rsid w:val="00C17047"/>
    <w:rsid w:val="00C2773E"/>
    <w:rsid w:val="00C97B06"/>
    <w:rsid w:val="00CB5E16"/>
    <w:rsid w:val="00CC1217"/>
    <w:rsid w:val="00CE124E"/>
    <w:rsid w:val="00D12BE3"/>
    <w:rsid w:val="00D36CAF"/>
    <w:rsid w:val="00D42842"/>
    <w:rsid w:val="00D52214"/>
    <w:rsid w:val="00D52CC0"/>
    <w:rsid w:val="00D56E8E"/>
    <w:rsid w:val="00D60565"/>
    <w:rsid w:val="00D616B2"/>
    <w:rsid w:val="00D81BC8"/>
    <w:rsid w:val="00D85400"/>
    <w:rsid w:val="00D96B5E"/>
    <w:rsid w:val="00DA411C"/>
    <w:rsid w:val="00DB0DB9"/>
    <w:rsid w:val="00DB72CD"/>
    <w:rsid w:val="00DC07A3"/>
    <w:rsid w:val="00DD1486"/>
    <w:rsid w:val="00DF0878"/>
    <w:rsid w:val="00E207B4"/>
    <w:rsid w:val="00E411E3"/>
    <w:rsid w:val="00E47FEA"/>
    <w:rsid w:val="00E51D1C"/>
    <w:rsid w:val="00E54B13"/>
    <w:rsid w:val="00E66841"/>
    <w:rsid w:val="00E7351B"/>
    <w:rsid w:val="00E76388"/>
    <w:rsid w:val="00E77D25"/>
    <w:rsid w:val="00E83ED3"/>
    <w:rsid w:val="00EA67A7"/>
    <w:rsid w:val="00EC16DA"/>
    <w:rsid w:val="00EE04AA"/>
    <w:rsid w:val="00EE203A"/>
    <w:rsid w:val="00F110EE"/>
    <w:rsid w:val="00F27B6A"/>
    <w:rsid w:val="00F27FD9"/>
    <w:rsid w:val="00F75BF6"/>
    <w:rsid w:val="00F93BC5"/>
    <w:rsid w:val="00FB2002"/>
    <w:rsid w:val="00FC2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23743,#273737,#c38e53,#b44033,#acbf40,#e2d5bd"/>
    </o:shapedefaults>
    <o:shapelayout v:ext="edit">
      <o:idmap v:ext="edit" data="2"/>
    </o:shapelayout>
  </w:shapeDefaults>
  <w:decimalSymbol w:val=","/>
  <w:listSeparator w:val=";"/>
  <w14:docId w14:val="47557591"/>
  <w15:docId w15:val="{C1F9BD42-28B0-4E24-8132-2D0FB90E3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2B8"/>
    <w:rPr>
      <w:sz w:val="28"/>
    </w:rPr>
  </w:style>
  <w:style w:type="paragraph" w:styleId="Ttulo1">
    <w:name w:val="heading 1"/>
    <w:basedOn w:val="Normal"/>
    <w:next w:val="Normal"/>
    <w:link w:val="Ttulo1Car"/>
    <w:uiPriority w:val="9"/>
    <w:qFormat/>
    <w:rsid w:val="00CB5E1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ar"/>
    <w:uiPriority w:val="9"/>
    <w:unhideWhenUsed/>
    <w:qFormat/>
    <w:rsid w:val="00CB5E16"/>
    <w:pPr>
      <w:keepNext/>
      <w:keepLines/>
      <w:spacing w:before="80" w:after="0" w:line="240" w:lineRule="auto"/>
      <w:outlineLvl w:val="1"/>
    </w:pPr>
    <w:rPr>
      <w:rFonts w:asciiTheme="majorHAnsi" w:eastAsiaTheme="majorEastAsia" w:hAnsiTheme="majorHAnsi" w:cstheme="majorBidi"/>
      <w:color w:val="E36C0A" w:themeColor="accent6" w:themeShade="BF"/>
      <w:szCs w:val="28"/>
    </w:rPr>
  </w:style>
  <w:style w:type="paragraph" w:styleId="Ttulo3">
    <w:name w:val="heading 3"/>
    <w:basedOn w:val="Normal"/>
    <w:next w:val="Normal"/>
    <w:link w:val="Ttulo3Car"/>
    <w:uiPriority w:val="9"/>
    <w:semiHidden/>
    <w:unhideWhenUsed/>
    <w:qFormat/>
    <w:rsid w:val="00CB5E1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ar"/>
    <w:uiPriority w:val="9"/>
    <w:semiHidden/>
    <w:unhideWhenUsed/>
    <w:qFormat/>
    <w:rsid w:val="00CB5E1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ar"/>
    <w:uiPriority w:val="9"/>
    <w:semiHidden/>
    <w:unhideWhenUsed/>
    <w:qFormat/>
    <w:rsid w:val="00CB5E1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ar"/>
    <w:uiPriority w:val="9"/>
    <w:semiHidden/>
    <w:unhideWhenUsed/>
    <w:qFormat/>
    <w:rsid w:val="00CB5E16"/>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ar"/>
    <w:uiPriority w:val="9"/>
    <w:semiHidden/>
    <w:unhideWhenUsed/>
    <w:qFormat/>
    <w:rsid w:val="00CB5E16"/>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ar"/>
    <w:uiPriority w:val="9"/>
    <w:semiHidden/>
    <w:unhideWhenUsed/>
    <w:qFormat/>
    <w:rsid w:val="00CB5E1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ar"/>
    <w:uiPriority w:val="9"/>
    <w:semiHidden/>
    <w:unhideWhenUsed/>
    <w:qFormat/>
    <w:rsid w:val="00CB5E1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3C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3CB6"/>
    <w:rPr>
      <w:rFonts w:ascii="Tahoma" w:hAnsi="Tahoma" w:cs="Tahoma"/>
      <w:sz w:val="16"/>
      <w:szCs w:val="16"/>
    </w:rPr>
  </w:style>
  <w:style w:type="paragraph" w:styleId="Prrafodelista">
    <w:name w:val="List Paragraph"/>
    <w:basedOn w:val="Normal"/>
    <w:uiPriority w:val="34"/>
    <w:qFormat/>
    <w:rsid w:val="00711E2C"/>
    <w:pPr>
      <w:ind w:left="720"/>
      <w:contextualSpacing/>
    </w:pPr>
  </w:style>
  <w:style w:type="character" w:styleId="Textoennegrita">
    <w:name w:val="Strong"/>
    <w:basedOn w:val="Fuentedeprrafopredeter"/>
    <w:uiPriority w:val="22"/>
    <w:qFormat/>
    <w:rsid w:val="00CB5E16"/>
    <w:rPr>
      <w:b/>
      <w:bCs/>
    </w:rPr>
  </w:style>
  <w:style w:type="paragraph" w:styleId="Encabezado">
    <w:name w:val="header"/>
    <w:basedOn w:val="Normal"/>
    <w:link w:val="EncabezadoCar"/>
    <w:uiPriority w:val="99"/>
    <w:unhideWhenUsed/>
    <w:rsid w:val="00850C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0CDD"/>
    <w:rPr>
      <w:lang w:val="es-419"/>
    </w:rPr>
  </w:style>
  <w:style w:type="paragraph" w:styleId="Piedepgina">
    <w:name w:val="footer"/>
    <w:basedOn w:val="Normal"/>
    <w:link w:val="PiedepginaCar"/>
    <w:uiPriority w:val="99"/>
    <w:unhideWhenUsed/>
    <w:rsid w:val="00850C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0CDD"/>
    <w:rPr>
      <w:lang w:val="es-419"/>
    </w:rPr>
  </w:style>
  <w:style w:type="paragraph" w:styleId="ndice1">
    <w:name w:val="index 1"/>
    <w:basedOn w:val="Normal"/>
    <w:next w:val="Normal"/>
    <w:autoRedefine/>
    <w:uiPriority w:val="99"/>
    <w:unhideWhenUsed/>
    <w:rsid w:val="00CB5E16"/>
    <w:pPr>
      <w:spacing w:after="0"/>
      <w:ind w:left="280" w:hanging="280"/>
    </w:pPr>
    <w:rPr>
      <w:rFonts w:cstheme="minorHAnsi"/>
      <w:sz w:val="20"/>
      <w:szCs w:val="20"/>
    </w:rPr>
  </w:style>
  <w:style w:type="paragraph" w:styleId="ndice2">
    <w:name w:val="index 2"/>
    <w:basedOn w:val="Normal"/>
    <w:next w:val="Normal"/>
    <w:autoRedefine/>
    <w:uiPriority w:val="99"/>
    <w:unhideWhenUsed/>
    <w:rsid w:val="00CB5E16"/>
    <w:pPr>
      <w:spacing w:after="0"/>
      <w:ind w:left="560" w:hanging="280"/>
    </w:pPr>
    <w:rPr>
      <w:rFonts w:cstheme="minorHAnsi"/>
      <w:sz w:val="20"/>
      <w:szCs w:val="20"/>
    </w:rPr>
  </w:style>
  <w:style w:type="paragraph" w:styleId="ndice3">
    <w:name w:val="index 3"/>
    <w:basedOn w:val="Normal"/>
    <w:next w:val="Normal"/>
    <w:autoRedefine/>
    <w:uiPriority w:val="99"/>
    <w:unhideWhenUsed/>
    <w:rsid w:val="00CB5E16"/>
    <w:pPr>
      <w:spacing w:after="0"/>
      <w:ind w:left="840" w:hanging="280"/>
    </w:pPr>
    <w:rPr>
      <w:rFonts w:cstheme="minorHAnsi"/>
      <w:sz w:val="20"/>
      <w:szCs w:val="20"/>
    </w:rPr>
  </w:style>
  <w:style w:type="paragraph" w:styleId="ndice4">
    <w:name w:val="index 4"/>
    <w:basedOn w:val="Normal"/>
    <w:next w:val="Normal"/>
    <w:autoRedefine/>
    <w:uiPriority w:val="99"/>
    <w:unhideWhenUsed/>
    <w:rsid w:val="00CB5E16"/>
    <w:pPr>
      <w:spacing w:after="0"/>
      <w:ind w:left="1120" w:hanging="280"/>
    </w:pPr>
    <w:rPr>
      <w:rFonts w:cstheme="minorHAnsi"/>
      <w:sz w:val="20"/>
      <w:szCs w:val="20"/>
    </w:rPr>
  </w:style>
  <w:style w:type="paragraph" w:styleId="ndice5">
    <w:name w:val="index 5"/>
    <w:basedOn w:val="Normal"/>
    <w:next w:val="Normal"/>
    <w:autoRedefine/>
    <w:uiPriority w:val="99"/>
    <w:unhideWhenUsed/>
    <w:rsid w:val="00CB5E16"/>
    <w:pPr>
      <w:spacing w:after="0"/>
      <w:ind w:left="1400" w:hanging="280"/>
    </w:pPr>
    <w:rPr>
      <w:rFonts w:cstheme="minorHAnsi"/>
      <w:sz w:val="20"/>
      <w:szCs w:val="20"/>
    </w:rPr>
  </w:style>
  <w:style w:type="paragraph" w:styleId="ndice6">
    <w:name w:val="index 6"/>
    <w:basedOn w:val="Normal"/>
    <w:next w:val="Normal"/>
    <w:autoRedefine/>
    <w:uiPriority w:val="99"/>
    <w:unhideWhenUsed/>
    <w:rsid w:val="00CB5E16"/>
    <w:pPr>
      <w:spacing w:after="0"/>
      <w:ind w:left="1680" w:hanging="280"/>
    </w:pPr>
    <w:rPr>
      <w:rFonts w:cstheme="minorHAnsi"/>
      <w:sz w:val="20"/>
      <w:szCs w:val="20"/>
    </w:rPr>
  </w:style>
  <w:style w:type="paragraph" w:styleId="ndice7">
    <w:name w:val="index 7"/>
    <w:basedOn w:val="Normal"/>
    <w:next w:val="Normal"/>
    <w:autoRedefine/>
    <w:uiPriority w:val="99"/>
    <w:unhideWhenUsed/>
    <w:rsid w:val="00CB5E16"/>
    <w:pPr>
      <w:spacing w:after="0"/>
      <w:ind w:left="1960" w:hanging="280"/>
    </w:pPr>
    <w:rPr>
      <w:rFonts w:cstheme="minorHAnsi"/>
      <w:sz w:val="20"/>
      <w:szCs w:val="20"/>
    </w:rPr>
  </w:style>
  <w:style w:type="paragraph" w:styleId="ndice8">
    <w:name w:val="index 8"/>
    <w:basedOn w:val="Normal"/>
    <w:next w:val="Normal"/>
    <w:autoRedefine/>
    <w:uiPriority w:val="99"/>
    <w:unhideWhenUsed/>
    <w:rsid w:val="00CB5E16"/>
    <w:pPr>
      <w:spacing w:after="0"/>
      <w:ind w:left="2240" w:hanging="280"/>
    </w:pPr>
    <w:rPr>
      <w:rFonts w:cstheme="minorHAnsi"/>
      <w:sz w:val="20"/>
      <w:szCs w:val="20"/>
    </w:rPr>
  </w:style>
  <w:style w:type="paragraph" w:styleId="ndice9">
    <w:name w:val="index 9"/>
    <w:basedOn w:val="Normal"/>
    <w:next w:val="Normal"/>
    <w:autoRedefine/>
    <w:uiPriority w:val="99"/>
    <w:unhideWhenUsed/>
    <w:rsid w:val="00CB5E16"/>
    <w:pPr>
      <w:spacing w:after="0"/>
      <w:ind w:left="2520" w:hanging="280"/>
    </w:pPr>
    <w:rPr>
      <w:rFonts w:cstheme="minorHAnsi"/>
      <w:sz w:val="20"/>
      <w:szCs w:val="20"/>
    </w:rPr>
  </w:style>
  <w:style w:type="paragraph" w:styleId="Ttulodendice">
    <w:name w:val="index heading"/>
    <w:basedOn w:val="Normal"/>
    <w:next w:val="ndice1"/>
    <w:uiPriority w:val="99"/>
    <w:unhideWhenUsed/>
    <w:rsid w:val="00CB5E16"/>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CB5E16"/>
    <w:rPr>
      <w:rFonts w:asciiTheme="majorHAnsi" w:eastAsiaTheme="majorEastAsia" w:hAnsiTheme="majorHAnsi" w:cstheme="majorBidi"/>
      <w:color w:val="E36C0A" w:themeColor="accent6" w:themeShade="BF"/>
      <w:sz w:val="40"/>
      <w:szCs w:val="40"/>
    </w:rPr>
  </w:style>
  <w:style w:type="character" w:customStyle="1" w:styleId="Ttulo2Car">
    <w:name w:val="Título 2 Car"/>
    <w:basedOn w:val="Fuentedeprrafopredeter"/>
    <w:link w:val="Ttulo2"/>
    <w:uiPriority w:val="9"/>
    <w:rsid w:val="00CB5E16"/>
    <w:rPr>
      <w:rFonts w:asciiTheme="majorHAnsi" w:eastAsiaTheme="majorEastAsia" w:hAnsiTheme="majorHAnsi" w:cstheme="majorBidi"/>
      <w:color w:val="E36C0A" w:themeColor="accent6" w:themeShade="BF"/>
      <w:sz w:val="28"/>
      <w:szCs w:val="28"/>
    </w:rPr>
  </w:style>
  <w:style w:type="character" w:customStyle="1" w:styleId="Ttulo3Car">
    <w:name w:val="Título 3 Car"/>
    <w:basedOn w:val="Fuentedeprrafopredeter"/>
    <w:link w:val="Ttulo3"/>
    <w:uiPriority w:val="9"/>
    <w:semiHidden/>
    <w:rsid w:val="00CB5E16"/>
    <w:rPr>
      <w:rFonts w:asciiTheme="majorHAnsi" w:eastAsiaTheme="majorEastAsia" w:hAnsiTheme="majorHAnsi" w:cstheme="majorBidi"/>
      <w:color w:val="E36C0A" w:themeColor="accent6" w:themeShade="BF"/>
      <w:sz w:val="24"/>
      <w:szCs w:val="24"/>
    </w:rPr>
  </w:style>
  <w:style w:type="character" w:customStyle="1" w:styleId="Ttulo4Car">
    <w:name w:val="Título 4 Car"/>
    <w:basedOn w:val="Fuentedeprrafopredeter"/>
    <w:link w:val="Ttulo4"/>
    <w:uiPriority w:val="9"/>
    <w:semiHidden/>
    <w:rsid w:val="00CB5E16"/>
    <w:rPr>
      <w:rFonts w:asciiTheme="majorHAnsi" w:eastAsiaTheme="majorEastAsia" w:hAnsiTheme="majorHAnsi" w:cstheme="majorBidi"/>
      <w:color w:val="F79646" w:themeColor="accent6"/>
      <w:sz w:val="22"/>
      <w:szCs w:val="22"/>
    </w:rPr>
  </w:style>
  <w:style w:type="character" w:customStyle="1" w:styleId="Ttulo5Car">
    <w:name w:val="Título 5 Car"/>
    <w:basedOn w:val="Fuentedeprrafopredeter"/>
    <w:link w:val="Ttulo5"/>
    <w:uiPriority w:val="9"/>
    <w:semiHidden/>
    <w:rsid w:val="00CB5E16"/>
    <w:rPr>
      <w:rFonts w:asciiTheme="majorHAnsi" w:eastAsiaTheme="majorEastAsia" w:hAnsiTheme="majorHAnsi" w:cstheme="majorBidi"/>
      <w:i/>
      <w:iCs/>
      <w:color w:val="F79646" w:themeColor="accent6"/>
      <w:sz w:val="22"/>
      <w:szCs w:val="22"/>
    </w:rPr>
  </w:style>
  <w:style w:type="character" w:customStyle="1" w:styleId="Ttulo6Car">
    <w:name w:val="Título 6 Car"/>
    <w:basedOn w:val="Fuentedeprrafopredeter"/>
    <w:link w:val="Ttulo6"/>
    <w:uiPriority w:val="9"/>
    <w:semiHidden/>
    <w:rsid w:val="00CB5E16"/>
    <w:rPr>
      <w:rFonts w:asciiTheme="majorHAnsi" w:eastAsiaTheme="majorEastAsia" w:hAnsiTheme="majorHAnsi" w:cstheme="majorBidi"/>
      <w:color w:val="F79646" w:themeColor="accent6"/>
    </w:rPr>
  </w:style>
  <w:style w:type="character" w:customStyle="1" w:styleId="Ttulo7Car">
    <w:name w:val="Título 7 Car"/>
    <w:basedOn w:val="Fuentedeprrafopredeter"/>
    <w:link w:val="Ttulo7"/>
    <w:uiPriority w:val="9"/>
    <w:semiHidden/>
    <w:rsid w:val="00CB5E16"/>
    <w:rPr>
      <w:rFonts w:asciiTheme="majorHAnsi" w:eastAsiaTheme="majorEastAsia" w:hAnsiTheme="majorHAnsi" w:cstheme="majorBidi"/>
      <w:b/>
      <w:bCs/>
      <w:color w:val="F79646" w:themeColor="accent6"/>
    </w:rPr>
  </w:style>
  <w:style w:type="character" w:customStyle="1" w:styleId="Ttulo8Car">
    <w:name w:val="Título 8 Car"/>
    <w:basedOn w:val="Fuentedeprrafopredeter"/>
    <w:link w:val="Ttulo8"/>
    <w:uiPriority w:val="9"/>
    <w:semiHidden/>
    <w:rsid w:val="00CB5E16"/>
    <w:rPr>
      <w:rFonts w:asciiTheme="majorHAnsi" w:eastAsiaTheme="majorEastAsia" w:hAnsiTheme="majorHAnsi" w:cstheme="majorBidi"/>
      <w:b/>
      <w:bCs/>
      <w:i/>
      <w:iCs/>
      <w:color w:val="F79646" w:themeColor="accent6"/>
      <w:sz w:val="20"/>
      <w:szCs w:val="20"/>
    </w:rPr>
  </w:style>
  <w:style w:type="character" w:customStyle="1" w:styleId="Ttulo9Car">
    <w:name w:val="Título 9 Car"/>
    <w:basedOn w:val="Fuentedeprrafopredeter"/>
    <w:link w:val="Ttulo9"/>
    <w:uiPriority w:val="9"/>
    <w:semiHidden/>
    <w:rsid w:val="00CB5E16"/>
    <w:rPr>
      <w:rFonts w:asciiTheme="majorHAnsi" w:eastAsiaTheme="majorEastAsia" w:hAnsiTheme="majorHAnsi" w:cstheme="majorBidi"/>
      <w:i/>
      <w:iCs/>
      <w:color w:val="F79646" w:themeColor="accent6"/>
      <w:sz w:val="20"/>
      <w:szCs w:val="20"/>
    </w:rPr>
  </w:style>
  <w:style w:type="paragraph" w:styleId="Descripcin">
    <w:name w:val="caption"/>
    <w:basedOn w:val="Normal"/>
    <w:next w:val="Normal"/>
    <w:uiPriority w:val="35"/>
    <w:semiHidden/>
    <w:unhideWhenUsed/>
    <w:qFormat/>
    <w:rsid w:val="00CB5E16"/>
    <w:pPr>
      <w:spacing w:line="240" w:lineRule="auto"/>
    </w:pPr>
    <w:rPr>
      <w:b/>
      <w:bCs/>
      <w:smallCaps/>
      <w:color w:val="595959" w:themeColor="text1" w:themeTint="A6"/>
    </w:rPr>
  </w:style>
  <w:style w:type="paragraph" w:styleId="Ttulo">
    <w:name w:val="Title"/>
    <w:basedOn w:val="Normal"/>
    <w:next w:val="Normal"/>
    <w:link w:val="TtuloCar"/>
    <w:uiPriority w:val="10"/>
    <w:qFormat/>
    <w:rsid w:val="00CB5E1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CB5E1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CB5E1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B5E16"/>
    <w:rPr>
      <w:rFonts w:asciiTheme="majorHAnsi" w:eastAsiaTheme="majorEastAsia" w:hAnsiTheme="majorHAnsi" w:cstheme="majorBidi"/>
      <w:sz w:val="30"/>
      <w:szCs w:val="30"/>
    </w:rPr>
  </w:style>
  <w:style w:type="character" w:styleId="nfasis">
    <w:name w:val="Emphasis"/>
    <w:basedOn w:val="Fuentedeprrafopredeter"/>
    <w:uiPriority w:val="20"/>
    <w:qFormat/>
    <w:rsid w:val="00CB5E16"/>
    <w:rPr>
      <w:i/>
      <w:iCs/>
      <w:color w:val="F79646" w:themeColor="accent6"/>
    </w:rPr>
  </w:style>
  <w:style w:type="paragraph" w:styleId="Sinespaciado">
    <w:name w:val="No Spacing"/>
    <w:uiPriority w:val="1"/>
    <w:qFormat/>
    <w:rsid w:val="00CB5E16"/>
    <w:pPr>
      <w:spacing w:after="0" w:line="240" w:lineRule="auto"/>
    </w:pPr>
  </w:style>
  <w:style w:type="paragraph" w:styleId="Cita">
    <w:name w:val="Quote"/>
    <w:basedOn w:val="Normal"/>
    <w:next w:val="Normal"/>
    <w:link w:val="CitaCar"/>
    <w:uiPriority w:val="29"/>
    <w:qFormat/>
    <w:rsid w:val="00CB5E1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B5E16"/>
    <w:rPr>
      <w:i/>
      <w:iCs/>
      <w:color w:val="262626" w:themeColor="text1" w:themeTint="D9"/>
    </w:rPr>
  </w:style>
  <w:style w:type="paragraph" w:styleId="Citadestacada">
    <w:name w:val="Intense Quote"/>
    <w:basedOn w:val="Normal"/>
    <w:next w:val="Normal"/>
    <w:link w:val="CitadestacadaCar"/>
    <w:uiPriority w:val="30"/>
    <w:qFormat/>
    <w:rsid w:val="00CB5E1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destacadaCar">
    <w:name w:val="Cita destacada Car"/>
    <w:basedOn w:val="Fuentedeprrafopredeter"/>
    <w:link w:val="Citadestacada"/>
    <w:uiPriority w:val="30"/>
    <w:rsid w:val="00CB5E16"/>
    <w:rPr>
      <w:rFonts w:asciiTheme="majorHAnsi" w:eastAsiaTheme="majorEastAsia" w:hAnsiTheme="majorHAnsi" w:cstheme="majorBidi"/>
      <w:i/>
      <w:iCs/>
      <w:color w:val="F79646" w:themeColor="accent6"/>
      <w:sz w:val="32"/>
      <w:szCs w:val="32"/>
    </w:rPr>
  </w:style>
  <w:style w:type="character" w:styleId="nfasissutil">
    <w:name w:val="Subtle Emphasis"/>
    <w:basedOn w:val="Fuentedeprrafopredeter"/>
    <w:uiPriority w:val="19"/>
    <w:qFormat/>
    <w:rsid w:val="00CB5E16"/>
    <w:rPr>
      <w:i/>
      <w:iCs/>
    </w:rPr>
  </w:style>
  <w:style w:type="character" w:styleId="nfasisintenso">
    <w:name w:val="Intense Emphasis"/>
    <w:basedOn w:val="Fuentedeprrafopredeter"/>
    <w:uiPriority w:val="21"/>
    <w:qFormat/>
    <w:rsid w:val="00CB5E16"/>
    <w:rPr>
      <w:b/>
      <w:bCs/>
      <w:i/>
      <w:iCs/>
    </w:rPr>
  </w:style>
  <w:style w:type="character" w:styleId="Referenciasutil">
    <w:name w:val="Subtle Reference"/>
    <w:basedOn w:val="Fuentedeprrafopredeter"/>
    <w:uiPriority w:val="31"/>
    <w:qFormat/>
    <w:rsid w:val="00CB5E16"/>
    <w:rPr>
      <w:smallCaps/>
      <w:color w:val="595959" w:themeColor="text1" w:themeTint="A6"/>
    </w:rPr>
  </w:style>
  <w:style w:type="character" w:styleId="Referenciaintensa">
    <w:name w:val="Intense Reference"/>
    <w:basedOn w:val="Fuentedeprrafopredeter"/>
    <w:uiPriority w:val="32"/>
    <w:qFormat/>
    <w:rsid w:val="00CB5E16"/>
    <w:rPr>
      <w:b/>
      <w:bCs/>
      <w:smallCaps/>
      <w:color w:val="F79646" w:themeColor="accent6"/>
    </w:rPr>
  </w:style>
  <w:style w:type="character" w:styleId="Ttulodellibro">
    <w:name w:val="Book Title"/>
    <w:basedOn w:val="Fuentedeprrafopredeter"/>
    <w:uiPriority w:val="33"/>
    <w:qFormat/>
    <w:rsid w:val="00CB5E16"/>
    <w:rPr>
      <w:b/>
      <w:bCs/>
      <w:caps w:val="0"/>
      <w:smallCaps/>
      <w:spacing w:val="7"/>
      <w:sz w:val="21"/>
      <w:szCs w:val="21"/>
    </w:rPr>
  </w:style>
  <w:style w:type="paragraph" w:styleId="TtuloTDC">
    <w:name w:val="TOC Heading"/>
    <w:basedOn w:val="Ttulo1"/>
    <w:next w:val="Normal"/>
    <w:uiPriority w:val="39"/>
    <w:semiHidden/>
    <w:unhideWhenUsed/>
    <w:qFormat/>
    <w:rsid w:val="00CB5E16"/>
    <w:pPr>
      <w:outlineLvl w:val="9"/>
    </w:pPr>
  </w:style>
  <w:style w:type="numbering" w:customStyle="1" w:styleId="Referencias">
    <w:name w:val="Referencias"/>
    <w:uiPriority w:val="99"/>
    <w:rsid w:val="009536AD"/>
    <w:pPr>
      <w:numPr>
        <w:numId w:val="15"/>
      </w:numPr>
    </w:pPr>
  </w:style>
  <w:style w:type="character" w:styleId="Hipervnculo">
    <w:name w:val="Hyperlink"/>
    <w:basedOn w:val="Fuentedeprrafopredeter"/>
    <w:uiPriority w:val="99"/>
    <w:unhideWhenUsed/>
    <w:rsid w:val="00CC1217"/>
    <w:rPr>
      <w:color w:val="0000FF" w:themeColor="hyperlink"/>
      <w:u w:val="single"/>
    </w:rPr>
  </w:style>
  <w:style w:type="character" w:styleId="Mencinsinresolver">
    <w:name w:val="Unresolved Mention"/>
    <w:basedOn w:val="Fuentedeprrafopredeter"/>
    <w:uiPriority w:val="99"/>
    <w:semiHidden/>
    <w:unhideWhenUsed/>
    <w:rsid w:val="00CC12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0387">
      <w:bodyDiv w:val="1"/>
      <w:marLeft w:val="0"/>
      <w:marRight w:val="0"/>
      <w:marTop w:val="0"/>
      <w:marBottom w:val="0"/>
      <w:divBdr>
        <w:top w:val="none" w:sz="0" w:space="0" w:color="auto"/>
        <w:left w:val="none" w:sz="0" w:space="0" w:color="auto"/>
        <w:bottom w:val="none" w:sz="0" w:space="0" w:color="auto"/>
        <w:right w:val="none" w:sz="0" w:space="0" w:color="auto"/>
      </w:divBdr>
    </w:div>
    <w:div w:id="1738236188">
      <w:bodyDiv w:val="1"/>
      <w:marLeft w:val="0"/>
      <w:marRight w:val="0"/>
      <w:marTop w:val="0"/>
      <w:marBottom w:val="0"/>
      <w:divBdr>
        <w:top w:val="none" w:sz="0" w:space="0" w:color="auto"/>
        <w:left w:val="none" w:sz="0" w:space="0" w:color="auto"/>
        <w:bottom w:val="none" w:sz="0" w:space="0" w:color="auto"/>
        <w:right w:val="none" w:sz="0" w:space="0" w:color="auto"/>
      </w:divBdr>
      <w:divsChild>
        <w:div w:id="1125586524">
          <w:marLeft w:val="0"/>
          <w:marRight w:val="0"/>
          <w:marTop w:val="0"/>
          <w:marBottom w:val="0"/>
          <w:divBdr>
            <w:top w:val="none" w:sz="0" w:space="0" w:color="auto"/>
            <w:left w:val="none" w:sz="0" w:space="0" w:color="auto"/>
            <w:bottom w:val="none" w:sz="0" w:space="0" w:color="auto"/>
            <w:right w:val="none" w:sz="0" w:space="0" w:color="auto"/>
          </w:divBdr>
        </w:div>
      </w:divsChild>
    </w:div>
    <w:div w:id="182466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nos.es/digitalguide/servidores/configuracion/tutorial-docker-instalacion-y-primeros-pasos/"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39EAD-DEE4-4938-B336-1D6E6A83B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23</Pages>
  <Words>2551</Words>
  <Characters>14035</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portadasparaword.net</dc:creator>
  <cp:keywords/>
  <dc:description/>
  <cp:lastModifiedBy>Jonatan Carrera Viera</cp:lastModifiedBy>
  <cp:revision>20</cp:revision>
  <dcterms:created xsi:type="dcterms:W3CDTF">2023-06-04T21:41:00Z</dcterms:created>
  <dcterms:modified xsi:type="dcterms:W3CDTF">2023-06-09T11:44:00Z</dcterms:modified>
</cp:coreProperties>
</file>