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F84D1" w14:textId="3A1B7EBA" w:rsidR="005E5352" w:rsidRPr="000C011D" w:rsidRDefault="005E5352">
      <w:pPr>
        <w:rPr>
          <w:rFonts w:asciiTheme="minorHAnsi" w:hAnsiTheme="minorHAnsi" w:cstheme="minorHAnsi"/>
        </w:rPr>
      </w:pPr>
    </w:p>
    <w:p w14:paraId="734CE18E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</w:p>
    <w:p w14:paraId="6775EA69" w14:textId="77777777" w:rsidR="00B96FE3" w:rsidRPr="000C011D" w:rsidRDefault="00B96FE3" w:rsidP="00B96FE3">
      <w:pPr>
        <w:rPr>
          <w:rFonts w:asciiTheme="minorHAnsi" w:hAnsiTheme="minorHAnsi" w:cstheme="minorHAnsi"/>
          <w:b/>
          <w:sz w:val="72"/>
        </w:rPr>
      </w:pPr>
    </w:p>
    <w:p w14:paraId="31AEB8A7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  <w:r w:rsidRPr="000C011D">
        <w:rPr>
          <w:rFonts w:asciiTheme="minorHAnsi" w:hAnsiTheme="minorHAnsi" w:cstheme="minorHAnsi"/>
          <w:b/>
          <w:sz w:val="72"/>
        </w:rPr>
        <w:t>PO2EBL_ELECTRIC BLENDER</w:t>
      </w:r>
    </w:p>
    <w:p w14:paraId="16EEB7D6" w14:textId="487D271E" w:rsidR="00B96FE3" w:rsidRPr="000C011D" w:rsidRDefault="00053175" w:rsidP="00B96FE3">
      <w:pPr>
        <w:jc w:val="center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t>C</w:t>
      </w:r>
      <w:r w:rsidR="00B96FE3" w:rsidRPr="000C011D">
        <w:rPr>
          <w:rFonts w:asciiTheme="minorHAnsi" w:hAnsiTheme="minorHAnsi" w:cstheme="minorHAnsi"/>
          <w:b/>
          <w:sz w:val="44"/>
        </w:rPr>
        <w:t>DD DOCUMENT</w:t>
      </w:r>
    </w:p>
    <w:p w14:paraId="5F0F4610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67FFABED" w14:textId="2DD4C1EE" w:rsidR="00B96FE3" w:rsidRPr="000C011D" w:rsidRDefault="00596CC6" w:rsidP="00B96FE3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Version 1</w:t>
      </w:r>
      <w:r w:rsidR="003C49A6">
        <w:rPr>
          <w:rFonts w:asciiTheme="minorHAnsi" w:hAnsiTheme="minorHAnsi" w:cstheme="minorHAnsi"/>
          <w:b/>
          <w:sz w:val="36"/>
        </w:rPr>
        <w:t>.0</w:t>
      </w:r>
    </w:p>
    <w:p w14:paraId="56739450" w14:textId="203037EC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  <w:r w:rsidRPr="000C011D">
        <w:rPr>
          <w:rFonts w:asciiTheme="minorHAnsi" w:hAnsiTheme="minorHAnsi" w:cstheme="minorHAnsi"/>
          <w:b/>
          <w:sz w:val="36"/>
        </w:rPr>
        <w:t>Draft</w:t>
      </w:r>
    </w:p>
    <w:p w14:paraId="2B0DAC83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469FE33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EDBEB8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55E859C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4DC86A1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9A4BBF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6658A6F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20B387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382E190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F14162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00A36D0E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89B681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F5D297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D9CB6B9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201A9A75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513431F" w14:textId="7777777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0" w:name="_Toc31615425"/>
      <w:bookmarkStart w:id="1" w:name="_Toc33618287"/>
      <w:bookmarkStart w:id="2" w:name="_Toc33831406"/>
      <w:r w:rsidRPr="000C011D">
        <w:rPr>
          <w:rFonts w:asciiTheme="minorHAnsi" w:hAnsiTheme="minorHAnsi" w:cstheme="minorHAnsi"/>
        </w:rPr>
        <w:lastRenderedPageBreak/>
        <w:t>Document Status</w:t>
      </w:r>
      <w:bookmarkEnd w:id="0"/>
      <w:bookmarkEnd w:id="1"/>
      <w:bookmarkEnd w:id="2"/>
    </w:p>
    <w:p w14:paraId="4BD98840" w14:textId="5E1E9A24" w:rsidR="00B96FE3" w:rsidRPr="000C011D" w:rsidRDefault="00B96FE3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0C011D" w14:paraId="1E48CF64" w14:textId="77777777" w:rsidTr="00D179D5">
        <w:tc>
          <w:tcPr>
            <w:tcW w:w="2062" w:type="dxa"/>
          </w:tcPr>
          <w:p w14:paraId="1CA3A711" w14:textId="77777777" w:rsidR="00907162" w:rsidRPr="000C011D" w:rsidRDefault="00907162" w:rsidP="00D179D5">
            <w:pPr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</w:tr>
      <w:tr w:rsidR="00907162" w:rsidRPr="000C011D" w14:paraId="60AA7BC7" w14:textId="77777777" w:rsidTr="00D179D5">
        <w:trPr>
          <w:trHeight w:val="65"/>
        </w:trPr>
        <w:tc>
          <w:tcPr>
            <w:tcW w:w="2062" w:type="dxa"/>
          </w:tcPr>
          <w:p w14:paraId="6A48EA4B" w14:textId="0AA629FB" w:rsidR="00907162" w:rsidRPr="000C011D" w:rsidRDefault="00B41D05" w:rsidP="00B41D0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</w:t>
            </w:r>
            <w:r w:rsidR="00907162" w:rsidRPr="000C011D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 w:rsidR="00907162" w:rsidRPr="000C011D">
              <w:rPr>
                <w:rFonts w:asciiTheme="minorHAnsi" w:hAnsiTheme="minorHAnsi" w:cstheme="min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0A513D94" w14:textId="31787211" w:rsidR="00907162" w:rsidRPr="000C011D" w:rsidRDefault="00B41D05" w:rsidP="00D179D5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de-DE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</w:t>
            </w:r>
            <w:r w:rsidR="00484EBB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.0</w:t>
            </w:r>
          </w:p>
        </w:tc>
        <w:tc>
          <w:tcPr>
            <w:tcW w:w="3396" w:type="dxa"/>
          </w:tcPr>
          <w:p w14:paraId="69B413AE" w14:textId="3A0D8FEE" w:rsidR="00907162" w:rsidRPr="000C011D" w:rsidRDefault="00B41D05" w:rsidP="00B41D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3C63EDE7" w14:textId="00F34096" w:rsidR="00907162" w:rsidRPr="000C011D" w:rsidRDefault="00F3178F" w:rsidP="00D179D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sz w:val="28"/>
                <w:szCs w:val="28"/>
              </w:rPr>
              <w:t>May Alaa</w:t>
            </w:r>
          </w:p>
        </w:tc>
      </w:tr>
    </w:tbl>
    <w:p w14:paraId="570C4718" w14:textId="0D1052C4" w:rsidR="00B96FE3" w:rsidRPr="000C011D" w:rsidRDefault="00B96FE3">
      <w:pPr>
        <w:rPr>
          <w:rFonts w:asciiTheme="minorHAnsi" w:hAnsiTheme="minorHAnsi" w:cstheme="minorHAnsi"/>
        </w:rPr>
      </w:pPr>
    </w:p>
    <w:p w14:paraId="4643E406" w14:textId="358F8436" w:rsidR="00B96FE3" w:rsidRPr="000C011D" w:rsidRDefault="00B96FE3">
      <w:pPr>
        <w:rPr>
          <w:rFonts w:asciiTheme="minorHAnsi" w:hAnsiTheme="minorHAnsi" w:cstheme="minorHAnsi"/>
        </w:rPr>
      </w:pPr>
    </w:p>
    <w:p w14:paraId="5DCFD0C6" w14:textId="08892EE0" w:rsidR="00B96FE3" w:rsidRPr="000C011D" w:rsidRDefault="00B96FE3">
      <w:pPr>
        <w:rPr>
          <w:rFonts w:asciiTheme="minorHAnsi" w:hAnsiTheme="minorHAnsi" w:cstheme="minorHAnsi"/>
        </w:rPr>
      </w:pPr>
    </w:p>
    <w:p w14:paraId="11D7ECEB" w14:textId="23A8A6EC" w:rsidR="00B96FE3" w:rsidRPr="000C011D" w:rsidRDefault="00B96FE3">
      <w:pPr>
        <w:rPr>
          <w:rFonts w:asciiTheme="minorHAnsi" w:hAnsiTheme="minorHAnsi" w:cstheme="minorHAnsi"/>
        </w:rPr>
      </w:pPr>
    </w:p>
    <w:p w14:paraId="18188461" w14:textId="7F9B2C24" w:rsidR="00B96FE3" w:rsidRPr="000C011D" w:rsidRDefault="00B96FE3">
      <w:pPr>
        <w:rPr>
          <w:rFonts w:asciiTheme="minorHAnsi" w:hAnsiTheme="minorHAnsi" w:cstheme="minorHAnsi"/>
        </w:rPr>
      </w:pPr>
    </w:p>
    <w:p w14:paraId="7EF9560A" w14:textId="3E66AC4D" w:rsidR="00B96FE3" w:rsidRPr="000C011D" w:rsidRDefault="00B96FE3">
      <w:pPr>
        <w:rPr>
          <w:rFonts w:asciiTheme="minorHAnsi" w:hAnsiTheme="minorHAnsi" w:cstheme="minorHAnsi"/>
        </w:rPr>
      </w:pPr>
    </w:p>
    <w:p w14:paraId="03ECEAC1" w14:textId="32F6AD5B" w:rsidR="00B96FE3" w:rsidRPr="000C011D" w:rsidRDefault="00B96FE3">
      <w:pPr>
        <w:rPr>
          <w:rFonts w:asciiTheme="minorHAnsi" w:hAnsiTheme="minorHAnsi" w:cstheme="minorHAnsi"/>
        </w:rPr>
      </w:pPr>
    </w:p>
    <w:p w14:paraId="3C653B39" w14:textId="129DD845" w:rsidR="00B96FE3" w:rsidRPr="000C011D" w:rsidRDefault="00B96FE3">
      <w:pPr>
        <w:rPr>
          <w:rFonts w:asciiTheme="minorHAnsi" w:hAnsiTheme="minorHAnsi" w:cstheme="minorHAnsi"/>
        </w:rPr>
      </w:pPr>
    </w:p>
    <w:p w14:paraId="4C7E8B62" w14:textId="2DB610E9" w:rsidR="00B96FE3" w:rsidRPr="000C011D" w:rsidRDefault="00B96FE3">
      <w:pPr>
        <w:rPr>
          <w:rFonts w:asciiTheme="minorHAnsi" w:hAnsiTheme="minorHAnsi" w:cstheme="minorHAnsi"/>
        </w:rPr>
      </w:pPr>
    </w:p>
    <w:p w14:paraId="3CB37A1C" w14:textId="4C60583E" w:rsidR="00B96FE3" w:rsidRPr="000C011D" w:rsidRDefault="00B96FE3">
      <w:pPr>
        <w:rPr>
          <w:rFonts w:asciiTheme="minorHAnsi" w:hAnsiTheme="minorHAnsi" w:cstheme="minorHAnsi"/>
        </w:rPr>
      </w:pPr>
    </w:p>
    <w:p w14:paraId="272614B9" w14:textId="7AF5BAA5" w:rsidR="00B96FE3" w:rsidRPr="000C011D" w:rsidRDefault="00B96FE3">
      <w:pPr>
        <w:rPr>
          <w:rFonts w:asciiTheme="minorHAnsi" w:hAnsiTheme="minorHAnsi" w:cstheme="minorHAnsi"/>
        </w:rPr>
      </w:pPr>
    </w:p>
    <w:p w14:paraId="40064A0C" w14:textId="4C537CCF" w:rsidR="00B96FE3" w:rsidRPr="000C011D" w:rsidRDefault="00B96FE3">
      <w:pPr>
        <w:rPr>
          <w:rFonts w:asciiTheme="minorHAnsi" w:hAnsiTheme="minorHAnsi" w:cstheme="minorHAnsi"/>
        </w:rPr>
      </w:pPr>
    </w:p>
    <w:p w14:paraId="39E7F1DB" w14:textId="1DAE9810" w:rsidR="00B96FE3" w:rsidRPr="000C011D" w:rsidRDefault="00F3178F" w:rsidP="00F3178F">
      <w:pPr>
        <w:tabs>
          <w:tab w:val="left" w:pos="7051"/>
        </w:tabs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ab/>
      </w:r>
    </w:p>
    <w:p w14:paraId="46F01DC7" w14:textId="04B32540" w:rsidR="00B96FE3" w:rsidRPr="000C011D" w:rsidRDefault="00B96FE3">
      <w:pPr>
        <w:rPr>
          <w:rFonts w:asciiTheme="minorHAnsi" w:hAnsiTheme="minorHAnsi" w:cstheme="minorHAnsi"/>
        </w:rPr>
      </w:pPr>
    </w:p>
    <w:p w14:paraId="67A8C670" w14:textId="50D1ADBF" w:rsidR="00B96FE3" w:rsidRPr="000C011D" w:rsidRDefault="00B96FE3">
      <w:pPr>
        <w:rPr>
          <w:rFonts w:asciiTheme="minorHAnsi" w:hAnsiTheme="minorHAnsi" w:cstheme="minorHAnsi"/>
        </w:rPr>
      </w:pPr>
    </w:p>
    <w:p w14:paraId="17036A48" w14:textId="7911033A" w:rsidR="00B96FE3" w:rsidRPr="000C011D" w:rsidRDefault="00B96FE3">
      <w:pPr>
        <w:rPr>
          <w:rFonts w:asciiTheme="minorHAnsi" w:hAnsiTheme="minorHAnsi" w:cstheme="minorHAnsi"/>
        </w:rPr>
      </w:pPr>
    </w:p>
    <w:p w14:paraId="1CB5B551" w14:textId="01F9B7FA" w:rsidR="00B96FE3" w:rsidRPr="000C011D" w:rsidRDefault="00B96FE3">
      <w:pPr>
        <w:rPr>
          <w:rFonts w:asciiTheme="minorHAnsi" w:hAnsiTheme="minorHAnsi" w:cstheme="minorHAnsi"/>
        </w:rPr>
      </w:pPr>
    </w:p>
    <w:p w14:paraId="6413933D" w14:textId="5E046573" w:rsidR="00B96FE3" w:rsidRPr="000C011D" w:rsidRDefault="00B96FE3">
      <w:pPr>
        <w:rPr>
          <w:rFonts w:asciiTheme="minorHAnsi" w:hAnsiTheme="minorHAnsi" w:cstheme="minorHAnsi"/>
        </w:rPr>
      </w:pPr>
    </w:p>
    <w:p w14:paraId="69B4D8E6" w14:textId="59F1CD83" w:rsidR="00B96FE3" w:rsidRPr="000C011D" w:rsidRDefault="00B96FE3">
      <w:pPr>
        <w:rPr>
          <w:rFonts w:asciiTheme="minorHAnsi" w:hAnsiTheme="minorHAnsi" w:cstheme="minorHAnsi"/>
        </w:rPr>
      </w:pPr>
    </w:p>
    <w:p w14:paraId="2C661240" w14:textId="62D6FE29" w:rsidR="00B96FE3" w:rsidRPr="000C011D" w:rsidRDefault="00B96FE3">
      <w:pPr>
        <w:rPr>
          <w:rFonts w:asciiTheme="minorHAnsi" w:hAnsiTheme="minorHAnsi" w:cstheme="minorHAnsi"/>
        </w:rPr>
      </w:pPr>
    </w:p>
    <w:p w14:paraId="6CE14DB9" w14:textId="1A6FA274" w:rsidR="00B96FE3" w:rsidRPr="000C011D" w:rsidRDefault="00B96FE3">
      <w:pPr>
        <w:rPr>
          <w:rFonts w:asciiTheme="minorHAnsi" w:hAnsiTheme="minorHAnsi" w:cstheme="minorHAnsi"/>
        </w:rPr>
      </w:pPr>
    </w:p>
    <w:p w14:paraId="47B7F383" w14:textId="7705CB58" w:rsidR="00B96FE3" w:rsidRPr="000C011D" w:rsidRDefault="00B96FE3">
      <w:pPr>
        <w:rPr>
          <w:rFonts w:asciiTheme="minorHAnsi" w:hAnsiTheme="minorHAnsi" w:cstheme="minorHAnsi"/>
        </w:rPr>
      </w:pPr>
    </w:p>
    <w:p w14:paraId="3456D83E" w14:textId="02B2A44F" w:rsidR="00B96FE3" w:rsidRPr="000C011D" w:rsidRDefault="00B96FE3">
      <w:pPr>
        <w:rPr>
          <w:rFonts w:asciiTheme="minorHAnsi" w:hAnsiTheme="minorHAnsi" w:cstheme="minorHAnsi"/>
        </w:rPr>
      </w:pPr>
    </w:p>
    <w:p w14:paraId="1A561FC0" w14:textId="750CD34E" w:rsidR="00B96FE3" w:rsidRPr="000C011D" w:rsidRDefault="00B96FE3">
      <w:pPr>
        <w:rPr>
          <w:rFonts w:asciiTheme="minorHAnsi" w:hAnsiTheme="minorHAnsi" w:cstheme="minorHAnsi"/>
        </w:rPr>
      </w:pPr>
    </w:p>
    <w:p w14:paraId="08133DEB" w14:textId="653B071B" w:rsidR="00B96FE3" w:rsidRPr="000C011D" w:rsidRDefault="00B96FE3">
      <w:pPr>
        <w:rPr>
          <w:rFonts w:asciiTheme="minorHAnsi" w:hAnsiTheme="minorHAnsi" w:cstheme="minorHAnsi"/>
        </w:rPr>
      </w:pPr>
    </w:p>
    <w:p w14:paraId="6CFC9447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56599DCF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1526FBC4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06F5F36A" w14:textId="779C720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3" w:name="_Toc33831407"/>
      <w:r w:rsidRPr="000C011D">
        <w:rPr>
          <w:rFonts w:asciiTheme="minorHAnsi" w:hAnsiTheme="minorHAnsi" w:cstheme="minorHAnsi"/>
        </w:rPr>
        <w:lastRenderedPageBreak/>
        <w:t>Document History</w:t>
      </w:r>
      <w:bookmarkEnd w:id="3"/>
    </w:p>
    <w:p w14:paraId="165AD8CA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2430"/>
        <w:gridCol w:w="5760"/>
      </w:tblGrid>
      <w:tr w:rsidR="00B96FE3" w:rsidRPr="000C011D" w14:paraId="557FB97C" w14:textId="77777777" w:rsidTr="00915644">
        <w:tc>
          <w:tcPr>
            <w:tcW w:w="1170" w:type="dxa"/>
          </w:tcPr>
          <w:p w14:paraId="363B7355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1530" w:type="dxa"/>
          </w:tcPr>
          <w:p w14:paraId="21C45554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40A3C01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0C011D" w:rsidRDefault="00B96FE3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Change</w:t>
            </w:r>
          </w:p>
        </w:tc>
      </w:tr>
      <w:tr w:rsidR="00565AD2" w:rsidRPr="000C011D" w14:paraId="707BF095" w14:textId="77777777" w:rsidTr="00915644">
        <w:tc>
          <w:tcPr>
            <w:tcW w:w="1170" w:type="dxa"/>
          </w:tcPr>
          <w:p w14:paraId="20DF21CD" w14:textId="037F223A" w:rsidR="00565AD2" w:rsidRPr="000C011D" w:rsidRDefault="00915644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2B2074DD" w14:textId="30E7FE39" w:rsidR="00565AD2" w:rsidRPr="000C011D" w:rsidRDefault="00915644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2/3/20</w:t>
            </w:r>
          </w:p>
        </w:tc>
        <w:tc>
          <w:tcPr>
            <w:tcW w:w="2430" w:type="dxa"/>
          </w:tcPr>
          <w:p w14:paraId="17300F64" w14:textId="08DC38E3" w:rsidR="00565AD2" w:rsidRPr="000C011D" w:rsidRDefault="00915644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May Alaa</w:t>
            </w:r>
          </w:p>
        </w:tc>
        <w:tc>
          <w:tcPr>
            <w:tcW w:w="5760" w:type="dxa"/>
          </w:tcPr>
          <w:p w14:paraId="29CB1F49" w14:textId="642B8C9E" w:rsidR="00565AD2" w:rsidRPr="000C011D" w:rsidRDefault="00915644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Initial Creation</w:t>
            </w:r>
          </w:p>
        </w:tc>
      </w:tr>
      <w:tr w:rsidR="00565AD2" w:rsidRPr="000C011D" w14:paraId="4680B095" w14:textId="77777777" w:rsidTr="00915644">
        <w:tc>
          <w:tcPr>
            <w:tcW w:w="1170" w:type="dxa"/>
          </w:tcPr>
          <w:p w14:paraId="0B24791A" w14:textId="739554B1" w:rsidR="00565AD2" w:rsidRPr="000C011D" w:rsidRDefault="00565AD2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114687C8" w14:textId="33D0FD62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9D3B302" w14:textId="4560F62D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760" w:type="dxa"/>
          </w:tcPr>
          <w:p w14:paraId="29874C23" w14:textId="36F4EF91" w:rsidR="00565AD2" w:rsidRPr="000C011D" w:rsidRDefault="00565AD2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96FE3" w:rsidRPr="000C011D" w14:paraId="0DF06BCA" w14:textId="77777777" w:rsidTr="00915644">
        <w:tc>
          <w:tcPr>
            <w:tcW w:w="1170" w:type="dxa"/>
          </w:tcPr>
          <w:p w14:paraId="1FFBA097" w14:textId="42DEFE11" w:rsidR="00B96FE3" w:rsidRPr="000C011D" w:rsidRDefault="00B96FE3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134C92D4" w14:textId="554671F6" w:rsidR="00B96FE3" w:rsidRPr="000C011D" w:rsidRDefault="00B96FE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BA99DE9" w14:textId="76585D01" w:rsidR="00B96FE3" w:rsidRPr="000C011D" w:rsidRDefault="00B96FE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760" w:type="dxa"/>
          </w:tcPr>
          <w:p w14:paraId="351BFE1D" w14:textId="261A881D" w:rsidR="00B96FE3" w:rsidRPr="000C011D" w:rsidRDefault="00B96FE3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3178F" w:rsidRPr="000C011D" w14:paraId="1F989ADB" w14:textId="77777777" w:rsidTr="00915644">
        <w:tc>
          <w:tcPr>
            <w:tcW w:w="1170" w:type="dxa"/>
          </w:tcPr>
          <w:p w14:paraId="381E1D1C" w14:textId="5B4E3F2E" w:rsidR="00F3178F" w:rsidRPr="000C011D" w:rsidRDefault="00F3178F" w:rsidP="00C13EEB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530" w:type="dxa"/>
          </w:tcPr>
          <w:p w14:paraId="764F82A7" w14:textId="63DAA059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3542572" w14:textId="0A8EDF55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760" w:type="dxa"/>
          </w:tcPr>
          <w:p w14:paraId="2E2D6C18" w14:textId="62E477E8" w:rsidR="00F3178F" w:rsidRPr="000C011D" w:rsidRDefault="00F3178F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440BAC32" w14:textId="77777777" w:rsidR="002853E0" w:rsidRPr="000C011D" w:rsidRDefault="002853E0" w:rsidP="002853E0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noProof/>
            </w:rPr>
          </w:pPr>
        </w:p>
        <w:p w14:paraId="2B3B54F9" w14:textId="39C228D7" w:rsidR="002853E0" w:rsidRPr="000C011D" w:rsidRDefault="007510DE" w:rsidP="002853E0">
          <w:pPr>
            <w:rPr>
              <w:rFonts w:asciiTheme="minorHAnsi" w:hAnsiTheme="minorHAnsi" w:cstheme="minorHAnsi"/>
            </w:rPr>
          </w:pPr>
        </w:p>
      </w:sdtContent>
    </w:sdt>
    <w:p w14:paraId="3F91157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F207B2E" w14:textId="77777777" w:rsidR="00241788" w:rsidRDefault="00241788" w:rsidP="00241788"/>
    <w:p w14:paraId="4C227C16" w14:textId="77777777" w:rsidR="00241788" w:rsidRDefault="00241788" w:rsidP="00241788"/>
    <w:p w14:paraId="61FF32E1" w14:textId="77777777" w:rsidR="00241788" w:rsidRDefault="00241788" w:rsidP="00241788"/>
    <w:p w14:paraId="164FC83E" w14:textId="77777777" w:rsidR="00241788" w:rsidRDefault="00241788" w:rsidP="00241788"/>
    <w:p w14:paraId="0DC1B896" w14:textId="77777777" w:rsidR="00241788" w:rsidRDefault="00241788" w:rsidP="00241788"/>
    <w:p w14:paraId="5BD2FF99" w14:textId="77777777" w:rsidR="00241788" w:rsidRDefault="00241788" w:rsidP="00241788"/>
    <w:p w14:paraId="48A477C2" w14:textId="77777777" w:rsidR="00241788" w:rsidRDefault="00241788" w:rsidP="00241788"/>
    <w:p w14:paraId="68932BE2" w14:textId="77777777" w:rsidR="00241788" w:rsidRDefault="00241788" w:rsidP="00241788"/>
    <w:p w14:paraId="71077835" w14:textId="77777777" w:rsidR="00241788" w:rsidRDefault="00241788" w:rsidP="00241788"/>
    <w:p w14:paraId="469B73CD" w14:textId="77777777" w:rsidR="00241788" w:rsidRDefault="00241788" w:rsidP="00241788"/>
    <w:p w14:paraId="54B664B3" w14:textId="77777777" w:rsidR="00241788" w:rsidRDefault="00241788" w:rsidP="00241788"/>
    <w:p w14:paraId="74421013" w14:textId="77777777" w:rsidR="00241788" w:rsidRPr="00241788" w:rsidRDefault="00241788" w:rsidP="00241788"/>
    <w:p w14:paraId="35B4227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sdt>
      <w:sdtPr>
        <w:rPr>
          <w:rFonts w:asciiTheme="minorHAnsi" w:eastAsia="Times New Roman" w:hAnsiTheme="minorHAnsi" w:cstheme="minorHAnsi"/>
          <w:b w:val="0"/>
          <w:bCs/>
          <w:noProof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color w:val="auto"/>
          <w:szCs w:val="20"/>
        </w:rPr>
      </w:sdtEndPr>
      <w:sdtContent>
        <w:p w14:paraId="58F10412" w14:textId="77777777" w:rsidR="00241788" w:rsidRPr="000C011D" w:rsidRDefault="00241788" w:rsidP="00241788">
          <w:pPr>
            <w:pStyle w:val="TOCHeading"/>
            <w:rPr>
              <w:rFonts w:asciiTheme="minorHAnsi" w:hAnsiTheme="minorHAnsi" w:cstheme="minorHAnsi"/>
              <w:b w:val="0"/>
              <w:bCs/>
              <w:color w:val="000000" w:themeColor="text1"/>
              <w:szCs w:val="48"/>
            </w:rPr>
          </w:pPr>
          <w:r w:rsidRPr="000C011D">
            <w:rPr>
              <w:rFonts w:asciiTheme="minorHAnsi" w:hAnsiTheme="minorHAnsi" w:cstheme="minorHAnsi"/>
              <w:bCs/>
              <w:color w:val="000000" w:themeColor="text1"/>
              <w:szCs w:val="48"/>
            </w:rPr>
            <w:t>Contents</w:t>
          </w:r>
        </w:p>
        <w:p w14:paraId="31361ECD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r w:rsidRPr="000C011D">
            <w:rPr>
              <w:rFonts w:asciiTheme="minorHAnsi" w:hAnsiTheme="minorHAnsi" w:cstheme="minorHAnsi"/>
            </w:rPr>
            <w:fldChar w:fldCharType="begin"/>
          </w:r>
          <w:r w:rsidRPr="000C011D">
            <w:rPr>
              <w:rFonts w:asciiTheme="minorHAnsi" w:hAnsiTheme="minorHAnsi" w:cstheme="minorHAnsi"/>
            </w:rPr>
            <w:instrText xml:space="preserve"> TOC \o "1-3" \h \z \u </w:instrText>
          </w:r>
          <w:r w:rsidRPr="000C011D">
            <w:rPr>
              <w:rFonts w:asciiTheme="minorHAnsi" w:hAnsiTheme="minorHAnsi" w:cstheme="minorHAnsi"/>
            </w:rPr>
            <w:fldChar w:fldCharType="separate"/>
          </w:r>
          <w:hyperlink w:anchor="_Toc33831406" w:history="1">
            <w:r w:rsidRPr="00306D29">
              <w:rPr>
                <w:rStyle w:val="Hyperlink"/>
                <w:rFonts w:cstheme="minorHAnsi"/>
              </w:rPr>
              <w:t>Document 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4486668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07" w:history="1">
            <w:r w:rsidRPr="00306D29">
              <w:rPr>
                <w:rStyle w:val="Hyperlink"/>
                <w:rFonts w:cstheme="minorHAnsi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8D65A4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08" w:history="1">
            <w:r w:rsidRPr="00306D29">
              <w:rPr>
                <w:rStyle w:val="Hyperlink"/>
                <w:rFonts w:cstheme="minorHAnsi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8137D2" w14:textId="77777777" w:rsidR="00241788" w:rsidRDefault="00241788" w:rsidP="002417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831409" w:history="1">
            <w:r w:rsidRPr="00306D29">
              <w:rPr>
                <w:rStyle w:val="Hyperlink"/>
                <w:rFonts w:cstheme="minorHAnsi"/>
                <w:bCs/>
                <w:noProof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734B3" w14:textId="77777777" w:rsidR="00241788" w:rsidRDefault="00241788" w:rsidP="0024178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3831410" w:history="1">
            <w:r w:rsidRPr="00306D29">
              <w:rPr>
                <w:rStyle w:val="Hyperlink"/>
                <w:rFonts w:cstheme="minorHAnsi"/>
                <w:bCs/>
                <w:noProof/>
              </w:rPr>
              <w:t>1.2 Block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DA6D2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1" w:history="1">
            <w:r w:rsidRPr="00306D29">
              <w:rPr>
                <w:rStyle w:val="Hyperlink"/>
                <w:rFonts w:cstheme="minorHAnsi"/>
              </w:rPr>
              <w:t>Software Context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B5A06E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2" w:history="1">
            <w:r w:rsidRPr="00306D29">
              <w:rPr>
                <w:rStyle w:val="Hyperlink"/>
                <w:rFonts w:cstheme="minorHAnsi"/>
              </w:rPr>
              <w:t>Input Output signals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1D86324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3" w:history="1">
            <w:r w:rsidRPr="00306D29">
              <w:rPr>
                <w:rStyle w:val="Hyperlink"/>
                <w:rFonts w:cstheme="minorHAnsi"/>
              </w:rPr>
              <w:t>Software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5604B58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4" w:history="1">
            <w:r w:rsidRPr="00306D29">
              <w:rPr>
                <w:rStyle w:val="Hyperlink"/>
                <w:rFonts w:cstheme="minorHAnsi"/>
              </w:rPr>
              <w:t>Static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A37650F" w14:textId="77777777" w:rsidR="00241788" w:rsidRDefault="00241788" w:rsidP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ja-JP"/>
            </w:rPr>
          </w:pPr>
          <w:hyperlink w:anchor="_Toc33831415" w:history="1">
            <w:r w:rsidRPr="00306D29">
              <w:rPr>
                <w:rStyle w:val="Hyperlink"/>
                <w:b/>
                <w:bCs/>
              </w:rPr>
              <w:t>Requirements: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_Toc33831415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A2CAE1E" w14:textId="77777777" w:rsidR="00241788" w:rsidRPr="000C011D" w:rsidRDefault="00241788" w:rsidP="00241788">
          <w:pPr>
            <w:pStyle w:val="TOC1"/>
            <w:rPr>
              <w:rFonts w:asciiTheme="minorHAnsi" w:hAnsiTheme="minorHAnsi" w:cstheme="minorHAnsi"/>
            </w:rPr>
          </w:pPr>
          <w:r w:rsidRPr="000C011D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0BC2C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EF829B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42FF2DD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52CC4F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2F82BDE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579B0FB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1C3D218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6A30B2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647E1C3" w14:textId="3412348C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976A0A6" w14:textId="16FDC637" w:rsidR="00725ECC" w:rsidRPr="000C011D" w:rsidRDefault="00725ECC" w:rsidP="00725ECC">
      <w:pPr>
        <w:rPr>
          <w:rFonts w:asciiTheme="minorHAnsi" w:hAnsiTheme="minorHAnsi" w:cstheme="minorHAnsi"/>
        </w:rPr>
      </w:pPr>
    </w:p>
    <w:p w14:paraId="20A9F184" w14:textId="32A31E02" w:rsidR="00725ECC" w:rsidRPr="000C011D" w:rsidRDefault="00725ECC" w:rsidP="00725ECC">
      <w:pPr>
        <w:rPr>
          <w:rFonts w:asciiTheme="minorHAnsi" w:hAnsiTheme="minorHAnsi" w:cstheme="minorHAnsi"/>
        </w:rPr>
      </w:pPr>
    </w:p>
    <w:p w14:paraId="36C31063" w14:textId="77777777" w:rsidR="00725ECC" w:rsidRPr="000C011D" w:rsidRDefault="00725ECC" w:rsidP="00725ECC">
      <w:pPr>
        <w:rPr>
          <w:rFonts w:asciiTheme="minorHAnsi" w:hAnsiTheme="minorHAnsi" w:cstheme="minorHAnsi"/>
        </w:rPr>
      </w:pPr>
    </w:p>
    <w:p w14:paraId="5FD78732" w14:textId="6A6A8265" w:rsidR="00E26714" w:rsidRPr="000C011D" w:rsidRDefault="00E26714">
      <w:pPr>
        <w:rPr>
          <w:rFonts w:asciiTheme="minorHAnsi" w:hAnsiTheme="minorHAnsi" w:cstheme="minorHAnsi"/>
        </w:rPr>
      </w:pPr>
    </w:p>
    <w:p w14:paraId="131958DA" w14:textId="4E7255D9" w:rsidR="00E26714" w:rsidRPr="000C011D" w:rsidRDefault="00E26714">
      <w:pPr>
        <w:rPr>
          <w:rFonts w:asciiTheme="minorHAnsi" w:hAnsiTheme="minorHAnsi" w:cstheme="minorHAnsi"/>
        </w:rPr>
      </w:pPr>
    </w:p>
    <w:p w14:paraId="13543795" w14:textId="20E50920" w:rsidR="00E26714" w:rsidRPr="000C011D" w:rsidRDefault="00E26714">
      <w:pPr>
        <w:rPr>
          <w:rFonts w:asciiTheme="minorHAnsi" w:hAnsiTheme="minorHAnsi" w:cstheme="minorHAnsi"/>
        </w:rPr>
      </w:pPr>
    </w:p>
    <w:p w14:paraId="0D9BDABC" w14:textId="2F230410" w:rsidR="00E26714" w:rsidRPr="000C011D" w:rsidRDefault="00E26714">
      <w:pPr>
        <w:rPr>
          <w:rFonts w:asciiTheme="minorHAnsi" w:hAnsiTheme="minorHAnsi" w:cstheme="minorHAnsi"/>
        </w:rPr>
      </w:pPr>
    </w:p>
    <w:p w14:paraId="6D5FA244" w14:textId="08E0FD59" w:rsidR="00E26714" w:rsidRPr="000C011D" w:rsidRDefault="00E26714">
      <w:pPr>
        <w:rPr>
          <w:rFonts w:asciiTheme="minorHAnsi" w:hAnsiTheme="minorHAnsi" w:cstheme="minorHAnsi"/>
        </w:rPr>
      </w:pPr>
    </w:p>
    <w:p w14:paraId="3A63EF83" w14:textId="26E84690" w:rsidR="00E26714" w:rsidRPr="000C011D" w:rsidRDefault="00E26714">
      <w:pPr>
        <w:rPr>
          <w:rFonts w:asciiTheme="minorHAnsi" w:hAnsiTheme="minorHAnsi" w:cstheme="minorHAnsi"/>
        </w:rPr>
      </w:pPr>
    </w:p>
    <w:p w14:paraId="37E7D136" w14:textId="5351E8B8" w:rsidR="00E26714" w:rsidRPr="000C011D" w:rsidRDefault="00E26714">
      <w:pPr>
        <w:rPr>
          <w:rFonts w:asciiTheme="minorHAnsi" w:hAnsiTheme="minorHAnsi" w:cstheme="minorHAnsi"/>
        </w:rPr>
      </w:pPr>
    </w:p>
    <w:p w14:paraId="76CA4EAE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A3971BB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>Table of figures:</w:t>
      </w:r>
    </w:p>
    <w:p w14:paraId="18CCEAFA" w14:textId="77777777" w:rsidR="00725ECC" w:rsidRPr="000C011D" w:rsidRDefault="00725ECC" w:rsidP="00725ECC">
      <w:pPr>
        <w:jc w:val="left"/>
        <w:rPr>
          <w:rFonts w:asciiTheme="minorHAnsi" w:hAnsiTheme="minorHAnsi" w:cstheme="minorHAnsi"/>
        </w:rPr>
      </w:pPr>
    </w:p>
    <w:p w14:paraId="085F3CB6" w14:textId="77777777" w:rsidR="00725ECC" w:rsidRPr="000C011D" w:rsidRDefault="00725ECC" w:rsidP="00725ECC">
      <w:pPr>
        <w:pStyle w:val="TableofFigures"/>
        <w:tabs>
          <w:tab w:val="right" w:leader="dot" w:pos="9350"/>
        </w:tabs>
        <w:jc w:val="left"/>
        <w:rPr>
          <w:rFonts w:asciiTheme="minorHAnsi" w:hAnsiTheme="minorHAnsi" w:cstheme="minorHAnsi"/>
          <w:noProof/>
        </w:rPr>
      </w:pP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TOC \h \z \c "Figure" </w:instrText>
      </w:r>
      <w:r w:rsidRPr="000C011D">
        <w:rPr>
          <w:rFonts w:asciiTheme="minorHAnsi" w:hAnsiTheme="minorHAnsi" w:cstheme="minorHAnsi"/>
        </w:rPr>
        <w:fldChar w:fldCharType="separate"/>
      </w:r>
      <w:hyperlink w:anchor="_Toc33082078" w:history="1">
        <w:r w:rsidRPr="000C011D">
          <w:rPr>
            <w:rStyle w:val="Hyperlink"/>
            <w:rFonts w:asciiTheme="minorHAnsi" w:eastAsiaTheme="majorEastAsia" w:hAnsiTheme="minorHAnsi" w:cstheme="minorHAnsi"/>
            <w:noProof/>
          </w:rPr>
          <w:t>Figure 1 Block Diagram</w:t>
        </w:r>
        <w:r w:rsidRPr="000C011D">
          <w:rPr>
            <w:rFonts w:asciiTheme="minorHAnsi" w:hAnsiTheme="minorHAnsi" w:cstheme="minorHAnsi"/>
            <w:noProof/>
            <w:webHidden/>
          </w:rPr>
          <w:tab/>
        </w:r>
        <w:r w:rsidRPr="000C011D">
          <w:rPr>
            <w:rFonts w:asciiTheme="minorHAnsi" w:hAnsiTheme="minorHAnsi" w:cstheme="minorHAnsi"/>
            <w:noProof/>
            <w:webHidden/>
          </w:rPr>
          <w:fldChar w:fldCharType="begin"/>
        </w:r>
        <w:r w:rsidRPr="000C011D">
          <w:rPr>
            <w:rFonts w:asciiTheme="minorHAnsi" w:hAnsiTheme="minorHAnsi" w:cstheme="minorHAnsi"/>
            <w:noProof/>
            <w:webHidden/>
          </w:rPr>
          <w:instrText xml:space="preserve"> PAGEREF _Toc33082078 \h </w:instrText>
        </w:r>
        <w:r w:rsidRPr="000C011D">
          <w:rPr>
            <w:rFonts w:asciiTheme="minorHAnsi" w:hAnsiTheme="minorHAnsi" w:cstheme="minorHAnsi"/>
            <w:noProof/>
            <w:webHidden/>
          </w:rPr>
        </w:r>
        <w:r w:rsidRPr="000C011D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0C011D">
          <w:rPr>
            <w:rFonts w:asciiTheme="minorHAnsi" w:hAnsiTheme="minorHAnsi" w:cstheme="minorHAnsi"/>
            <w:noProof/>
            <w:webHidden/>
          </w:rPr>
          <w:t>7</w:t>
        </w:r>
        <w:r w:rsidRPr="000C011D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C4D9DD" w14:textId="02769026" w:rsidR="00E26714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fldChar w:fldCharType="end"/>
      </w:r>
      <w:r w:rsidRPr="000C011D">
        <w:rPr>
          <w:rFonts w:asciiTheme="minorHAnsi" w:hAnsiTheme="minorHAnsi" w:cstheme="minorHAnsi"/>
        </w:rPr>
        <w:br w:type="page"/>
      </w:r>
    </w:p>
    <w:p w14:paraId="1984BCC7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1BF91A4" w14:textId="3D431F10" w:rsidR="00E26714" w:rsidRPr="000C011D" w:rsidRDefault="00E26714">
      <w:pPr>
        <w:rPr>
          <w:rFonts w:asciiTheme="minorHAnsi" w:hAnsiTheme="minorHAnsi" w:cstheme="minorHAnsi"/>
        </w:rPr>
      </w:pPr>
    </w:p>
    <w:p w14:paraId="53E27ED7" w14:textId="6C4F76E5" w:rsidR="00E26714" w:rsidRPr="000C011D" w:rsidRDefault="00E26714" w:rsidP="00565AD2">
      <w:pPr>
        <w:pStyle w:val="Heading1"/>
        <w:rPr>
          <w:rFonts w:asciiTheme="minorHAnsi" w:hAnsiTheme="minorHAnsi" w:cstheme="minorHAnsi"/>
        </w:rPr>
      </w:pPr>
      <w:bookmarkStart w:id="4" w:name="_Toc32222654"/>
      <w:bookmarkStart w:id="5" w:name="_Toc466012295"/>
      <w:bookmarkStart w:id="6" w:name="_Toc434992860"/>
      <w:bookmarkStart w:id="7" w:name="_Toc33271669"/>
      <w:bookmarkStart w:id="8" w:name="_Toc33831408"/>
      <w:r w:rsidRPr="000C011D">
        <w:rPr>
          <w:rFonts w:asciiTheme="minorHAnsi" w:hAnsiTheme="minorHAnsi" w:cstheme="minorHAnsi"/>
        </w:rPr>
        <w:t>Introduction</w:t>
      </w:r>
      <w:bookmarkEnd w:id="4"/>
      <w:bookmarkEnd w:id="5"/>
      <w:bookmarkEnd w:id="6"/>
      <w:bookmarkEnd w:id="7"/>
      <w:bookmarkEnd w:id="8"/>
    </w:p>
    <w:p w14:paraId="31D9EB69" w14:textId="4B4FD494" w:rsidR="007825C3" w:rsidRPr="000C011D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9" w:name="_Toc32222655"/>
      <w:bookmarkStart w:id="10" w:name="_Toc33271670"/>
      <w:bookmarkStart w:id="11" w:name="_Toc33831409"/>
      <w:r w:rsidRPr="000C011D">
        <w:rPr>
          <w:rFonts w:asciiTheme="minorHAnsi" w:hAnsiTheme="minorHAnsi" w:cstheme="minorHAnsi"/>
          <w:bCs/>
          <w:color w:val="auto"/>
          <w:szCs w:val="40"/>
        </w:rPr>
        <w:t xml:space="preserve">1.1 </w:t>
      </w:r>
      <w:bookmarkEnd w:id="9"/>
      <w:bookmarkEnd w:id="10"/>
      <w:r w:rsidRPr="000C011D">
        <w:rPr>
          <w:rFonts w:asciiTheme="minorHAnsi" w:hAnsiTheme="minorHAnsi" w:cstheme="minorHAnsi"/>
          <w:bCs/>
          <w:color w:val="auto"/>
          <w:szCs w:val="40"/>
        </w:rPr>
        <w:t>Project Description</w:t>
      </w:r>
      <w:bookmarkEnd w:id="11"/>
    </w:p>
    <w:p w14:paraId="74F038EE" w14:textId="77777777" w:rsidR="00E26714" w:rsidRPr="000C011D" w:rsidRDefault="00E26714" w:rsidP="00E26714">
      <w:pPr>
        <w:widowControl w:val="0"/>
        <w:jc w:val="left"/>
        <w:rPr>
          <w:rFonts w:asciiTheme="minorHAnsi" w:hAnsiTheme="minorHAnsi" w:cstheme="minorHAnsi"/>
          <w:sz w:val="32"/>
          <w:szCs w:val="32"/>
        </w:rPr>
      </w:pPr>
      <w:r w:rsidRPr="000C011D">
        <w:rPr>
          <w:rFonts w:asciiTheme="minorHAnsi" w:hAnsiTheme="minorHAnsi" w:cstheme="min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0465F202" w14:textId="6BC9FF95" w:rsidR="00E26714" w:rsidRPr="000C011D" w:rsidRDefault="00E26714">
      <w:pPr>
        <w:rPr>
          <w:rFonts w:asciiTheme="minorHAnsi" w:hAnsiTheme="minorHAnsi" w:cstheme="minorHAnsi"/>
        </w:rPr>
      </w:pPr>
    </w:p>
    <w:p w14:paraId="3F5EE2E0" w14:textId="36328D02" w:rsidR="001150A9" w:rsidRPr="000C011D" w:rsidRDefault="001150A9">
      <w:pPr>
        <w:rPr>
          <w:rFonts w:asciiTheme="minorHAnsi" w:hAnsiTheme="minorHAnsi" w:cstheme="minorHAnsi"/>
        </w:rPr>
      </w:pPr>
    </w:p>
    <w:p w14:paraId="4C585334" w14:textId="737CC4AF" w:rsidR="001150A9" w:rsidRPr="000C011D" w:rsidRDefault="001150A9">
      <w:pPr>
        <w:rPr>
          <w:rFonts w:asciiTheme="minorHAnsi" w:hAnsiTheme="minorHAnsi" w:cstheme="minorHAnsi"/>
        </w:rPr>
      </w:pPr>
    </w:p>
    <w:p w14:paraId="149262C4" w14:textId="4EE3AFFA" w:rsidR="001150A9" w:rsidRPr="000C011D" w:rsidRDefault="001150A9">
      <w:pPr>
        <w:rPr>
          <w:rFonts w:asciiTheme="minorHAnsi" w:hAnsiTheme="minorHAnsi" w:cstheme="minorHAnsi"/>
        </w:rPr>
      </w:pPr>
    </w:p>
    <w:p w14:paraId="26CAE43A" w14:textId="42C3A937" w:rsidR="00907162" w:rsidRPr="000C011D" w:rsidRDefault="00907162" w:rsidP="00907162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2" w:name="_Toc33831410"/>
      <w:r w:rsidRPr="000C011D">
        <w:rPr>
          <w:rFonts w:asciiTheme="minorHAnsi" w:hAnsiTheme="minorHAnsi" w:cstheme="minorHAnsi"/>
          <w:bCs/>
          <w:color w:val="auto"/>
          <w:szCs w:val="40"/>
        </w:rPr>
        <w:t>1.2 Block diagram</w:t>
      </w:r>
      <w:bookmarkEnd w:id="12"/>
    </w:p>
    <w:p w14:paraId="0FE2DB32" w14:textId="3B7AF6DF" w:rsidR="001150A9" w:rsidRPr="000C011D" w:rsidRDefault="00907162">
      <w:pPr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  <w:noProof/>
          <w:lang w:eastAsia="ja-JP"/>
        </w:rPr>
        <w:drawing>
          <wp:inline distT="0" distB="0" distL="0" distR="0" wp14:anchorId="775DA53F" wp14:editId="07D1391F">
            <wp:extent cx="6007735" cy="290682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78" cy="293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53EB" w14:textId="03134EFE" w:rsidR="001150A9" w:rsidRPr="000C011D" w:rsidRDefault="001150A9">
      <w:pPr>
        <w:rPr>
          <w:rFonts w:asciiTheme="minorHAnsi" w:hAnsiTheme="minorHAnsi" w:cstheme="minorHAnsi"/>
        </w:rPr>
      </w:pPr>
    </w:p>
    <w:p w14:paraId="16CA19FA" w14:textId="62534C09" w:rsidR="001150A9" w:rsidRPr="000C011D" w:rsidRDefault="001150A9">
      <w:pPr>
        <w:rPr>
          <w:rFonts w:asciiTheme="minorHAnsi" w:hAnsiTheme="minorHAnsi" w:cstheme="minorHAnsi"/>
        </w:rPr>
      </w:pPr>
    </w:p>
    <w:p w14:paraId="3098D94D" w14:textId="72D52541" w:rsidR="001150A9" w:rsidRPr="000C011D" w:rsidRDefault="001150A9">
      <w:pPr>
        <w:rPr>
          <w:rFonts w:asciiTheme="minorHAnsi" w:hAnsiTheme="minorHAnsi" w:cstheme="minorHAnsi"/>
        </w:rPr>
      </w:pPr>
    </w:p>
    <w:p w14:paraId="760316FC" w14:textId="6F95C2CC" w:rsidR="001150A9" w:rsidRPr="000C011D" w:rsidRDefault="001150A9">
      <w:pPr>
        <w:rPr>
          <w:rFonts w:asciiTheme="minorHAnsi" w:hAnsiTheme="minorHAnsi" w:cstheme="minorHAnsi"/>
        </w:rPr>
      </w:pPr>
    </w:p>
    <w:p w14:paraId="23E8AD01" w14:textId="77777777" w:rsidR="00907162" w:rsidRPr="000C011D" w:rsidRDefault="00907162" w:rsidP="00907162">
      <w:pPr>
        <w:pStyle w:val="Caption"/>
        <w:jc w:val="center"/>
        <w:rPr>
          <w:rFonts w:asciiTheme="minorHAnsi" w:hAnsiTheme="minorHAnsi" w:cstheme="minorHAnsi"/>
          <w:noProof/>
          <w:sz w:val="20"/>
          <w:szCs w:val="20"/>
        </w:rPr>
      </w:pPr>
      <w:bookmarkStart w:id="13" w:name="_Toc32412963"/>
      <w:r w:rsidRPr="000C011D">
        <w:rPr>
          <w:rFonts w:asciiTheme="minorHAnsi" w:hAnsiTheme="minorHAnsi" w:cstheme="minorHAnsi"/>
        </w:rPr>
        <w:lastRenderedPageBreak/>
        <w:t xml:space="preserve">Figure </w:t>
      </w:r>
      <w:r w:rsidRPr="000C011D">
        <w:rPr>
          <w:rFonts w:asciiTheme="minorHAnsi" w:hAnsiTheme="minorHAnsi" w:cstheme="minorHAnsi"/>
        </w:rPr>
        <w:fldChar w:fldCharType="begin"/>
      </w:r>
      <w:r w:rsidRPr="000C011D">
        <w:rPr>
          <w:rFonts w:asciiTheme="minorHAnsi" w:hAnsiTheme="minorHAnsi" w:cstheme="minorHAnsi"/>
        </w:rPr>
        <w:instrText xml:space="preserve"> SEQ Figure \* ARABIC </w:instrText>
      </w:r>
      <w:r w:rsidRPr="000C011D">
        <w:rPr>
          <w:rFonts w:asciiTheme="minorHAnsi" w:hAnsiTheme="minorHAnsi" w:cstheme="minorHAnsi"/>
        </w:rPr>
        <w:fldChar w:fldCharType="separate"/>
      </w:r>
      <w:r w:rsidRPr="000C011D">
        <w:rPr>
          <w:rFonts w:asciiTheme="minorHAnsi" w:hAnsiTheme="minorHAnsi" w:cstheme="minorHAnsi"/>
          <w:noProof/>
        </w:rPr>
        <w:t>1</w:t>
      </w:r>
      <w:r w:rsidRPr="000C011D">
        <w:rPr>
          <w:rFonts w:asciiTheme="minorHAnsi" w:hAnsiTheme="minorHAnsi" w:cstheme="minorHAnsi"/>
          <w:noProof/>
        </w:rPr>
        <w:fldChar w:fldCharType="end"/>
      </w:r>
      <w:r w:rsidRPr="000C011D">
        <w:rPr>
          <w:rFonts w:asciiTheme="minorHAnsi" w:hAnsiTheme="minorHAnsi" w:cstheme="minorHAnsi"/>
        </w:rPr>
        <w:t xml:space="preserve"> Block Diagram</w:t>
      </w:r>
      <w:bookmarkEnd w:id="13"/>
    </w:p>
    <w:p w14:paraId="5587008B" w14:textId="372CA592" w:rsidR="001150A9" w:rsidRPr="000C011D" w:rsidRDefault="001150A9">
      <w:pPr>
        <w:rPr>
          <w:rFonts w:asciiTheme="minorHAnsi" w:hAnsiTheme="minorHAnsi" w:cstheme="minorHAnsi"/>
        </w:rPr>
      </w:pPr>
    </w:p>
    <w:p w14:paraId="3B237C02" w14:textId="448BCD59" w:rsidR="00693F3B" w:rsidRDefault="00693F3B" w:rsidP="00565AD2">
      <w:pPr>
        <w:pStyle w:val="Heading1"/>
        <w:rPr>
          <w:rFonts w:asciiTheme="minorHAnsi" w:hAnsiTheme="minorHAnsi" w:cstheme="minorHAnsi"/>
        </w:rPr>
      </w:pPr>
      <w:bookmarkStart w:id="14" w:name="_Toc33831411"/>
      <w:r>
        <w:rPr>
          <w:rFonts w:asciiTheme="minorHAnsi" w:hAnsiTheme="minorHAnsi" w:cstheme="minorHAnsi"/>
        </w:rPr>
        <w:t>Software Context Diagram</w:t>
      </w:r>
      <w:bookmarkEnd w:id="14"/>
    </w:p>
    <w:p w14:paraId="276832B4" w14:textId="67B9A5BB" w:rsidR="005A6512" w:rsidRDefault="00583337" w:rsidP="005A6512">
      <w:r>
        <w:rPr>
          <w:noProof/>
          <w:lang w:eastAsia="ja-JP"/>
        </w:rPr>
        <w:drawing>
          <wp:inline distT="0" distB="0" distL="0" distR="0" wp14:anchorId="5817DD0F" wp14:editId="6B8F62DC">
            <wp:extent cx="59436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EA70" w14:textId="77777777" w:rsidR="001D661D" w:rsidRDefault="001D661D" w:rsidP="005A6512">
      <w:pPr>
        <w:pStyle w:val="Heading1"/>
        <w:rPr>
          <w:rFonts w:asciiTheme="minorHAnsi" w:hAnsiTheme="minorHAnsi" w:cstheme="minorHAnsi"/>
        </w:rPr>
      </w:pPr>
    </w:p>
    <w:p w14:paraId="636DF895" w14:textId="6FD7EABC" w:rsidR="005A6512" w:rsidRPr="00032D6F" w:rsidRDefault="005A6512" w:rsidP="005A6512">
      <w:pPr>
        <w:pStyle w:val="Heading1"/>
        <w:rPr>
          <w:rFonts w:asciiTheme="minorHAnsi" w:hAnsiTheme="minorHAnsi" w:cstheme="minorHAnsi"/>
        </w:rPr>
      </w:pPr>
      <w:bookmarkStart w:id="15" w:name="_GoBack"/>
      <w:bookmarkEnd w:id="15"/>
      <w:r w:rsidRPr="00032D6F">
        <w:rPr>
          <w:rFonts w:asciiTheme="minorHAnsi" w:hAnsiTheme="minorHAnsi" w:cstheme="minorHAnsi"/>
        </w:rPr>
        <w:t>Configuration</w:t>
      </w:r>
      <w:r w:rsidR="00032D6F" w:rsidRPr="00032D6F">
        <w:rPr>
          <w:rFonts w:asciiTheme="minorHAnsi" w:hAnsiTheme="minorHAnsi" w:cstheme="minorHAnsi"/>
        </w:rPr>
        <w:t>:</w:t>
      </w:r>
    </w:p>
    <w:p w14:paraId="729C438A" w14:textId="77777777" w:rsidR="00032D6F" w:rsidRPr="00032D6F" w:rsidRDefault="00032D6F" w:rsidP="00032D6F"/>
    <w:p w14:paraId="7E3A8A43" w14:textId="463B70EC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6" w:name="_Toc33831412"/>
      <w:r w:rsidRPr="000C011D">
        <w:rPr>
          <w:rFonts w:asciiTheme="minorHAnsi" w:hAnsiTheme="minorHAnsi" w:cstheme="minorHAnsi"/>
        </w:rPr>
        <w:t>Input Output signals</w:t>
      </w:r>
      <w:bookmarkEnd w:id="16"/>
    </w:p>
    <w:p w14:paraId="75A34F83" w14:textId="77777777" w:rsidR="001150A9" w:rsidRPr="000C011D" w:rsidRDefault="001150A9" w:rsidP="001150A9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F7ACE6F" w14:textId="77777777" w:rsidR="001150A9" w:rsidRPr="000C011D" w:rsidRDefault="001150A9">
      <w:pPr>
        <w:rPr>
          <w:rFonts w:asciiTheme="minorHAnsi" w:hAnsiTheme="minorHAnsi" w:cstheme="minorHAnsi"/>
        </w:rPr>
      </w:pPr>
    </w:p>
    <w:p w14:paraId="315E0E32" w14:textId="2A975FAE" w:rsidR="00C63EB3" w:rsidRPr="000C011D" w:rsidRDefault="00C63EB3">
      <w:pPr>
        <w:rPr>
          <w:rFonts w:asciiTheme="minorHAnsi" w:hAnsiTheme="minorHAnsi" w:cstheme="minorHAnsi"/>
        </w:rPr>
      </w:pPr>
    </w:p>
    <w:p w14:paraId="2D3EBF1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bookmarkStart w:id="17" w:name="_Toc33271668"/>
    </w:p>
    <w:p w14:paraId="18AACF98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74C9DDC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54E847E4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18274791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0640AFC5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830DB2A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48FA42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326D308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2EAF923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6C40EAA0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45B6B55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57CB518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3F0B2A3F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bookmarkEnd w:id="17"/>
    <w:p w14:paraId="3DAC48A5" w14:textId="77777777" w:rsidR="00725ECC" w:rsidRPr="000C011D" w:rsidRDefault="00725ECC">
      <w:pPr>
        <w:rPr>
          <w:rFonts w:asciiTheme="minorHAnsi" w:hAnsiTheme="minorHAnsi" w:cstheme="minorHAnsi"/>
        </w:rPr>
      </w:pPr>
    </w:p>
    <w:p w14:paraId="227CDED3" w14:textId="2B7CFFEC" w:rsidR="00E26714" w:rsidRPr="000C011D" w:rsidRDefault="00E26714">
      <w:pPr>
        <w:rPr>
          <w:rFonts w:asciiTheme="minorHAnsi" w:hAnsiTheme="minorHAnsi" w:cstheme="minorHAnsi"/>
        </w:rPr>
      </w:pPr>
    </w:p>
    <w:p w14:paraId="7572CE35" w14:textId="505DC06A" w:rsidR="00E26714" w:rsidRPr="000C011D" w:rsidRDefault="00E26714">
      <w:pPr>
        <w:rPr>
          <w:rFonts w:asciiTheme="minorHAnsi" w:hAnsiTheme="minorHAnsi" w:cstheme="minorHAnsi"/>
        </w:rPr>
      </w:pPr>
    </w:p>
    <w:p w14:paraId="37AB7168" w14:textId="472A86E3" w:rsidR="00E26714" w:rsidRPr="000C011D" w:rsidRDefault="00E26714">
      <w:pPr>
        <w:rPr>
          <w:rFonts w:asciiTheme="minorHAnsi" w:hAnsiTheme="minorHAnsi" w:cstheme="minorHAnsi"/>
        </w:rPr>
      </w:pPr>
    </w:p>
    <w:p w14:paraId="45857FB7" w14:textId="2D8173BC" w:rsidR="00E26714" w:rsidRPr="000C011D" w:rsidRDefault="00E26714">
      <w:pPr>
        <w:rPr>
          <w:rFonts w:asciiTheme="minorHAnsi" w:hAnsiTheme="minorHAnsi" w:cstheme="minorHAnsi"/>
        </w:rPr>
      </w:pPr>
    </w:p>
    <w:p w14:paraId="5A41CE7C" w14:textId="299B470F" w:rsidR="00E26714" w:rsidRPr="000C011D" w:rsidRDefault="00E26714">
      <w:pPr>
        <w:rPr>
          <w:rFonts w:asciiTheme="minorHAnsi" w:hAnsiTheme="minorHAnsi" w:cstheme="minorHAnsi"/>
        </w:rPr>
      </w:pPr>
    </w:p>
    <w:p w14:paraId="4501E663" w14:textId="68FC88AB" w:rsidR="00E26714" w:rsidRPr="000C011D" w:rsidRDefault="00E26714">
      <w:pPr>
        <w:rPr>
          <w:rFonts w:asciiTheme="minorHAnsi" w:hAnsiTheme="minorHAnsi" w:cstheme="minorHAnsi"/>
        </w:rPr>
      </w:pPr>
    </w:p>
    <w:p w14:paraId="341CAA64" w14:textId="4AC19CE3" w:rsidR="00907162" w:rsidRPr="000C011D" w:rsidRDefault="00907162">
      <w:pPr>
        <w:rPr>
          <w:rFonts w:asciiTheme="minorHAnsi" w:hAnsiTheme="minorHAnsi" w:cstheme="minorHAnsi"/>
        </w:rPr>
      </w:pPr>
    </w:p>
    <w:p w14:paraId="261D5A02" w14:textId="56985EA2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8" w:name="_Toc33831413"/>
      <w:r w:rsidRPr="000C011D">
        <w:rPr>
          <w:rFonts w:asciiTheme="minorHAnsi" w:hAnsiTheme="minorHAnsi" w:cstheme="minorHAnsi"/>
        </w:rPr>
        <w:t>Software features</w:t>
      </w:r>
      <w:bookmarkEnd w:id="18"/>
      <w:r w:rsidRPr="000C011D">
        <w:rPr>
          <w:rFonts w:asciiTheme="minorHAnsi" w:hAnsiTheme="minorHAnsi" w:cstheme="minorHAnsi"/>
        </w:rPr>
        <w:t xml:space="preserve"> </w:t>
      </w:r>
    </w:p>
    <w:p w14:paraId="68677ADF" w14:textId="64E1B29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18C8B04" w14:textId="47BDFB95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E6968E1" w14:textId="0CE97335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2F56835" w14:textId="4BAB9CAF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1A6C0EA" w14:textId="45439498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A85EEA" w14:textId="724E0CB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74B0D9E" w14:textId="55563C5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855BC8E" w14:textId="3C2F837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05D2DA40" w14:textId="050B8C51" w:rsidR="00907162" w:rsidRPr="000C011D" w:rsidRDefault="00907162" w:rsidP="00907162">
      <w:pPr>
        <w:rPr>
          <w:rFonts w:asciiTheme="minorHAnsi" w:hAnsiTheme="minorHAnsi" w:cstheme="minorHAnsi"/>
        </w:rPr>
      </w:pPr>
    </w:p>
    <w:p w14:paraId="2712A258" w14:textId="10EAD62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C272569" w14:textId="24D2F54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4C1961BD" w14:textId="04C7768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31B4EAB" w14:textId="79A5DB59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ADCCE74" w14:textId="33E9325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43D6411" w14:textId="12348A9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04B56EFE" w14:textId="3F6FB93A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C21AD54" w14:textId="73033F6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EA3AAEE" w14:textId="47E150F1" w:rsidR="00907162" w:rsidRPr="000C011D" w:rsidRDefault="00907162" w:rsidP="00907162">
      <w:pPr>
        <w:rPr>
          <w:rFonts w:asciiTheme="minorHAnsi" w:hAnsiTheme="minorHAnsi" w:cstheme="minorHAnsi"/>
        </w:rPr>
      </w:pPr>
    </w:p>
    <w:p w14:paraId="29EAF748" w14:textId="361D54CE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E4B3FE6" w14:textId="47DF24F5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699B301" w14:textId="61750BB2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24E9FCD" w14:textId="7D556A2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0D5CBC8" w14:textId="34F7964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94D7E89" w14:textId="4CFC0597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B6F580E" w14:textId="799207FE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249A5AA" w14:textId="0E65577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60D9D2BD" w14:textId="1F767A5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F3F7794" w14:textId="60DB2FCC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3C58671" w14:textId="5BC3750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46CFDBB" w14:textId="144EE2A0" w:rsidR="00907162" w:rsidRPr="000C011D" w:rsidRDefault="00907162" w:rsidP="00907162">
      <w:pPr>
        <w:rPr>
          <w:rFonts w:asciiTheme="minorHAnsi" w:hAnsiTheme="minorHAnsi" w:cstheme="minorHAnsi"/>
        </w:rPr>
      </w:pPr>
    </w:p>
    <w:p w14:paraId="3158D8FC" w14:textId="3889129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D9BED6B" w14:textId="61F020A6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4216708" w14:textId="207A78DF" w:rsidR="00907162" w:rsidRPr="000C011D" w:rsidRDefault="00907162" w:rsidP="00907162">
      <w:pPr>
        <w:rPr>
          <w:rFonts w:asciiTheme="minorHAnsi" w:hAnsiTheme="minorHAnsi" w:cstheme="minorHAnsi"/>
        </w:rPr>
      </w:pPr>
    </w:p>
    <w:p w14:paraId="157BCA1F" w14:textId="4905C933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E047D5E" w14:textId="0D4A892B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F7D0092" w14:textId="798BEBF4" w:rsidR="00907162" w:rsidRPr="000C011D" w:rsidRDefault="00907162" w:rsidP="00907162">
      <w:pPr>
        <w:rPr>
          <w:rFonts w:asciiTheme="minorHAnsi" w:hAnsiTheme="minorHAnsi" w:cstheme="minorHAnsi"/>
        </w:rPr>
      </w:pPr>
    </w:p>
    <w:p w14:paraId="76B91A91" w14:textId="24D959B4" w:rsidR="00907162" w:rsidRPr="000C011D" w:rsidRDefault="00907162" w:rsidP="00565AD2">
      <w:pPr>
        <w:pStyle w:val="Heading1"/>
        <w:rPr>
          <w:rFonts w:asciiTheme="minorHAnsi" w:hAnsiTheme="minorHAnsi" w:cstheme="minorHAnsi"/>
        </w:rPr>
      </w:pPr>
      <w:bookmarkStart w:id="19" w:name="_Toc33831414"/>
      <w:r w:rsidRPr="000C011D">
        <w:rPr>
          <w:rFonts w:asciiTheme="minorHAnsi" w:hAnsiTheme="minorHAnsi" w:cstheme="minorHAnsi"/>
        </w:rPr>
        <w:t>Static Architecture</w:t>
      </w:r>
      <w:bookmarkEnd w:id="19"/>
    </w:p>
    <w:p w14:paraId="1FD6D9B6" w14:textId="106AEBAB" w:rsidR="00BB7B58" w:rsidRPr="000C011D" w:rsidRDefault="00BB7B58" w:rsidP="00BB7B58">
      <w:pPr>
        <w:rPr>
          <w:rFonts w:asciiTheme="minorHAnsi" w:hAnsiTheme="minorHAnsi" w:cstheme="minorHAnsi"/>
        </w:rPr>
      </w:pPr>
    </w:p>
    <w:p w14:paraId="70DFBCB6" w14:textId="525777CB" w:rsidR="00BB7B58" w:rsidRPr="000C011D" w:rsidRDefault="00BB7B58" w:rsidP="00BB7B58">
      <w:pPr>
        <w:rPr>
          <w:rFonts w:asciiTheme="minorHAnsi" w:hAnsiTheme="minorHAnsi" w:cstheme="minorHAnsi"/>
        </w:rPr>
      </w:pPr>
    </w:p>
    <w:p w14:paraId="009B9352" w14:textId="77777777" w:rsidR="00BB7B58" w:rsidRPr="000C011D" w:rsidRDefault="00BB7B58" w:rsidP="00BB7B58">
      <w:pPr>
        <w:rPr>
          <w:rFonts w:asciiTheme="minorHAnsi" w:hAnsiTheme="minorHAnsi" w:cstheme="minorHAnsi"/>
        </w:rPr>
      </w:pPr>
    </w:p>
    <w:p w14:paraId="4D2601F8" w14:textId="4B02135D" w:rsidR="00907162" w:rsidRPr="000C011D" w:rsidRDefault="00907162" w:rsidP="00907162">
      <w:pPr>
        <w:rPr>
          <w:rFonts w:asciiTheme="minorHAnsi" w:hAnsiTheme="minorHAnsi" w:cstheme="minorHAnsi"/>
        </w:rPr>
      </w:pPr>
    </w:p>
    <w:p w14:paraId="54E23EB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E2B9A3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EE4D8A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80B11F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8B730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BC3494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922583F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DCB46A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2912DF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0F8B7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37E5E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C955E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1FBE800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35AF42D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25C0A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A14C6A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FCAE840" w14:textId="363CBFFC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39DED21" w14:textId="6C9EE8DF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758A3B5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B23B3C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0839B5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ACB87E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0055DC5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3DE931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7BBED4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7EEBAE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29211EC" w14:textId="77777777" w:rsidR="00905B89" w:rsidRPr="000C011D" w:rsidRDefault="00905B89" w:rsidP="004439BE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8C65EBA" w14:textId="74C390E8" w:rsidR="00905B89" w:rsidRPr="00473417" w:rsidRDefault="00DD2BB4" w:rsidP="00473417">
      <w:pPr>
        <w:pStyle w:val="Heading1"/>
        <w:rPr>
          <w:b/>
          <w:bCs/>
          <w:color w:val="000000" w:themeColor="text1"/>
          <w:sz w:val="44"/>
          <w:szCs w:val="44"/>
        </w:rPr>
      </w:pPr>
      <w:bookmarkStart w:id="20" w:name="_Toc33831415"/>
      <w:r w:rsidRPr="00473417">
        <w:rPr>
          <w:b/>
          <w:bCs/>
          <w:color w:val="000000" w:themeColor="text1"/>
          <w:sz w:val="44"/>
          <w:szCs w:val="44"/>
        </w:rPr>
        <w:t>Requirements</w:t>
      </w:r>
      <w:r w:rsidR="00473417">
        <w:rPr>
          <w:b/>
          <w:bCs/>
          <w:color w:val="000000" w:themeColor="text1"/>
          <w:sz w:val="44"/>
          <w:szCs w:val="44"/>
        </w:rPr>
        <w:t>:</w:t>
      </w:r>
      <w:bookmarkEnd w:id="20"/>
    </w:p>
    <w:p w14:paraId="59E3AB13" w14:textId="42B64C8C" w:rsidR="004439BE" w:rsidRPr="000C011D" w:rsidRDefault="004439BE" w:rsidP="004439BE">
      <w:pPr>
        <w:rPr>
          <w:rFonts w:asciiTheme="minorHAnsi" w:hAnsiTheme="minorHAnsi" w:cstheme="minorHAnsi"/>
        </w:rPr>
      </w:pPr>
    </w:p>
    <w:p w14:paraId="0E26D0C5" w14:textId="77777777" w:rsidR="004439BE" w:rsidRPr="000C011D" w:rsidRDefault="004439BE" w:rsidP="004439BE">
      <w:pPr>
        <w:rPr>
          <w:rFonts w:asciiTheme="minorHAnsi" w:hAnsiTheme="minorHAnsi" w:cstheme="minorHAnsi"/>
        </w:rPr>
      </w:pPr>
    </w:p>
    <w:p w14:paraId="6C386AE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4B29A63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501CAEE8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39337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8B05FE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2378A6A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93E188D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50AE89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E78E746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22AC049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780142AC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AC8BAC2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DDB028B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242B6D57" w14:textId="77777777" w:rsidR="00221BEC" w:rsidRPr="000C011D" w:rsidRDefault="00221BEC" w:rsidP="00907162">
      <w:pPr>
        <w:rPr>
          <w:rFonts w:asciiTheme="minorHAnsi" w:hAnsiTheme="minorHAnsi" w:cstheme="minorHAnsi"/>
        </w:rPr>
      </w:pPr>
    </w:p>
    <w:p w14:paraId="17EEDD9F" w14:textId="0FC77169" w:rsidR="00221BEC" w:rsidRPr="000C011D" w:rsidRDefault="00221BEC" w:rsidP="00907162">
      <w:pPr>
        <w:rPr>
          <w:rFonts w:asciiTheme="minorHAnsi" w:hAnsiTheme="minorHAnsi" w:cstheme="minorHAnsi"/>
        </w:rPr>
      </w:pPr>
    </w:p>
    <w:p w14:paraId="09342640" w14:textId="6740B22B" w:rsidR="00221BEC" w:rsidRPr="000C011D" w:rsidRDefault="00221BEC" w:rsidP="00221BEC">
      <w:pPr>
        <w:rPr>
          <w:rFonts w:asciiTheme="minorHAnsi" w:hAnsiTheme="minorHAnsi" w:cstheme="minorHAnsi"/>
          <w:sz w:val="28"/>
          <w:szCs w:val="28"/>
        </w:rPr>
      </w:pPr>
    </w:p>
    <w:sectPr w:rsidR="00221BEC" w:rsidRPr="000C011D" w:rsidSect="00BC7E9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4A23B" w14:textId="77777777" w:rsidR="007510DE" w:rsidRDefault="007510DE" w:rsidP="00BC7E9B">
      <w:pPr>
        <w:spacing w:before="0"/>
      </w:pPr>
      <w:r>
        <w:separator/>
      </w:r>
    </w:p>
  </w:endnote>
  <w:endnote w:type="continuationSeparator" w:id="0">
    <w:p w14:paraId="5B23BD9E" w14:textId="77777777" w:rsidR="007510DE" w:rsidRDefault="007510DE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D0DE4" w14:textId="3A39BCFB" w:rsidR="00172B1B" w:rsidRDefault="00172B1B">
    <w:pPr>
      <w:pStyle w:val="Footer"/>
    </w:pPr>
  </w:p>
  <w:p w14:paraId="5413B11D" w14:textId="127E8DC3" w:rsidR="00172B1B" w:rsidRDefault="00172B1B">
    <w:pPr>
      <w:pStyle w:val="Footer"/>
    </w:pPr>
  </w:p>
  <w:p w14:paraId="1C113EB8" w14:textId="5C9FDA41" w:rsidR="00172B1B" w:rsidRDefault="00172B1B">
    <w:pPr>
      <w:pStyle w:val="Footer"/>
    </w:pPr>
  </w:p>
  <w:p w14:paraId="7B84DF67" w14:textId="337B72EC" w:rsidR="00172B1B" w:rsidRDefault="00172B1B">
    <w:pPr>
      <w:pStyle w:val="Footer"/>
    </w:pPr>
  </w:p>
  <w:p w14:paraId="21F48EFE" w14:textId="77777777" w:rsidR="00172B1B" w:rsidRDefault="00172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66312" w14:textId="77777777" w:rsidR="007510DE" w:rsidRDefault="007510DE" w:rsidP="00BC7E9B">
      <w:pPr>
        <w:spacing w:before="0"/>
      </w:pPr>
      <w:r>
        <w:separator/>
      </w:r>
    </w:p>
  </w:footnote>
  <w:footnote w:type="continuationSeparator" w:id="0">
    <w:p w14:paraId="628E27C4" w14:textId="77777777" w:rsidR="007510DE" w:rsidRDefault="007510DE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041A3" w14:textId="77777777" w:rsidR="00172B1B" w:rsidRDefault="00172B1B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172B1B" w:rsidRPr="004A6195" w14:paraId="43737B49" w14:textId="77777777" w:rsidTr="00D179D5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172B1B" w:rsidRPr="004A6195" w:rsidRDefault="00172B1B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172B1B" w:rsidRPr="001D45B0" w:rsidRDefault="00172B1B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3C712172" w:rsidR="00172B1B" w:rsidRPr="004A6195" w:rsidRDefault="00172B1B" w:rsidP="002074C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 w:rsidR="002074C4">
            <w:rPr>
              <w:color w:val="767171" w:themeColor="background2" w:themeShade="80"/>
            </w:rPr>
            <w:t>CDD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02480F0" w14:textId="7659C526" w:rsidR="00172B1B" w:rsidRPr="004A6195" w:rsidRDefault="00172B1B" w:rsidP="00BC7E9B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</w:t>
          </w:r>
          <w:r w:rsidR="00B60C88">
            <w:rPr>
              <w:color w:val="767171" w:themeColor="background2" w:themeShade="80"/>
            </w:rPr>
            <w:t>Version:  1</w:t>
          </w:r>
          <w:r w:rsidR="003C49A6">
            <w:rPr>
              <w:color w:val="767171" w:themeColor="background2" w:themeShade="80"/>
            </w:rPr>
            <w:t>.0</w:t>
          </w:r>
        </w:p>
      </w:tc>
    </w:tr>
    <w:tr w:rsidR="00172B1B" w:rsidRPr="004A6195" w14:paraId="0DE764FE" w14:textId="77777777" w:rsidTr="00D179D5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59B2E816" w:rsidR="00172B1B" w:rsidRPr="004A6195" w:rsidRDefault="00172B1B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Global Design Document </w:t>
          </w:r>
          <w:r w:rsidRPr="004A6195">
            <w:rPr>
              <w:color w:val="767171" w:themeColor="background2" w:themeShade="80"/>
            </w:rPr>
            <w:t>(</w:t>
          </w:r>
          <w:r w:rsidR="00895471">
            <w:rPr>
              <w:color w:val="767171" w:themeColor="background2" w:themeShade="80"/>
            </w:rPr>
            <w:t>C</w:t>
          </w:r>
          <w:r>
            <w:rPr>
              <w:color w:val="767171" w:themeColor="background2" w:themeShade="80"/>
            </w:rPr>
            <w:t>DD</w:t>
          </w:r>
          <w:r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6FCB7F1B" w:rsidR="00172B1B" w:rsidRPr="004A6195" w:rsidRDefault="00172B1B" w:rsidP="00BC7E9B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59762F">
            <w:rPr>
              <w:color w:val="767171" w:themeColor="background2" w:themeShade="80"/>
            </w:rPr>
            <w:t>03</w:t>
          </w:r>
          <w:r w:rsidRPr="004A6195">
            <w:rPr>
              <w:color w:val="767171" w:themeColor="background2" w:themeShade="80"/>
            </w:rPr>
            <w:t>/</w:t>
          </w:r>
          <w:r w:rsidR="0059762F">
            <w:rPr>
              <w:color w:val="767171" w:themeColor="background2" w:themeShade="80"/>
            </w:rPr>
            <w:t>02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172B1B" w:rsidRDefault="00172B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63"/>
    <w:rsid w:val="000068AD"/>
    <w:rsid w:val="000272B4"/>
    <w:rsid w:val="00032D6F"/>
    <w:rsid w:val="00045281"/>
    <w:rsid w:val="00053175"/>
    <w:rsid w:val="0007361F"/>
    <w:rsid w:val="00082F75"/>
    <w:rsid w:val="000B7347"/>
    <w:rsid w:val="000C011D"/>
    <w:rsid w:val="000C4FB7"/>
    <w:rsid w:val="001150A9"/>
    <w:rsid w:val="00115FA2"/>
    <w:rsid w:val="00130D58"/>
    <w:rsid w:val="00170A2C"/>
    <w:rsid w:val="00172B1B"/>
    <w:rsid w:val="001814A0"/>
    <w:rsid w:val="00195457"/>
    <w:rsid w:val="00196B0B"/>
    <w:rsid w:val="001A1174"/>
    <w:rsid w:val="001A1E90"/>
    <w:rsid w:val="001A6E8E"/>
    <w:rsid w:val="001A761C"/>
    <w:rsid w:val="001D33B2"/>
    <w:rsid w:val="001D661D"/>
    <w:rsid w:val="001E7E8C"/>
    <w:rsid w:val="002074C4"/>
    <w:rsid w:val="00221BEC"/>
    <w:rsid w:val="00241788"/>
    <w:rsid w:val="00264329"/>
    <w:rsid w:val="002853E0"/>
    <w:rsid w:val="0028582B"/>
    <w:rsid w:val="00293D1C"/>
    <w:rsid w:val="002A774D"/>
    <w:rsid w:val="002B437A"/>
    <w:rsid w:val="002F7DA9"/>
    <w:rsid w:val="00311CFF"/>
    <w:rsid w:val="0031344E"/>
    <w:rsid w:val="00322BB1"/>
    <w:rsid w:val="00331AE2"/>
    <w:rsid w:val="00372D43"/>
    <w:rsid w:val="00373664"/>
    <w:rsid w:val="00376498"/>
    <w:rsid w:val="003875E1"/>
    <w:rsid w:val="0039151A"/>
    <w:rsid w:val="003B2F9B"/>
    <w:rsid w:val="003C376D"/>
    <w:rsid w:val="003C49A6"/>
    <w:rsid w:val="003D0935"/>
    <w:rsid w:val="003D180F"/>
    <w:rsid w:val="003E0C63"/>
    <w:rsid w:val="003E5550"/>
    <w:rsid w:val="003F3E5A"/>
    <w:rsid w:val="00416B8C"/>
    <w:rsid w:val="0041774D"/>
    <w:rsid w:val="00433317"/>
    <w:rsid w:val="004439BE"/>
    <w:rsid w:val="004451E5"/>
    <w:rsid w:val="00466063"/>
    <w:rsid w:val="00466809"/>
    <w:rsid w:val="00473417"/>
    <w:rsid w:val="00474FCE"/>
    <w:rsid w:val="0047515C"/>
    <w:rsid w:val="004776C7"/>
    <w:rsid w:val="004813FA"/>
    <w:rsid w:val="00484EBB"/>
    <w:rsid w:val="004914C2"/>
    <w:rsid w:val="00492940"/>
    <w:rsid w:val="004A2785"/>
    <w:rsid w:val="004B57EA"/>
    <w:rsid w:val="004C2932"/>
    <w:rsid w:val="004F19E5"/>
    <w:rsid w:val="00515E43"/>
    <w:rsid w:val="00521BF4"/>
    <w:rsid w:val="005255C1"/>
    <w:rsid w:val="00540E19"/>
    <w:rsid w:val="00565AD2"/>
    <w:rsid w:val="00583337"/>
    <w:rsid w:val="00587792"/>
    <w:rsid w:val="00587F03"/>
    <w:rsid w:val="00596CC6"/>
    <w:rsid w:val="0059762F"/>
    <w:rsid w:val="005A6512"/>
    <w:rsid w:val="005C1A38"/>
    <w:rsid w:val="005C3568"/>
    <w:rsid w:val="005D6BAB"/>
    <w:rsid w:val="005E5352"/>
    <w:rsid w:val="005F17CA"/>
    <w:rsid w:val="005F39A3"/>
    <w:rsid w:val="005F4545"/>
    <w:rsid w:val="00653BFC"/>
    <w:rsid w:val="0066262C"/>
    <w:rsid w:val="00671749"/>
    <w:rsid w:val="00693F3B"/>
    <w:rsid w:val="006A6B77"/>
    <w:rsid w:val="006B346A"/>
    <w:rsid w:val="006C2702"/>
    <w:rsid w:val="006E3CFF"/>
    <w:rsid w:val="006E4CAB"/>
    <w:rsid w:val="00705B86"/>
    <w:rsid w:val="00717577"/>
    <w:rsid w:val="0072053C"/>
    <w:rsid w:val="00725ECC"/>
    <w:rsid w:val="00732D9F"/>
    <w:rsid w:val="00743798"/>
    <w:rsid w:val="007510DE"/>
    <w:rsid w:val="00771213"/>
    <w:rsid w:val="00777517"/>
    <w:rsid w:val="007821E9"/>
    <w:rsid w:val="007825C3"/>
    <w:rsid w:val="007951E5"/>
    <w:rsid w:val="007F10C4"/>
    <w:rsid w:val="00801ACC"/>
    <w:rsid w:val="0081418F"/>
    <w:rsid w:val="00824600"/>
    <w:rsid w:val="00867DFB"/>
    <w:rsid w:val="008707C5"/>
    <w:rsid w:val="00874D43"/>
    <w:rsid w:val="00895471"/>
    <w:rsid w:val="008D3C8F"/>
    <w:rsid w:val="008D3EB3"/>
    <w:rsid w:val="008E05C1"/>
    <w:rsid w:val="008E175B"/>
    <w:rsid w:val="008E67C4"/>
    <w:rsid w:val="008F5480"/>
    <w:rsid w:val="00905B89"/>
    <w:rsid w:val="00907162"/>
    <w:rsid w:val="00915644"/>
    <w:rsid w:val="00923573"/>
    <w:rsid w:val="00937E87"/>
    <w:rsid w:val="009738ED"/>
    <w:rsid w:val="009C4D57"/>
    <w:rsid w:val="009F4FEF"/>
    <w:rsid w:val="00A021F2"/>
    <w:rsid w:val="00A031E7"/>
    <w:rsid w:val="00A24DAA"/>
    <w:rsid w:val="00A35D04"/>
    <w:rsid w:val="00A42409"/>
    <w:rsid w:val="00A4789F"/>
    <w:rsid w:val="00A73FF3"/>
    <w:rsid w:val="00A94F8F"/>
    <w:rsid w:val="00AA73F6"/>
    <w:rsid w:val="00AB0615"/>
    <w:rsid w:val="00AD3FC4"/>
    <w:rsid w:val="00B40E17"/>
    <w:rsid w:val="00B41D05"/>
    <w:rsid w:val="00B56E67"/>
    <w:rsid w:val="00B60C88"/>
    <w:rsid w:val="00B65982"/>
    <w:rsid w:val="00B96FE3"/>
    <w:rsid w:val="00BA0E1F"/>
    <w:rsid w:val="00BB5246"/>
    <w:rsid w:val="00BB7B58"/>
    <w:rsid w:val="00BC7E9B"/>
    <w:rsid w:val="00BE41D9"/>
    <w:rsid w:val="00BE6AF1"/>
    <w:rsid w:val="00C06ECC"/>
    <w:rsid w:val="00C13EEB"/>
    <w:rsid w:val="00C267AB"/>
    <w:rsid w:val="00C63EB3"/>
    <w:rsid w:val="00C672BD"/>
    <w:rsid w:val="00C80A78"/>
    <w:rsid w:val="00C84167"/>
    <w:rsid w:val="00C94A3B"/>
    <w:rsid w:val="00C96A5B"/>
    <w:rsid w:val="00CA7F2D"/>
    <w:rsid w:val="00CB0477"/>
    <w:rsid w:val="00CB184D"/>
    <w:rsid w:val="00CD4055"/>
    <w:rsid w:val="00D04A7D"/>
    <w:rsid w:val="00D179D5"/>
    <w:rsid w:val="00D203D9"/>
    <w:rsid w:val="00D22F7F"/>
    <w:rsid w:val="00D3781C"/>
    <w:rsid w:val="00D42E11"/>
    <w:rsid w:val="00D4500B"/>
    <w:rsid w:val="00D509AD"/>
    <w:rsid w:val="00D54187"/>
    <w:rsid w:val="00D5615C"/>
    <w:rsid w:val="00D6674E"/>
    <w:rsid w:val="00D7792C"/>
    <w:rsid w:val="00D77BC4"/>
    <w:rsid w:val="00D811C5"/>
    <w:rsid w:val="00D816F1"/>
    <w:rsid w:val="00D90E45"/>
    <w:rsid w:val="00D9765C"/>
    <w:rsid w:val="00DB04A1"/>
    <w:rsid w:val="00DD2BB4"/>
    <w:rsid w:val="00DE1307"/>
    <w:rsid w:val="00DF3301"/>
    <w:rsid w:val="00DF5E65"/>
    <w:rsid w:val="00E03927"/>
    <w:rsid w:val="00E13546"/>
    <w:rsid w:val="00E26714"/>
    <w:rsid w:val="00E333A1"/>
    <w:rsid w:val="00E62BD5"/>
    <w:rsid w:val="00E6449D"/>
    <w:rsid w:val="00E749CA"/>
    <w:rsid w:val="00E817AF"/>
    <w:rsid w:val="00E839E0"/>
    <w:rsid w:val="00EA20BC"/>
    <w:rsid w:val="00EA2EF8"/>
    <w:rsid w:val="00EA70B2"/>
    <w:rsid w:val="00EB1FCD"/>
    <w:rsid w:val="00EC7F0D"/>
    <w:rsid w:val="00ED3180"/>
    <w:rsid w:val="00ED39DB"/>
    <w:rsid w:val="00EE460C"/>
    <w:rsid w:val="00EE4AA5"/>
    <w:rsid w:val="00F12A1D"/>
    <w:rsid w:val="00F3178F"/>
    <w:rsid w:val="00F47C41"/>
    <w:rsid w:val="00F63D0A"/>
    <w:rsid w:val="00F92CB7"/>
    <w:rsid w:val="00F97B74"/>
    <w:rsid w:val="00FB6603"/>
    <w:rsid w:val="00FB7F23"/>
    <w:rsid w:val="00FC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5D8"/>
  <w15:chartTrackingRefBased/>
  <w15:docId w15:val="{8349AEFC-45BB-493A-98F6-2601805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43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pc</cp:lastModifiedBy>
  <cp:revision>150</cp:revision>
  <dcterms:created xsi:type="dcterms:W3CDTF">2020-02-26T11:33:00Z</dcterms:created>
  <dcterms:modified xsi:type="dcterms:W3CDTF">2020-03-02T16:58:00Z</dcterms:modified>
</cp:coreProperties>
</file>