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348E6178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441D6C">
        <w:rPr>
          <w:b/>
          <w:sz w:val="36"/>
        </w:rPr>
        <w:t>4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8"/>
        <w:gridCol w:w="4010"/>
        <w:gridCol w:w="2814"/>
      </w:tblGrid>
      <w:tr w:rsidR="005F1CC7" w:rsidRPr="005F1CC7" w14:paraId="4157E3ED" w14:textId="77777777" w:rsidTr="005F1CC7">
        <w:tc>
          <w:tcPr>
            <w:tcW w:w="1800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448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010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032884" w:rsidRPr="005F1CC7" w14:paraId="09A60C75" w14:textId="77777777" w:rsidTr="005F1CC7">
        <w:tc>
          <w:tcPr>
            <w:tcW w:w="1800" w:type="dxa"/>
          </w:tcPr>
          <w:p w14:paraId="63CFDCCD" w14:textId="2BE765C4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38569F48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4010" w:type="dxa"/>
          </w:tcPr>
          <w:p w14:paraId="6E295BD4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43B4C994" w14:textId="237461C9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18E4EEB1" w14:textId="77777777" w:rsidTr="005F1CC7">
        <w:tc>
          <w:tcPr>
            <w:tcW w:w="1800" w:type="dxa"/>
          </w:tcPr>
          <w:p w14:paraId="4238A83D" w14:textId="65CFE88A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129B0DCB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4010" w:type="dxa"/>
          </w:tcPr>
          <w:p w14:paraId="616CF238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2B954781" w14:textId="63ED4C31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6A59C544" w14:textId="77777777" w:rsidTr="00032884">
        <w:trPr>
          <w:trHeight w:val="65"/>
        </w:trPr>
        <w:tc>
          <w:tcPr>
            <w:tcW w:w="1800" w:type="dxa"/>
          </w:tcPr>
          <w:p w14:paraId="21A5B313" w14:textId="0CD8611F" w:rsidR="00032884" w:rsidRPr="005F1CC7" w:rsidRDefault="00B20465" w:rsidP="00B204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032884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13DD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032884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6CD3B146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4010" w:type="dxa"/>
          </w:tcPr>
          <w:p w14:paraId="1044AE50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DFEB7C" w14:textId="5E2279A2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135600" w:rsidRPr="005F1CC7" w14:paraId="1E8B28CB" w14:textId="77777777" w:rsidTr="00032884">
        <w:trPr>
          <w:trHeight w:val="65"/>
        </w:trPr>
        <w:tc>
          <w:tcPr>
            <w:tcW w:w="1800" w:type="dxa"/>
          </w:tcPr>
          <w:p w14:paraId="122560D6" w14:textId="015368D4" w:rsidR="00135600" w:rsidRDefault="00135600" w:rsidP="00B204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3F00B81A" w14:textId="7C092E02" w:rsidR="00135600" w:rsidRPr="005F1CC7" w:rsidRDefault="00135600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4010" w:type="dxa"/>
          </w:tcPr>
          <w:p w14:paraId="19A3866E" w14:textId="15F1EDF2" w:rsidR="00135600" w:rsidRPr="005F1CC7" w:rsidRDefault="00135600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168DA4A" w14:textId="0996D297" w:rsidR="00135600" w:rsidRDefault="00135600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1872722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08D33E5" w14:textId="640C910F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125E77B" w14:textId="362E3D4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6F11C8B" w14:textId="0AE0B4E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987A793" w14:textId="1434A712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31516CC" w14:textId="28C57D18" w:rsidR="00670381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t>Revision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080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5490"/>
        <w:gridCol w:w="1890"/>
      </w:tblGrid>
      <w:tr w:rsidR="009F0B3C" w:rsidRPr="008900D0" w14:paraId="66C015B2" w14:textId="77777777" w:rsidTr="00706846">
        <w:tc>
          <w:tcPr>
            <w:tcW w:w="1440" w:type="dxa"/>
          </w:tcPr>
          <w:p w14:paraId="1B18750A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260" w:type="dxa"/>
          </w:tcPr>
          <w:p w14:paraId="144ECDD0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14:paraId="2E3A5B7D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1890" w:type="dxa"/>
          </w:tcPr>
          <w:p w14:paraId="0FD4835C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14:paraId="2FFED874" w14:textId="77777777" w:rsidTr="00706846">
        <w:tc>
          <w:tcPr>
            <w:tcW w:w="1440" w:type="dxa"/>
          </w:tcPr>
          <w:p w14:paraId="720D2D1F" w14:textId="212D2E25"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F717A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0B4266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260" w:type="dxa"/>
          </w:tcPr>
          <w:p w14:paraId="7E88E7D5" w14:textId="78D1A339" w:rsidR="009F0B3C" w:rsidRPr="008900D0" w:rsidRDefault="0069535F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300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14:paraId="6532D408" w14:textId="070A65EE"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</w:p>
        </w:tc>
        <w:tc>
          <w:tcPr>
            <w:tcW w:w="1890" w:type="dxa"/>
          </w:tcPr>
          <w:p w14:paraId="69FD2845" w14:textId="59A01E63" w:rsidR="009F0B3C" w:rsidRPr="008900D0" w:rsidRDefault="009B4846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</w:t>
            </w:r>
            <w:r w:rsidR="00513370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med</w:t>
            </w:r>
          </w:p>
        </w:tc>
      </w:tr>
      <w:tr w:rsidR="00F51943" w:rsidRPr="005615AF" w14:paraId="01D38B67" w14:textId="77777777" w:rsidTr="00706846">
        <w:tc>
          <w:tcPr>
            <w:tcW w:w="1440" w:type="dxa"/>
          </w:tcPr>
          <w:p w14:paraId="5EC29781" w14:textId="409CF763" w:rsidR="00F51943" w:rsidRPr="008900D0" w:rsidRDefault="00056471" w:rsidP="000564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260" w:type="dxa"/>
          </w:tcPr>
          <w:p w14:paraId="6A3B26FF" w14:textId="5A4F99EC" w:rsidR="00F51943" w:rsidRPr="008900D0" w:rsidRDefault="0069535F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056471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5490" w:type="dxa"/>
          </w:tcPr>
          <w:p w14:paraId="7A53FD7E" w14:textId="4F7741F2" w:rsidR="00056471" w:rsidRPr="008900D0" w:rsidRDefault="003C59E1" w:rsidP="00986C1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056471">
              <w:rPr>
                <w:rFonts w:asciiTheme="majorHAnsi" w:hAnsiTheme="majorHAnsi" w:cstheme="majorHAnsi"/>
                <w:sz w:val="28"/>
                <w:szCs w:val="28"/>
              </w:rPr>
              <w:t>dit description of</w:t>
            </w:r>
            <w:r w:rsidR="00986C1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56471"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05647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1890" w:type="dxa"/>
          </w:tcPr>
          <w:p w14:paraId="0330CA75" w14:textId="78C8FABD" w:rsidR="00F51943" w:rsidRPr="008900D0" w:rsidRDefault="00056471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EC4A70" w:rsidRPr="005615AF" w14:paraId="6677CEE7" w14:textId="77777777" w:rsidTr="00706846">
        <w:tc>
          <w:tcPr>
            <w:tcW w:w="1440" w:type="dxa"/>
          </w:tcPr>
          <w:p w14:paraId="2B9797EF" w14:textId="7E060EDD" w:rsidR="00EC4A70" w:rsidRPr="008900D0" w:rsidRDefault="00EC4A70" w:rsidP="00EC4A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2/4/2020</w:t>
            </w:r>
          </w:p>
        </w:tc>
        <w:tc>
          <w:tcPr>
            <w:tcW w:w="1260" w:type="dxa"/>
          </w:tcPr>
          <w:p w14:paraId="71AC680F" w14:textId="1CB506A2" w:rsidR="00EC4A70" w:rsidRPr="008900D0" w:rsidRDefault="00EC4A70" w:rsidP="00EC4A70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5490" w:type="dxa"/>
          </w:tcPr>
          <w:p w14:paraId="7E210181" w14:textId="17D60B71" w:rsidR="00EC4A70" w:rsidRPr="008900D0" w:rsidRDefault="00063984" w:rsidP="00EC4A7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EC4A70"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 w:rsidR="00EC4A70">
              <w:rPr>
                <w:rFonts w:asciiTheme="majorHAnsi" w:hAnsiTheme="majorHAnsi" w:cstheme="majorHAnsi"/>
                <w:sz w:val="28"/>
                <w:szCs w:val="28"/>
              </w:rPr>
              <w:t xml:space="preserve"> version and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edit</w:t>
            </w:r>
            <w:r w:rsidR="009E240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9E2401">
              <w:rPr>
                <w:rFonts w:asciiTheme="majorHAnsi" w:hAnsiTheme="majorHAnsi" w:cstheme="majorHAnsi"/>
                <w:sz w:val="28"/>
                <w:szCs w:val="28"/>
              </w:rPr>
              <w:t>description of</w:t>
            </w:r>
            <w:r w:rsidR="00EC4A7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C4A70"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</w:p>
        </w:tc>
        <w:tc>
          <w:tcPr>
            <w:tcW w:w="1890" w:type="dxa"/>
          </w:tcPr>
          <w:p w14:paraId="5343AE05" w14:textId="56D0FE2A" w:rsidR="00EC4A70" w:rsidRPr="008900D0" w:rsidRDefault="00EC4A70" w:rsidP="00EC4A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EC4A70" w:rsidRPr="005615AF" w14:paraId="065700B3" w14:textId="77777777" w:rsidTr="00706846">
        <w:tc>
          <w:tcPr>
            <w:tcW w:w="1440" w:type="dxa"/>
          </w:tcPr>
          <w:p w14:paraId="0334550F" w14:textId="0EC1153C" w:rsidR="00EC4A70" w:rsidRDefault="00EC4A70" w:rsidP="00EC4A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260" w:type="dxa"/>
          </w:tcPr>
          <w:p w14:paraId="09AFD8CD" w14:textId="5166A1B7" w:rsidR="00EC4A70" w:rsidRDefault="00EC4A70" w:rsidP="00EC4A70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5490" w:type="dxa"/>
          </w:tcPr>
          <w:p w14:paraId="3A1CD45E" w14:textId="7C4CE672" w:rsidR="00EC4A70" w:rsidRDefault="003C58EC" w:rsidP="003C58EC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RS requirements according to SIQ sheet</w:t>
            </w:r>
            <w:r w:rsidR="002521E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Remove safely monitor</w:t>
            </w:r>
            <w:r w:rsidR="0070684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706846">
              <w:rPr>
                <w:rFonts w:asciiTheme="majorHAnsi" w:hAnsiTheme="majorHAnsi" w:cstheme="majorHAnsi"/>
                <w:sz w:val="28"/>
                <w:szCs w:val="28"/>
              </w:rPr>
              <w:t>requirement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890" w:type="dxa"/>
          </w:tcPr>
          <w:p w14:paraId="7F0BE4D7" w14:textId="7CC5DD10" w:rsidR="00EC4A70" w:rsidRDefault="00EC4A70" w:rsidP="00EC4A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4C111611" w14:textId="7B2D4960" w:rsidR="00B51A8C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72722" w:history="1">
            <w:r w:rsidR="00B51A8C" w:rsidRPr="00B53BE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B51A8C">
              <w:rPr>
                <w:noProof/>
                <w:webHidden/>
              </w:rPr>
              <w:tab/>
            </w:r>
            <w:r w:rsidR="00B51A8C">
              <w:rPr>
                <w:noProof/>
                <w:webHidden/>
              </w:rPr>
              <w:fldChar w:fldCharType="begin"/>
            </w:r>
            <w:r w:rsidR="00B51A8C">
              <w:rPr>
                <w:noProof/>
                <w:webHidden/>
              </w:rPr>
              <w:instrText xml:space="preserve"> PAGEREF _Toc31872722 \h </w:instrText>
            </w:r>
            <w:r w:rsidR="00B51A8C">
              <w:rPr>
                <w:noProof/>
                <w:webHidden/>
              </w:rPr>
            </w:r>
            <w:r w:rsidR="00B51A8C">
              <w:rPr>
                <w:noProof/>
                <w:webHidden/>
              </w:rPr>
              <w:fldChar w:fldCharType="separate"/>
            </w:r>
            <w:r w:rsidR="00B51A8C">
              <w:rPr>
                <w:noProof/>
                <w:webHidden/>
              </w:rPr>
              <w:t>2</w:t>
            </w:r>
            <w:r w:rsidR="00B51A8C">
              <w:rPr>
                <w:noProof/>
                <w:webHidden/>
              </w:rPr>
              <w:fldChar w:fldCharType="end"/>
            </w:r>
          </w:hyperlink>
        </w:p>
        <w:p w14:paraId="46886956" w14:textId="37274F5B" w:rsidR="00B51A8C" w:rsidRDefault="00B51A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3" w:history="1">
            <w:r w:rsidRPr="00B53BEA">
              <w:rPr>
                <w:rStyle w:val="Hyperlink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D5F1" w14:textId="310DCEFB" w:rsidR="00B51A8C" w:rsidRDefault="00B51A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4" w:history="1">
            <w:r w:rsidRPr="00B53BEA">
              <w:rPr>
                <w:rStyle w:val="Hyperlink"/>
                <w:b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6641" w14:textId="3552D721" w:rsidR="00B51A8C" w:rsidRDefault="00B51A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5" w:history="1">
            <w:r w:rsidRPr="00B53BEA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8E13" w14:textId="4C593CCC" w:rsidR="00B51A8C" w:rsidRDefault="00B51A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6" w:history="1">
            <w:r w:rsidRPr="00B53BEA">
              <w:rPr>
                <w:rStyle w:val="Hyperlink"/>
                <w:b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4D29" w14:textId="30EA337E" w:rsidR="00B51A8C" w:rsidRDefault="00B51A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7" w:history="1">
            <w:r w:rsidRPr="00B53BEA">
              <w:rPr>
                <w:rStyle w:val="Hyperlink"/>
                <w:b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0B10" w14:textId="20E486DF" w:rsidR="00B51A8C" w:rsidRDefault="00B51A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8" w:history="1">
            <w:r w:rsidRPr="00B53BEA">
              <w:rPr>
                <w:rStyle w:val="Hyperlink"/>
                <w:b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579B" w14:textId="575E9529" w:rsidR="00B51A8C" w:rsidRDefault="00B51A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29" w:history="1">
            <w:r w:rsidRPr="00B53BEA">
              <w:rPr>
                <w:rStyle w:val="Hyperlink"/>
                <w:b/>
                <w:bCs/>
                <w:noProof/>
              </w:rPr>
              <w:t>2.3 Hardware</w:t>
            </w:r>
            <w:r w:rsidRPr="00B53BEA">
              <w:rPr>
                <w:rStyle w:val="Hyperlink"/>
                <w:b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9347" w14:textId="02175593" w:rsidR="00B51A8C" w:rsidRDefault="00B51A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30" w:history="1">
            <w:r w:rsidRPr="00B53BE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C696" w14:textId="16FEAE62" w:rsidR="00B51A8C" w:rsidRDefault="00B51A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31" w:history="1">
            <w:r w:rsidRPr="00B53BE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4 Covers: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4062" w14:textId="21F84BA6" w:rsidR="00B51A8C" w:rsidRDefault="00B51A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32" w:history="1">
            <w:r w:rsidRPr="00B53BE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5 Test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CBE9" w14:textId="3FAD93F5" w:rsidR="00B51A8C" w:rsidRDefault="00B51A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733" w:history="1">
            <w:r w:rsidRPr="00B53BEA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6</w:t>
            </w:r>
            <w:r w:rsidRPr="00B53BEA">
              <w:rPr>
                <w:rStyle w:val="Hyperlink"/>
                <w:rFonts w:asciiTheme="majorHAnsi" w:eastAsiaTheme="majorEastAsia" w:hAnsiTheme="majorHAnsi" w:cstheme="majorHAnsi"/>
                <w:noProof/>
              </w:rPr>
              <w:t xml:space="preserve"> </w:t>
            </w:r>
            <w:r w:rsidRPr="00B53BEA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A506" w14:textId="2E98A175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49C64E47" w14:textId="77777777" w:rsidR="00614C64" w:rsidRDefault="00614C64" w:rsidP="00E86722"/>
    <w:p w14:paraId="57B5D5F4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1872723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2"/>
      <w:bookmarkEnd w:id="3"/>
      <w:bookmarkEnd w:id="4"/>
      <w:bookmarkEnd w:id="5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6" w:name="_Toc32222655"/>
      <w:bookmarkStart w:id="7" w:name="_Toc466012296"/>
      <w:bookmarkStart w:id="8" w:name="_Toc434992861"/>
      <w:bookmarkStart w:id="9" w:name="_Toc31872724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6"/>
      <w:bookmarkEnd w:id="9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0" w:name="_Toc32222656"/>
      <w:bookmarkStart w:id="11" w:name="_Toc31872725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7"/>
      <w:bookmarkEnd w:id="8"/>
      <w:bookmarkEnd w:id="10"/>
      <w:bookmarkEnd w:id="11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152C36EC" w14:textId="77777777" w:rsidR="009335B2" w:rsidRDefault="009335B2">
      <w:pPr>
        <w:spacing w:before="0" w:after="160" w:line="259" w:lineRule="auto"/>
        <w:jc w:val="left"/>
      </w:pPr>
      <w:r>
        <w:br w:type="page"/>
      </w:r>
    </w:p>
    <w:p w14:paraId="5C43A5FE" w14:textId="77777777" w:rsidR="00BF532F" w:rsidRPr="0005033D" w:rsidRDefault="00BF532F" w:rsidP="0005033D"/>
    <w:p w14:paraId="2A43EC33" w14:textId="77777777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2" w:name="_Toc31872726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2"/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3" w:name="_Toc31872727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3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1872728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4"/>
    </w:p>
    <w:p w14:paraId="0042AC82" w14:textId="0C789AC2"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</w:t>
      </w:r>
      <w:proofErr w:type="gramStart"/>
      <w:r w:rsidR="00434BD8" w:rsidRPr="008D1768">
        <w:rPr>
          <w:rFonts w:asciiTheme="majorHAnsi" w:hAnsiTheme="majorHAnsi" w:cstheme="majorHAnsi"/>
          <w:sz w:val="32"/>
          <w:szCs w:val="32"/>
        </w:rPr>
        <w:t>high</w:t>
      </w:r>
      <w:r w:rsidR="00CD1E3D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proofErr w:type="gramEnd"/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7F07214B" w14:textId="74B06640"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1872729"/>
      <w:r w:rsidRPr="00E34169">
        <w:rPr>
          <w:b/>
          <w:bCs/>
          <w:color w:val="000000" w:themeColor="text1"/>
          <w:sz w:val="40"/>
          <w:szCs w:val="40"/>
        </w:rPr>
        <w:t>2.3 Hardware</w:t>
      </w:r>
      <w:r w:rsidR="00DB3D5F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bookmarkEnd w:id="15"/>
    </w:p>
    <w:p w14:paraId="4F952A9F" w14:textId="77777777"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2890E2DD" w14:textId="77777777"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 xml:space="preserve">The external appliance </w:t>
      </w:r>
      <w:proofErr w:type="gramStart"/>
      <w:r w:rsidRPr="006502C4">
        <w:rPr>
          <w:rFonts w:asciiTheme="majorHAnsi" w:hAnsiTheme="majorHAnsi" w:cstheme="majorHAnsi"/>
          <w:sz w:val="32"/>
          <w:szCs w:val="32"/>
        </w:rPr>
        <w:t>body</w:t>
      </w:r>
      <w:proofErr w:type="gramEnd"/>
    </w:p>
    <w:p w14:paraId="595C0E9A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14:paraId="3BA90D60" w14:textId="77777777"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5F72F723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6C8A81C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6" w:name="_Toc31872730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6"/>
    </w:p>
    <w:p w14:paraId="6AE62E02" w14:textId="77777777" w:rsidR="006C01B4" w:rsidRPr="006C01B4" w:rsidRDefault="006C01B4" w:rsidP="006C01B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3780"/>
        <w:gridCol w:w="4590"/>
      </w:tblGrid>
      <w:tr w:rsidR="006C01B4" w:rsidRPr="006C01B4" w14:paraId="2C623115" w14:textId="77777777" w:rsidTr="00045848">
        <w:tc>
          <w:tcPr>
            <w:tcW w:w="1795" w:type="dxa"/>
          </w:tcPr>
          <w:p w14:paraId="1B7FFBE3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780" w:type="dxa"/>
          </w:tcPr>
          <w:p w14:paraId="17EF025E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590" w:type="dxa"/>
          </w:tcPr>
          <w:p w14:paraId="473A8DE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657E08" w:rsidRPr="006C01B4" w14:paraId="6BB6B807" w14:textId="77777777" w:rsidTr="00045848">
        <w:tc>
          <w:tcPr>
            <w:tcW w:w="1795" w:type="dxa"/>
          </w:tcPr>
          <w:p w14:paraId="4E01B085" w14:textId="560D906E" w:rsidR="00657E08" w:rsidRPr="006C01B4" w:rsidRDefault="00657E08" w:rsidP="00657E0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3.1 </w:t>
            </w: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</w:tc>
        <w:tc>
          <w:tcPr>
            <w:tcW w:w="3780" w:type="dxa"/>
          </w:tcPr>
          <w:p w14:paraId="31DDB981" w14:textId="2669EEC9" w:rsidR="00657E08" w:rsidRPr="006C01B4" w:rsidRDefault="00657E08" w:rsidP="00657E0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590" w:type="dxa"/>
          </w:tcPr>
          <w:p w14:paraId="323F3F05" w14:textId="19963BC4" w:rsidR="00657E08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Software shall provide </w:t>
            </w:r>
            <w:r w:rsidR="001E0224">
              <w:rPr>
                <w:rFonts w:asciiTheme="majorHAnsi" w:hAnsiTheme="majorHAnsi" w:cstheme="majorHAnsi"/>
                <w:sz w:val="36"/>
                <w:szCs w:val="36"/>
              </w:rPr>
              <w:t>three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levels of speed, which can be controlled by generating pulse width modulation using timer </w:t>
            </w:r>
            <w:r w:rsidRPr="005C01C4">
              <w:rPr>
                <w:rFonts w:asciiTheme="majorHAnsi" w:hAnsiTheme="majorHAnsi" w:cstheme="majorHAnsi"/>
                <w:sz w:val="36"/>
                <w:szCs w:val="36"/>
              </w:rPr>
              <w:t>peripheral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3F61613B" w14:textId="77777777" w:rsidR="00657E08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First speed should have duty cycle 30%, second speed should have duty cycle 60% and the third speed should have duty cycle 90%.</w:t>
            </w:r>
          </w:p>
          <w:p w14:paraId="1CAB1E51" w14:textId="15DBFA0A" w:rsidR="00657E08" w:rsidRPr="006C01B4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CF3A96" w:rsidRPr="006C01B4" w14:paraId="7599CE24" w14:textId="77777777" w:rsidTr="00045848">
        <w:tc>
          <w:tcPr>
            <w:tcW w:w="1795" w:type="dxa"/>
          </w:tcPr>
          <w:p w14:paraId="5BBEE3FF" w14:textId="302AE758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3.2 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</w:tc>
        <w:tc>
          <w:tcPr>
            <w:tcW w:w="3780" w:type="dxa"/>
          </w:tcPr>
          <w:p w14:paraId="453D866D" w14:textId="4096063B" w:rsidR="00CF3A96" w:rsidRPr="006C01B4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590" w:type="dxa"/>
          </w:tcPr>
          <w:p w14:paraId="7091B267" w14:textId="7CFE74BC" w:rsidR="00CF3A96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When the switch is first pressed the software shall turn the motor on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in low speed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, when the switch is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second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pressed, the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shall operate on the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medium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speed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third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pressed, the blender shall operate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on the high speed. </w:t>
            </w:r>
          </w:p>
          <w:p w14:paraId="207611D4" w14:textId="77777777" w:rsidR="00CF3A96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pressed fourth,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 turn the motor off.</w:t>
            </w:r>
          </w:p>
          <w:p w14:paraId="6C96C7F5" w14:textId="77777777" w:rsidR="00CF3A96" w:rsidRPr="00FF55A4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When the switch is pressed fifth, the sequence will be repeated.</w:t>
            </w:r>
          </w:p>
          <w:p w14:paraId="0E553332" w14:textId="6F81E8F4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511303" w:rsidRPr="006C01B4" w14:paraId="74800EC5" w14:textId="77777777" w:rsidTr="00045848">
        <w:tc>
          <w:tcPr>
            <w:tcW w:w="1795" w:type="dxa"/>
          </w:tcPr>
          <w:p w14:paraId="30E97680" w14:textId="5FF086C9" w:rsidR="00511303" w:rsidRPr="006C01B4" w:rsidRDefault="00511303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3.</w:t>
            </w:r>
            <w:r w:rsidR="007F26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40245056" w14:textId="0773CDB1" w:rsidR="00511303" w:rsidRPr="006C01B4" w:rsidRDefault="00511303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3780" w:type="dxa"/>
          </w:tcPr>
          <w:p w14:paraId="4C2AC0DE" w14:textId="5D9B38DE" w:rsidR="00511303" w:rsidRPr="006C01B4" w:rsidRDefault="00511303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8C2323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4590" w:type="dxa"/>
          </w:tcPr>
          <w:p w14:paraId="714B9FD3" w14:textId="77777777" w:rsidR="00511303" w:rsidRDefault="00511303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monitor the speed of the blender, the</w:t>
            </w:r>
          </w:p>
          <w:p w14:paraId="7D3F5770" w14:textId="77777777" w:rsidR="00511303" w:rsidRDefault="00511303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turn the Led on and its intensity should be increased according to the speed of the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. </w:t>
            </w:r>
          </w:p>
          <w:p w14:paraId="020A5236" w14:textId="77777777" w:rsidR="00511303" w:rsidRDefault="00511303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turn the LED off when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off. </w:t>
            </w:r>
          </w:p>
          <w:p w14:paraId="2DF393F6" w14:textId="61009218" w:rsidR="00511303" w:rsidRPr="006C01B4" w:rsidRDefault="00511303" w:rsidP="00380C9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6DA8454B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6B773186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6B3D57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C10425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6CCF757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0399D3F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1C10DB23" w14:textId="63839C5D" w:rsid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B128D9A" w14:textId="155EA481" w:rsidR="00AB2A4E" w:rsidRDefault="00AB2A4E" w:rsidP="006C01B4">
      <w:pPr>
        <w:rPr>
          <w:rFonts w:asciiTheme="majorHAnsi" w:hAnsiTheme="majorHAnsi" w:cstheme="majorHAnsi"/>
          <w:sz w:val="32"/>
          <w:szCs w:val="32"/>
        </w:rPr>
      </w:pPr>
    </w:p>
    <w:p w14:paraId="6AD9AEC5" w14:textId="3C12A777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32AF4949" w14:textId="099B532F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26D2E780" w14:textId="0407E089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3D3DA2BD" w14:textId="009904A1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09535169" w14:textId="5C66D01B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6F4A9288" w14:textId="1AE45129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440A5F25" w14:textId="77777777" w:rsidR="003C58EC" w:rsidRDefault="003C58EC" w:rsidP="006C01B4">
      <w:pPr>
        <w:rPr>
          <w:rFonts w:asciiTheme="majorHAnsi" w:hAnsiTheme="majorHAnsi" w:cstheme="majorHAnsi"/>
          <w:sz w:val="32"/>
          <w:szCs w:val="32"/>
        </w:rPr>
      </w:pPr>
    </w:p>
    <w:p w14:paraId="228E6483" w14:textId="77777777" w:rsidR="00AB2A4E" w:rsidRPr="006C01B4" w:rsidRDefault="00AB2A4E" w:rsidP="006C01B4">
      <w:pPr>
        <w:rPr>
          <w:rFonts w:asciiTheme="majorHAnsi" w:hAnsiTheme="majorHAnsi" w:cstheme="majorHAnsi"/>
          <w:sz w:val="32"/>
          <w:szCs w:val="32"/>
        </w:rPr>
      </w:pPr>
    </w:p>
    <w:p w14:paraId="4DB39319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7" w:name="_Toc31872731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4 Covers:</w:t>
      </w:r>
      <w:bookmarkEnd w:id="17"/>
    </w:p>
    <w:p w14:paraId="7D1F078F" w14:textId="77777777" w:rsidR="006C01B4" w:rsidRPr="006C01B4" w:rsidRDefault="006C01B4" w:rsidP="006C01B4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61"/>
        <w:gridCol w:w="3824"/>
        <w:gridCol w:w="4050"/>
      </w:tblGrid>
      <w:tr w:rsidR="006C01B4" w:rsidRPr="006C01B4" w14:paraId="77310227" w14:textId="77777777" w:rsidTr="00F740C8">
        <w:tc>
          <w:tcPr>
            <w:tcW w:w="1661" w:type="dxa"/>
          </w:tcPr>
          <w:p w14:paraId="2A720537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24" w:type="dxa"/>
          </w:tcPr>
          <w:p w14:paraId="733EEA0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REQ_ID_SRS</w:t>
            </w:r>
          </w:p>
        </w:tc>
        <w:tc>
          <w:tcPr>
            <w:tcW w:w="4050" w:type="dxa"/>
          </w:tcPr>
          <w:p w14:paraId="4FA48FE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CYRS</w:t>
            </w:r>
          </w:p>
        </w:tc>
      </w:tr>
      <w:tr w:rsidR="006C01B4" w:rsidRPr="006C01B4" w14:paraId="0B521803" w14:textId="77777777" w:rsidTr="00F740C8">
        <w:tc>
          <w:tcPr>
            <w:tcW w:w="1661" w:type="dxa"/>
          </w:tcPr>
          <w:p w14:paraId="2E2C9AB0" w14:textId="57DA1FCF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4.1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003729FC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5F524611" w14:textId="19DABE9E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050" w:type="dxa"/>
          </w:tcPr>
          <w:p w14:paraId="7256E9BE" w14:textId="0D43A529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6C01B4" w:rsidRPr="006C01B4" w14:paraId="03CECF18" w14:textId="77777777" w:rsidTr="00F740C8">
        <w:tc>
          <w:tcPr>
            <w:tcW w:w="1661" w:type="dxa"/>
          </w:tcPr>
          <w:p w14:paraId="676FD379" w14:textId="4623A410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4.2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  <w:p w14:paraId="4810C57D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467521E7" w14:textId="7B59F2B2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REQ_PO2EBL_SRS_02_V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  <w:p w14:paraId="16A27E6D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050" w:type="dxa"/>
          </w:tcPr>
          <w:p w14:paraId="72D8D776" w14:textId="4693810C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C01B4" w:rsidRPr="006C01B4" w14:paraId="4F05026D" w14:textId="77777777" w:rsidTr="00F740C8">
        <w:tc>
          <w:tcPr>
            <w:tcW w:w="1661" w:type="dxa"/>
          </w:tcPr>
          <w:p w14:paraId="03D2613F" w14:textId="3E28EFF9" w:rsidR="006C01B4" w:rsidRPr="006C01B4" w:rsidRDefault="00EB7157" w:rsidP="000441D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4.</w:t>
            </w:r>
            <w:r w:rsidR="0099003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</w:t>
            </w:r>
            <w:r w:rsidR="000441D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38E95F6A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6BFE41D1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142FE6BD" w14:textId="32ED6CAC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7905C5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_V1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DB1ED7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050" w:type="dxa"/>
          </w:tcPr>
          <w:p w14:paraId="0CB3A539" w14:textId="22BFB748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7905C5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5D0DC1"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  <w:p w14:paraId="62D636E6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E3AE685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04AA2468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0E436414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A6312E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5D823BE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FE02057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4458E29" w14:textId="278EA33E" w:rsid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6193719" w14:textId="30638F0D" w:rsidR="007363A6" w:rsidRDefault="007363A6" w:rsidP="006C01B4">
      <w:pPr>
        <w:rPr>
          <w:rFonts w:asciiTheme="majorHAnsi" w:hAnsiTheme="majorHAnsi" w:cstheme="majorHAnsi"/>
          <w:sz w:val="32"/>
          <w:szCs w:val="32"/>
        </w:rPr>
      </w:pPr>
    </w:p>
    <w:p w14:paraId="7673BECF" w14:textId="77777777" w:rsidR="007363A6" w:rsidRPr="006C01B4" w:rsidRDefault="007363A6" w:rsidP="006C01B4">
      <w:pPr>
        <w:rPr>
          <w:rFonts w:asciiTheme="majorHAnsi" w:hAnsiTheme="majorHAnsi" w:cstheme="majorHAnsi"/>
          <w:sz w:val="32"/>
          <w:szCs w:val="32"/>
        </w:rPr>
      </w:pPr>
    </w:p>
    <w:p w14:paraId="6B6B8B97" w14:textId="48C392C0" w:rsidR="006C01B4" w:rsidRDefault="006C01B4" w:rsidP="006C01B4">
      <w:pPr>
        <w:rPr>
          <w:rFonts w:asciiTheme="majorHAnsi" w:hAnsiTheme="majorHAnsi"/>
          <w:sz w:val="32"/>
          <w:szCs w:val="32"/>
        </w:rPr>
      </w:pPr>
    </w:p>
    <w:p w14:paraId="11E1A386" w14:textId="184B0201" w:rsidR="00EA65DE" w:rsidRDefault="00EA65DE" w:rsidP="006C01B4">
      <w:pPr>
        <w:rPr>
          <w:rFonts w:asciiTheme="majorHAnsi" w:hAnsiTheme="majorHAnsi"/>
          <w:sz w:val="32"/>
          <w:szCs w:val="32"/>
        </w:rPr>
      </w:pPr>
    </w:p>
    <w:p w14:paraId="1098AE4B" w14:textId="77777777" w:rsidR="00EA65DE" w:rsidRPr="006C01B4" w:rsidRDefault="00EA65DE" w:rsidP="006C01B4">
      <w:pPr>
        <w:rPr>
          <w:rFonts w:asciiTheme="majorHAnsi" w:hAnsiTheme="majorHAnsi"/>
          <w:sz w:val="32"/>
          <w:szCs w:val="32"/>
          <w:rtl/>
        </w:rPr>
      </w:pPr>
    </w:p>
    <w:p w14:paraId="17D711C0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0D0A9D3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8" w:name="_Toc31872732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5 Test scope:</w:t>
      </w:r>
      <w:bookmarkEnd w:id="18"/>
    </w:p>
    <w:p w14:paraId="500FCA89" w14:textId="77777777" w:rsidR="006C01B4" w:rsidRPr="006C01B4" w:rsidRDefault="006C01B4" w:rsidP="006C01B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4050"/>
        <w:gridCol w:w="3600"/>
      </w:tblGrid>
      <w:tr w:rsidR="006C01B4" w:rsidRPr="006C01B4" w14:paraId="1130FC36" w14:textId="77777777" w:rsidTr="00290B4C">
        <w:tc>
          <w:tcPr>
            <w:tcW w:w="1705" w:type="dxa"/>
          </w:tcPr>
          <w:p w14:paraId="08D9BD2B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4050" w:type="dxa"/>
          </w:tcPr>
          <w:p w14:paraId="243AD478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REQ_ID_SRS</w:t>
            </w:r>
          </w:p>
        </w:tc>
        <w:tc>
          <w:tcPr>
            <w:tcW w:w="3600" w:type="dxa"/>
          </w:tcPr>
          <w:p w14:paraId="7FF5BBC2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Testing type       </w:t>
            </w:r>
          </w:p>
        </w:tc>
      </w:tr>
      <w:tr w:rsidR="006C01B4" w:rsidRPr="006C01B4" w14:paraId="2A414CC7" w14:textId="77777777" w:rsidTr="00290B4C">
        <w:tc>
          <w:tcPr>
            <w:tcW w:w="1705" w:type="dxa"/>
          </w:tcPr>
          <w:p w14:paraId="1F486B7A" w14:textId="71BCDD35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5.1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384FE237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6BA628FA" w14:textId="70187126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3600" w:type="dxa"/>
          </w:tcPr>
          <w:p w14:paraId="607EE638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validation</w:t>
            </w:r>
          </w:p>
          <w:p w14:paraId="7F52E5A8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6C01B4" w:rsidRPr="006C01B4" w14:paraId="38DB9E01" w14:textId="77777777" w:rsidTr="00290B4C">
        <w:tc>
          <w:tcPr>
            <w:tcW w:w="1705" w:type="dxa"/>
          </w:tcPr>
          <w:p w14:paraId="262B33C1" w14:textId="1EFC4537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5.2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  <w:p w14:paraId="626D3533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129EC750" w14:textId="56386D69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REQ_PO2EBL_SYRS_02_V1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  <w:p w14:paraId="7050FD1C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600" w:type="dxa"/>
          </w:tcPr>
          <w:p w14:paraId="6E0B0C16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6C01B4" w:rsidRPr="006C01B4" w14:paraId="2EF72B43" w14:textId="77777777" w:rsidTr="00290B4C">
        <w:tc>
          <w:tcPr>
            <w:tcW w:w="1705" w:type="dxa"/>
          </w:tcPr>
          <w:p w14:paraId="029D4A20" w14:textId="21950546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5.</w:t>
            </w:r>
            <w:r w:rsidR="0017428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</w:t>
            </w:r>
            <w:r w:rsidR="005222E9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67315449" w14:textId="77777777" w:rsidR="006C01B4" w:rsidRPr="006C01B4" w:rsidRDefault="006C01B4" w:rsidP="006C01B4">
            <w:pPr>
              <w:rPr>
                <w:rFonts w:asciiTheme="majorHAnsi" w:hAnsiTheme="majorHAnsi"/>
                <w:b/>
                <w:bCs/>
                <w:sz w:val="32"/>
                <w:szCs w:val="32"/>
                <w:rtl/>
                <w:lang w:bidi="ar-EG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Monitoring</w:t>
            </w:r>
          </w:p>
          <w:p w14:paraId="6A7B6A3B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1BA757FD" w14:textId="22718EDA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REQ_PO2EBL_SYRS_0</w:t>
            </w:r>
            <w:r w:rsidR="00466C5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C2566C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3600" w:type="dxa"/>
          </w:tcPr>
          <w:p w14:paraId="7DE756BA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</w:tbl>
    <w:p w14:paraId="5B436F65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5156F86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62644EDB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D3205F8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45FA5DE" w14:textId="42EF9C99" w:rsidR="001C6837" w:rsidRDefault="001C6837" w:rsidP="006C01B4">
      <w:pPr>
        <w:pStyle w:val="Heading1"/>
        <w:rPr>
          <w:rFonts w:cstheme="majorHAnsi"/>
        </w:rPr>
      </w:pPr>
    </w:p>
    <w:p w14:paraId="7D5773DE" w14:textId="1F050722" w:rsidR="005222E9" w:rsidRDefault="005222E9" w:rsidP="005222E9"/>
    <w:p w14:paraId="1EEF6404" w14:textId="60DCBDED" w:rsidR="005222E9" w:rsidRDefault="005222E9" w:rsidP="005222E9"/>
    <w:p w14:paraId="0F6F0A16" w14:textId="31E2B16E" w:rsidR="005222E9" w:rsidRDefault="005222E9" w:rsidP="005222E9"/>
    <w:p w14:paraId="60BD8EB8" w14:textId="631906CD" w:rsidR="005222E9" w:rsidRDefault="005222E9" w:rsidP="005222E9"/>
    <w:p w14:paraId="5226DE22" w14:textId="1C40A766" w:rsidR="005222E9" w:rsidRDefault="005222E9" w:rsidP="005222E9"/>
    <w:p w14:paraId="7762BC0F" w14:textId="77777777" w:rsidR="00E02E94" w:rsidRDefault="00E02E94" w:rsidP="005222E9"/>
    <w:p w14:paraId="6F653C2B" w14:textId="19C22DDE" w:rsidR="005222E9" w:rsidRDefault="005222E9" w:rsidP="005222E9"/>
    <w:p w14:paraId="49665505" w14:textId="75D88392" w:rsidR="005222E9" w:rsidRDefault="005222E9" w:rsidP="005222E9"/>
    <w:p w14:paraId="168B4933" w14:textId="77777777" w:rsidR="005222E9" w:rsidRPr="005222E9" w:rsidRDefault="005222E9" w:rsidP="005222E9">
      <w:pPr>
        <w:rPr>
          <w:rFonts w:asciiTheme="majorHAnsi" w:hAnsiTheme="majorHAnsi" w:cstheme="majorHAnsi"/>
          <w:sz w:val="32"/>
          <w:szCs w:val="32"/>
        </w:rPr>
      </w:pPr>
    </w:p>
    <w:p w14:paraId="4FD99F9E" w14:textId="48837E92" w:rsidR="007A5D69" w:rsidRPr="005222E9" w:rsidRDefault="005222E9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  <w:bookmarkStart w:id="19" w:name="_Toc31615439"/>
      <w:bookmarkStart w:id="20" w:name="_Toc31872733"/>
      <w:r w:rsidRPr="00502512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lastRenderedPageBreak/>
        <w:t>6</w:t>
      </w:r>
      <w:r w:rsidRPr="005222E9">
        <w:rPr>
          <w:rFonts w:asciiTheme="majorHAnsi" w:eastAsiaTheme="majorEastAsia" w:hAnsiTheme="majorHAnsi" w:cstheme="majorHAnsi"/>
          <w:color w:val="000000" w:themeColor="text1"/>
          <w:sz w:val="48"/>
          <w:szCs w:val="32"/>
        </w:rPr>
        <w:t xml:space="preserve"> </w:t>
      </w:r>
      <w:r w:rsidRPr="005222E9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Reference table:</w:t>
      </w:r>
      <w:bookmarkStart w:id="21" w:name="_GoBack"/>
      <w:bookmarkEnd w:id="19"/>
      <w:bookmarkEnd w:id="20"/>
      <w:bookmarkEnd w:id="21"/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14:paraId="31A5C03C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E5EEAE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266A2D"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2615" w:type="dxa"/>
          </w:tcPr>
          <w:p w14:paraId="3CBC419A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4D16EAAE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1DDE1428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057D" w14:textId="77777777" w:rsidR="00067102" w:rsidRDefault="00067102" w:rsidP="009E0BBE">
      <w:pPr>
        <w:spacing w:before="0"/>
      </w:pPr>
      <w:r>
        <w:separator/>
      </w:r>
    </w:p>
  </w:endnote>
  <w:endnote w:type="continuationSeparator" w:id="0">
    <w:p w14:paraId="28C4ADC2" w14:textId="77777777" w:rsidR="00067102" w:rsidRDefault="00067102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DA44" w14:textId="77777777" w:rsidR="00067102" w:rsidRDefault="00067102" w:rsidP="009E0BBE">
      <w:pPr>
        <w:spacing w:before="0"/>
      </w:pPr>
      <w:r>
        <w:separator/>
      </w:r>
    </w:p>
  </w:footnote>
  <w:footnote w:type="continuationSeparator" w:id="0">
    <w:p w14:paraId="612818F7" w14:textId="77777777" w:rsidR="00067102" w:rsidRDefault="00067102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004F6913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17BD6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CF504A">
            <w:rPr>
              <w:color w:val="767171" w:themeColor="background2" w:themeShade="80"/>
            </w:rPr>
            <w:t>4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2A87B918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004FEC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CF504A">
            <w:rPr>
              <w:color w:val="767171" w:themeColor="background2" w:themeShade="80"/>
            </w:rPr>
            <w:t>6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4FEC"/>
    <w:rsid w:val="0000588A"/>
    <w:rsid w:val="00007689"/>
    <w:rsid w:val="000117DE"/>
    <w:rsid w:val="00032884"/>
    <w:rsid w:val="00033197"/>
    <w:rsid w:val="00037F94"/>
    <w:rsid w:val="000441D6"/>
    <w:rsid w:val="00045848"/>
    <w:rsid w:val="00045ECA"/>
    <w:rsid w:val="0005033D"/>
    <w:rsid w:val="00056471"/>
    <w:rsid w:val="00063984"/>
    <w:rsid w:val="00067102"/>
    <w:rsid w:val="00072847"/>
    <w:rsid w:val="00076BB1"/>
    <w:rsid w:val="000A54E9"/>
    <w:rsid w:val="000B4266"/>
    <w:rsid w:val="000C320C"/>
    <w:rsid w:val="00135600"/>
    <w:rsid w:val="00155866"/>
    <w:rsid w:val="00165F35"/>
    <w:rsid w:val="00174288"/>
    <w:rsid w:val="0018734B"/>
    <w:rsid w:val="001A7B40"/>
    <w:rsid w:val="001B7500"/>
    <w:rsid w:val="001C4AF1"/>
    <w:rsid w:val="001C6837"/>
    <w:rsid w:val="001E0112"/>
    <w:rsid w:val="001E0224"/>
    <w:rsid w:val="001F201F"/>
    <w:rsid w:val="001F3CEE"/>
    <w:rsid w:val="001F6BD8"/>
    <w:rsid w:val="0021302C"/>
    <w:rsid w:val="00217C01"/>
    <w:rsid w:val="00232751"/>
    <w:rsid w:val="0023353C"/>
    <w:rsid w:val="00233DE9"/>
    <w:rsid w:val="00234A58"/>
    <w:rsid w:val="002521E9"/>
    <w:rsid w:val="002628D0"/>
    <w:rsid w:val="00265DEB"/>
    <w:rsid w:val="00266A2D"/>
    <w:rsid w:val="00274A13"/>
    <w:rsid w:val="002753D2"/>
    <w:rsid w:val="002759CF"/>
    <w:rsid w:val="0028179E"/>
    <w:rsid w:val="0028617B"/>
    <w:rsid w:val="00290B4C"/>
    <w:rsid w:val="002A12FB"/>
    <w:rsid w:val="002A5F48"/>
    <w:rsid w:val="002A657A"/>
    <w:rsid w:val="002B0560"/>
    <w:rsid w:val="002B26E7"/>
    <w:rsid w:val="002E6DE4"/>
    <w:rsid w:val="00300010"/>
    <w:rsid w:val="00326310"/>
    <w:rsid w:val="00347D71"/>
    <w:rsid w:val="00355655"/>
    <w:rsid w:val="00356B20"/>
    <w:rsid w:val="00362A9D"/>
    <w:rsid w:val="00380C9E"/>
    <w:rsid w:val="003A11C7"/>
    <w:rsid w:val="003C58EC"/>
    <w:rsid w:val="003C59E1"/>
    <w:rsid w:val="003D268C"/>
    <w:rsid w:val="003F6D8C"/>
    <w:rsid w:val="0041349B"/>
    <w:rsid w:val="00426097"/>
    <w:rsid w:val="00434BD8"/>
    <w:rsid w:val="00441D6C"/>
    <w:rsid w:val="00460A6C"/>
    <w:rsid w:val="00466C5F"/>
    <w:rsid w:val="004A6195"/>
    <w:rsid w:val="004B6FC1"/>
    <w:rsid w:val="004E7344"/>
    <w:rsid w:val="00502512"/>
    <w:rsid w:val="00511303"/>
    <w:rsid w:val="00513370"/>
    <w:rsid w:val="005222E9"/>
    <w:rsid w:val="00530D18"/>
    <w:rsid w:val="005316D6"/>
    <w:rsid w:val="00537823"/>
    <w:rsid w:val="0054635E"/>
    <w:rsid w:val="00547E11"/>
    <w:rsid w:val="00550889"/>
    <w:rsid w:val="005615AF"/>
    <w:rsid w:val="00565E27"/>
    <w:rsid w:val="00567A22"/>
    <w:rsid w:val="005770A6"/>
    <w:rsid w:val="00580F5F"/>
    <w:rsid w:val="005A0432"/>
    <w:rsid w:val="005A0469"/>
    <w:rsid w:val="005B3BCE"/>
    <w:rsid w:val="005B493A"/>
    <w:rsid w:val="005B5EFB"/>
    <w:rsid w:val="005C01C4"/>
    <w:rsid w:val="005C2D5C"/>
    <w:rsid w:val="005D0DC1"/>
    <w:rsid w:val="005F0D3B"/>
    <w:rsid w:val="005F1CC7"/>
    <w:rsid w:val="005F3FF9"/>
    <w:rsid w:val="006072EE"/>
    <w:rsid w:val="00614C64"/>
    <w:rsid w:val="00635D81"/>
    <w:rsid w:val="006502C4"/>
    <w:rsid w:val="00657E08"/>
    <w:rsid w:val="00661136"/>
    <w:rsid w:val="00661AFB"/>
    <w:rsid w:val="00661FD5"/>
    <w:rsid w:val="00663564"/>
    <w:rsid w:val="00665129"/>
    <w:rsid w:val="00670381"/>
    <w:rsid w:val="00687DE8"/>
    <w:rsid w:val="00694630"/>
    <w:rsid w:val="00694C0C"/>
    <w:rsid w:val="0069535F"/>
    <w:rsid w:val="00696D96"/>
    <w:rsid w:val="006A52C8"/>
    <w:rsid w:val="006A71E8"/>
    <w:rsid w:val="006B4D17"/>
    <w:rsid w:val="006C01B4"/>
    <w:rsid w:val="006D36C6"/>
    <w:rsid w:val="006E2A16"/>
    <w:rsid w:val="0070297E"/>
    <w:rsid w:val="0070614A"/>
    <w:rsid w:val="00706846"/>
    <w:rsid w:val="0072499B"/>
    <w:rsid w:val="00734722"/>
    <w:rsid w:val="007363A6"/>
    <w:rsid w:val="0074775C"/>
    <w:rsid w:val="0075145D"/>
    <w:rsid w:val="00755197"/>
    <w:rsid w:val="00756077"/>
    <w:rsid w:val="00756A43"/>
    <w:rsid w:val="00762239"/>
    <w:rsid w:val="00762C71"/>
    <w:rsid w:val="007704A4"/>
    <w:rsid w:val="007905C5"/>
    <w:rsid w:val="00791257"/>
    <w:rsid w:val="00793AE5"/>
    <w:rsid w:val="0079433A"/>
    <w:rsid w:val="007945A5"/>
    <w:rsid w:val="007953D8"/>
    <w:rsid w:val="007A368C"/>
    <w:rsid w:val="007A5D69"/>
    <w:rsid w:val="007B50AC"/>
    <w:rsid w:val="007B742A"/>
    <w:rsid w:val="007F2644"/>
    <w:rsid w:val="007F282A"/>
    <w:rsid w:val="007F65C2"/>
    <w:rsid w:val="00806967"/>
    <w:rsid w:val="00821CBE"/>
    <w:rsid w:val="0086555E"/>
    <w:rsid w:val="00887AD3"/>
    <w:rsid w:val="008900D0"/>
    <w:rsid w:val="008A0499"/>
    <w:rsid w:val="008B58C8"/>
    <w:rsid w:val="008C2323"/>
    <w:rsid w:val="008C4B10"/>
    <w:rsid w:val="008D06A7"/>
    <w:rsid w:val="008D1768"/>
    <w:rsid w:val="008D33F7"/>
    <w:rsid w:val="008F3B3D"/>
    <w:rsid w:val="008F5C86"/>
    <w:rsid w:val="008F79B9"/>
    <w:rsid w:val="008F79EF"/>
    <w:rsid w:val="00913D1B"/>
    <w:rsid w:val="009145B8"/>
    <w:rsid w:val="0091466D"/>
    <w:rsid w:val="009335B2"/>
    <w:rsid w:val="009349F4"/>
    <w:rsid w:val="00935195"/>
    <w:rsid w:val="00972512"/>
    <w:rsid w:val="00980E6D"/>
    <w:rsid w:val="00986C15"/>
    <w:rsid w:val="0099003A"/>
    <w:rsid w:val="009A65B9"/>
    <w:rsid w:val="009B4846"/>
    <w:rsid w:val="009C18DE"/>
    <w:rsid w:val="009E0BBE"/>
    <w:rsid w:val="009E2401"/>
    <w:rsid w:val="009E3470"/>
    <w:rsid w:val="009E7163"/>
    <w:rsid w:val="009F0B3C"/>
    <w:rsid w:val="009F31A1"/>
    <w:rsid w:val="009F625D"/>
    <w:rsid w:val="00A02730"/>
    <w:rsid w:val="00A05CBC"/>
    <w:rsid w:val="00A22288"/>
    <w:rsid w:val="00A26252"/>
    <w:rsid w:val="00A30438"/>
    <w:rsid w:val="00A53E7E"/>
    <w:rsid w:val="00A6691C"/>
    <w:rsid w:val="00A82DBB"/>
    <w:rsid w:val="00A9679C"/>
    <w:rsid w:val="00AA1416"/>
    <w:rsid w:val="00AB2A4E"/>
    <w:rsid w:val="00AB4DDC"/>
    <w:rsid w:val="00AC3C9C"/>
    <w:rsid w:val="00AC6FA2"/>
    <w:rsid w:val="00B07B34"/>
    <w:rsid w:val="00B11E31"/>
    <w:rsid w:val="00B13DD1"/>
    <w:rsid w:val="00B20465"/>
    <w:rsid w:val="00B2143A"/>
    <w:rsid w:val="00B23DCF"/>
    <w:rsid w:val="00B24617"/>
    <w:rsid w:val="00B31154"/>
    <w:rsid w:val="00B33BEA"/>
    <w:rsid w:val="00B51A8C"/>
    <w:rsid w:val="00B62F4C"/>
    <w:rsid w:val="00B75F71"/>
    <w:rsid w:val="00B80914"/>
    <w:rsid w:val="00BA0B2B"/>
    <w:rsid w:val="00BA2269"/>
    <w:rsid w:val="00BB37D0"/>
    <w:rsid w:val="00BB5FF4"/>
    <w:rsid w:val="00BB69C7"/>
    <w:rsid w:val="00BB730B"/>
    <w:rsid w:val="00BD2FD1"/>
    <w:rsid w:val="00BD7C67"/>
    <w:rsid w:val="00BF51FF"/>
    <w:rsid w:val="00BF532F"/>
    <w:rsid w:val="00C011C1"/>
    <w:rsid w:val="00C1270D"/>
    <w:rsid w:val="00C154E0"/>
    <w:rsid w:val="00C17BD6"/>
    <w:rsid w:val="00C2566C"/>
    <w:rsid w:val="00C46FB6"/>
    <w:rsid w:val="00C54F5A"/>
    <w:rsid w:val="00C60CC7"/>
    <w:rsid w:val="00C638EE"/>
    <w:rsid w:val="00C70022"/>
    <w:rsid w:val="00C740C8"/>
    <w:rsid w:val="00C85A94"/>
    <w:rsid w:val="00CA1772"/>
    <w:rsid w:val="00CB1852"/>
    <w:rsid w:val="00CC7FE1"/>
    <w:rsid w:val="00CD192E"/>
    <w:rsid w:val="00CD1E3D"/>
    <w:rsid w:val="00CE5380"/>
    <w:rsid w:val="00CF3A96"/>
    <w:rsid w:val="00CF504A"/>
    <w:rsid w:val="00CF7E19"/>
    <w:rsid w:val="00D062EC"/>
    <w:rsid w:val="00D114AE"/>
    <w:rsid w:val="00D116A1"/>
    <w:rsid w:val="00D531E4"/>
    <w:rsid w:val="00D609C9"/>
    <w:rsid w:val="00D72EDB"/>
    <w:rsid w:val="00D85B16"/>
    <w:rsid w:val="00D927AB"/>
    <w:rsid w:val="00DB1ED7"/>
    <w:rsid w:val="00DB3D5F"/>
    <w:rsid w:val="00DD2A36"/>
    <w:rsid w:val="00DE0EE9"/>
    <w:rsid w:val="00DE7C86"/>
    <w:rsid w:val="00DF01BA"/>
    <w:rsid w:val="00DF1DB2"/>
    <w:rsid w:val="00E02086"/>
    <w:rsid w:val="00E02E94"/>
    <w:rsid w:val="00E10E61"/>
    <w:rsid w:val="00E30BE0"/>
    <w:rsid w:val="00E34169"/>
    <w:rsid w:val="00E54FCD"/>
    <w:rsid w:val="00E85563"/>
    <w:rsid w:val="00E86722"/>
    <w:rsid w:val="00E86CE0"/>
    <w:rsid w:val="00E926F7"/>
    <w:rsid w:val="00EA60E7"/>
    <w:rsid w:val="00EA65DE"/>
    <w:rsid w:val="00EA667B"/>
    <w:rsid w:val="00EB4B8F"/>
    <w:rsid w:val="00EB7157"/>
    <w:rsid w:val="00EC3404"/>
    <w:rsid w:val="00EC4A70"/>
    <w:rsid w:val="00EC5E86"/>
    <w:rsid w:val="00EE223D"/>
    <w:rsid w:val="00EE2B8C"/>
    <w:rsid w:val="00EF25B4"/>
    <w:rsid w:val="00EF6370"/>
    <w:rsid w:val="00F31E06"/>
    <w:rsid w:val="00F51943"/>
    <w:rsid w:val="00F66959"/>
    <w:rsid w:val="00F717A3"/>
    <w:rsid w:val="00F740C8"/>
    <w:rsid w:val="00F85F7D"/>
    <w:rsid w:val="00F93E9E"/>
    <w:rsid w:val="00FB2133"/>
    <w:rsid w:val="00FB7505"/>
    <w:rsid w:val="00FD1734"/>
    <w:rsid w:val="00FD4FEC"/>
    <w:rsid w:val="00FF1BD6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C07B-502B-4C14-8842-82E996E6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37</cp:revision>
  <dcterms:created xsi:type="dcterms:W3CDTF">2020-02-03T20:02:00Z</dcterms:created>
  <dcterms:modified xsi:type="dcterms:W3CDTF">2020-02-06T08:12:00Z</dcterms:modified>
</cp:coreProperties>
</file>