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D9EE" w14:textId="77777777" w:rsidR="00A226C1" w:rsidRDefault="00A226C1" w:rsidP="00A226C1">
      <w:pPr>
        <w:pStyle w:val="Heading1"/>
        <w:jc w:val="center"/>
        <w:rPr>
          <w:sz w:val="72"/>
          <w:szCs w:val="72"/>
        </w:rPr>
      </w:pPr>
    </w:p>
    <w:p w14:paraId="4200A470" w14:textId="77777777" w:rsidR="00A226C1" w:rsidRDefault="00A226C1" w:rsidP="00A226C1">
      <w:pPr>
        <w:pStyle w:val="Heading1"/>
        <w:jc w:val="center"/>
        <w:rPr>
          <w:sz w:val="72"/>
          <w:szCs w:val="72"/>
        </w:rPr>
      </w:pPr>
    </w:p>
    <w:p w14:paraId="7FAE6B6E" w14:textId="77777777" w:rsidR="00A226C1" w:rsidRDefault="00A226C1" w:rsidP="00A226C1">
      <w:pPr>
        <w:pStyle w:val="Heading1"/>
        <w:jc w:val="center"/>
        <w:rPr>
          <w:sz w:val="72"/>
          <w:szCs w:val="72"/>
        </w:rPr>
      </w:pPr>
    </w:p>
    <w:p w14:paraId="301680F0" w14:textId="77777777" w:rsidR="00A226C1" w:rsidRDefault="00A226C1" w:rsidP="00A226C1">
      <w:pPr>
        <w:pStyle w:val="Heading1"/>
        <w:jc w:val="center"/>
        <w:rPr>
          <w:sz w:val="72"/>
          <w:szCs w:val="72"/>
        </w:rPr>
      </w:pPr>
    </w:p>
    <w:p w14:paraId="58293FF1" w14:textId="7BCCF30D" w:rsidR="00A226C1" w:rsidRDefault="00A226C1" w:rsidP="00A226C1">
      <w:pPr>
        <w:pStyle w:val="Heading1"/>
        <w:jc w:val="center"/>
        <w:rPr>
          <w:sz w:val="72"/>
          <w:szCs w:val="72"/>
        </w:rPr>
      </w:pPr>
      <w:r w:rsidRPr="00C01A16">
        <w:rPr>
          <w:sz w:val="72"/>
          <w:szCs w:val="72"/>
        </w:rPr>
        <w:t>Lab</w:t>
      </w:r>
      <w:r>
        <w:rPr>
          <w:sz w:val="72"/>
          <w:szCs w:val="72"/>
        </w:rPr>
        <w:t>1</w:t>
      </w:r>
      <w:r w:rsidRPr="00C01A16">
        <w:rPr>
          <w:sz w:val="72"/>
          <w:szCs w:val="72"/>
        </w:rPr>
        <w:t xml:space="preserve">: </w:t>
      </w:r>
      <w:r w:rsidR="00D97482" w:rsidRPr="00D97482">
        <w:rPr>
          <w:sz w:val="72"/>
          <w:szCs w:val="72"/>
        </w:rPr>
        <w:t>SEED Labs – Environment Variable and Set-UID Program</w:t>
      </w:r>
    </w:p>
    <w:p w14:paraId="4186DFEF" w14:textId="77777777" w:rsidR="00A226C1" w:rsidRDefault="00A226C1" w:rsidP="00A226C1">
      <w:pPr>
        <w:pStyle w:val="IntenseQuote"/>
        <w:ind w:left="0"/>
        <w:rPr>
          <w:i w:val="0"/>
          <w:iCs w:val="0"/>
          <w:sz w:val="36"/>
          <w:szCs w:val="36"/>
        </w:rPr>
      </w:pPr>
      <w:r>
        <w:rPr>
          <w:i w:val="0"/>
          <w:iCs w:val="0"/>
          <w:sz w:val="36"/>
          <w:szCs w:val="36"/>
        </w:rPr>
        <w:t>Mayur Suresh</w:t>
      </w:r>
    </w:p>
    <w:p w14:paraId="6E49B66D" w14:textId="08E93EA8" w:rsidR="00A226C1" w:rsidRPr="00CB56D8" w:rsidRDefault="00A226C1" w:rsidP="00A226C1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 xml:space="preserve">CSC </w:t>
      </w:r>
      <w:r w:rsidR="00D97482">
        <w:rPr>
          <w:sz w:val="28"/>
          <w:szCs w:val="28"/>
        </w:rPr>
        <w:t>302-01</w:t>
      </w:r>
      <w:r w:rsidRPr="00CB56D8">
        <w:rPr>
          <w:sz w:val="28"/>
          <w:szCs w:val="28"/>
        </w:rPr>
        <w:t xml:space="preserve">: </w:t>
      </w:r>
      <w:r w:rsidR="00D97482">
        <w:rPr>
          <w:sz w:val="28"/>
          <w:szCs w:val="28"/>
        </w:rPr>
        <w:t>Computer Security</w:t>
      </w:r>
    </w:p>
    <w:p w14:paraId="1CE8754D" w14:textId="2EE76AAF" w:rsidR="00A226C1" w:rsidRDefault="00A226C1" w:rsidP="00A226C1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 xml:space="preserve">Date: </w:t>
      </w:r>
      <w:r w:rsidR="00D97482">
        <w:rPr>
          <w:sz w:val="28"/>
          <w:szCs w:val="28"/>
        </w:rPr>
        <w:t>February</w:t>
      </w:r>
      <w:r w:rsidRPr="00CB56D8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D86C20">
        <w:rPr>
          <w:sz w:val="28"/>
          <w:szCs w:val="28"/>
        </w:rPr>
        <w:t>2</w:t>
      </w:r>
      <w:r w:rsidRPr="00313A5E">
        <w:rPr>
          <w:sz w:val="28"/>
          <w:szCs w:val="28"/>
          <w:vertAlign w:val="superscript"/>
        </w:rPr>
        <w:t>th</w:t>
      </w:r>
      <w:r w:rsidRPr="00CB56D8">
        <w:rPr>
          <w:sz w:val="28"/>
          <w:szCs w:val="28"/>
        </w:rPr>
        <w:t>, 202</w:t>
      </w:r>
      <w:r w:rsidR="00D86C20">
        <w:rPr>
          <w:sz w:val="28"/>
          <w:szCs w:val="28"/>
        </w:rPr>
        <w:t>3</w:t>
      </w:r>
    </w:p>
    <w:p w14:paraId="7EF47CE8" w14:textId="77777777" w:rsidR="00291B7C" w:rsidRPr="00291B7C" w:rsidRDefault="00291B7C" w:rsidP="00291B7C"/>
    <w:p w14:paraId="4CADC97C" w14:textId="77777777" w:rsidR="000E187D" w:rsidRDefault="000E187D" w:rsidP="00A226C1">
      <w:pPr>
        <w:jc w:val="center"/>
      </w:pPr>
    </w:p>
    <w:p w14:paraId="240951B1" w14:textId="77777777" w:rsidR="00A226C1" w:rsidRDefault="00A226C1">
      <w:pPr>
        <w:jc w:val="center"/>
      </w:pPr>
    </w:p>
    <w:sectPr w:rsidR="00A226C1" w:rsidSect="00A2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E0"/>
    <w:rsid w:val="000E187D"/>
    <w:rsid w:val="001A0204"/>
    <w:rsid w:val="00291B7C"/>
    <w:rsid w:val="005663E0"/>
    <w:rsid w:val="00741A8F"/>
    <w:rsid w:val="00964D5F"/>
    <w:rsid w:val="00A226C1"/>
    <w:rsid w:val="00D86C20"/>
    <w:rsid w:val="00D97482"/>
    <w:rsid w:val="00E3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EAE8"/>
  <w15:chartTrackingRefBased/>
  <w15:docId w15:val="{51FEBF19-E0E3-4505-89DF-19B94DAE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6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6C1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6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26C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64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7</cp:revision>
  <dcterms:created xsi:type="dcterms:W3CDTF">2023-02-12T18:37:00Z</dcterms:created>
  <dcterms:modified xsi:type="dcterms:W3CDTF">2023-02-13T01:44:00Z</dcterms:modified>
</cp:coreProperties>
</file>