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FC" w:rsidRPr="00BB68FC" w:rsidRDefault="00BB68FC" w:rsidP="00BB68FC">
      <w:pPr>
        <w:spacing w:before="24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Декларация</w:t>
      </w:r>
    </w:p>
    <w:p w:rsidR="00BB68FC" w:rsidRPr="00BB68FC" w:rsidRDefault="00BB68FC" w:rsidP="00BB68F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от (пълно име) ………………………………………………………….</w:t>
      </w:r>
    </w:p>
    <w:p w:rsidR="00BB68FC" w:rsidRPr="00BB68FC" w:rsidRDefault="00BB68FC" w:rsidP="00BB68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color w:val="000000"/>
          <w:lang w:eastAsia="bg-BG"/>
        </w:rPr>
        <w:t>ЕГН …………………………..,</w:t>
      </w:r>
      <w:r w:rsidRPr="00BB68FC">
        <w:rPr>
          <w:rFonts w:ascii="Arial" w:eastAsia="Times New Roman" w:hAnsi="Arial" w:cs="Arial"/>
          <w:color w:val="000000"/>
          <w:lang w:eastAsia="bg-BG"/>
        </w:rPr>
        <w:br/>
        <w:t>лична карта № ……………………….., изд. на……………… (ДД-ММ-ГГГГ) от МВР – …………….……,</w:t>
      </w:r>
      <w:r w:rsidRPr="00BB68FC">
        <w:rPr>
          <w:rFonts w:ascii="Arial" w:eastAsia="Times New Roman" w:hAnsi="Arial" w:cs="Arial"/>
          <w:color w:val="000000"/>
          <w:lang w:eastAsia="bg-BG"/>
        </w:rPr>
        <w:br/>
        <w:t>с постоянен адрес:    ………………………………………………………………………………………………</w:t>
      </w:r>
      <w:r w:rsidRPr="00BB68FC">
        <w:rPr>
          <w:rFonts w:ascii="Arial" w:eastAsia="Times New Roman" w:hAnsi="Arial" w:cs="Arial"/>
          <w:color w:val="000000"/>
          <w:lang w:eastAsia="bg-BG"/>
        </w:rPr>
        <w:br/>
        <w:t>            ………………………………………………………………………………………………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numPr>
          <w:ilvl w:val="0"/>
          <w:numId w:val="2"/>
        </w:numPr>
        <w:spacing w:after="0" w:line="240" w:lineRule="auto"/>
        <w:ind w:left="90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През настоящия месец съм осигурена върху максималния осигурителен доход:  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br/>
        <w:t>да  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 xml:space="preserve">       не 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</w:p>
    <w:p w:rsidR="00BB68FC" w:rsidRPr="00BB68FC" w:rsidRDefault="00BB68FC" w:rsidP="00BB68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i/>
          <w:iCs/>
          <w:color w:val="000000"/>
          <w:lang w:eastAsia="bg-BG"/>
        </w:rPr>
        <w:t>Максималният размер на месечния доход за 2016 г., върху който се изчисляват осигурителните вноски, е 2600,00 лв. Осигурителният доход се изчислява като сумата за получаване, записана на ред 1 от сметката, се намали с нормативно признатите разходи (10%, 25%, 40% или 60%).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За настоящия месец подлежа на осигуряване по трудови и приравнени към тях правоотношения и/или съм осигурена по други извън-трудови правоотношения върху обща сума в размер на …………………………..</w:t>
      </w:r>
      <w:r w:rsidRPr="00BB68FC">
        <w:rPr>
          <w:rFonts w:ascii="Arial" w:eastAsia="Times New Roman" w:hAnsi="Arial" w:cs="Arial"/>
          <w:b/>
          <w:bCs/>
          <w:i/>
          <w:iCs/>
          <w:color w:val="000000"/>
          <w:lang w:eastAsia="bg-BG"/>
        </w:rPr>
        <w:t xml:space="preserve">  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лв. (без сумата по тази сметка).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Пенсионер съм:  да  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 xml:space="preserve">      не 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Желая да бъда осигурявана за фонд „Пенсии“ на ДОО и ДЗПО:    да     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 xml:space="preserve">      не    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</w:p>
    <w:p w:rsidR="00BB68FC" w:rsidRPr="00BB68FC" w:rsidRDefault="00BB68FC" w:rsidP="00BB68FC">
      <w:pPr>
        <w:spacing w:after="0" w:line="240" w:lineRule="auto"/>
        <w:ind w:right="-153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i/>
          <w:iCs/>
          <w:color w:val="000000"/>
          <w:lang w:eastAsia="bg-BG"/>
        </w:rPr>
        <w:t>ВНИМАНИЕ! Т.4 важи единствено за пенсионери и има смисъл само, ако в т.3. е отбелязано „ДА“.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numPr>
          <w:ilvl w:val="0"/>
          <w:numId w:val="6"/>
        </w:numPr>
        <w:spacing w:after="0" w:line="240" w:lineRule="auto"/>
        <w:ind w:left="90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Осигурявам се изцяло за своя сметка като самоосигуряващо се лице с ЕИК по БУЛСТАТ (ЕГН) ……………………………..:  да   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 xml:space="preserve">     не 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Лице с намалена работоспособност 50 и над 50 на сто:  да  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 xml:space="preserve">       не 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 xml:space="preserve">      </w:t>
      </w:r>
    </w:p>
    <w:p w:rsidR="00BB68FC" w:rsidRPr="00BB68FC" w:rsidRDefault="00BB68FC" w:rsidP="00BB68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i/>
          <w:iCs/>
          <w:color w:val="000000"/>
          <w:lang w:eastAsia="bg-BG"/>
        </w:rPr>
        <w:t>Ако е отбелязано „ДА“ се дължи авансово данък, след като облагаемия доход придобит от началото на годината от всички източници надхвърли сумата от 7920 лв., намален  с удържаните и внесени за сметка на лицето задължителни осигурителни вноски.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Пребивавам в чужбина повече от 183 дни годишно:  да  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 xml:space="preserve">      не  </w:t>
      </w:r>
      <w:r w:rsidRPr="00BB68FC">
        <w:rPr>
          <w:rFonts w:ascii="Segoe UI Symbol" w:eastAsia="Times New Roman" w:hAnsi="Segoe UI Symbol" w:cs="Segoe UI Symbol"/>
          <w:b/>
          <w:bCs/>
          <w:color w:val="000000"/>
          <w:lang w:eastAsia="bg-BG"/>
        </w:rPr>
        <w:t>☐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Желая сумата да ми се заплати в брой/ по банков път, както следва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br/>
      </w:r>
      <w:r w:rsidRPr="00BB68FC">
        <w:rPr>
          <w:rFonts w:ascii="Arial" w:eastAsia="Times New Roman" w:hAnsi="Arial" w:cs="Arial"/>
          <w:color w:val="000000"/>
          <w:lang w:eastAsia="bg-BG"/>
        </w:rPr>
        <w:t>Ако банковата сметка е същата като в договора, долното не е нужно да се попълва: Да ....... Не .......</w:t>
      </w:r>
    </w:p>
    <w:p w:rsidR="00BB68FC" w:rsidRPr="00BB68FC" w:rsidRDefault="00BB68FC" w:rsidP="00BB68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color w:val="000000"/>
          <w:lang w:eastAsia="bg-BG"/>
        </w:rPr>
        <w:t xml:space="preserve">Банка: ……………………………………. </w:t>
      </w:r>
    </w:p>
    <w:p w:rsidR="00BB68FC" w:rsidRPr="00BB68FC" w:rsidRDefault="00BB68FC" w:rsidP="00BB68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color w:val="000000"/>
          <w:lang w:eastAsia="bg-BG"/>
        </w:rPr>
        <w:t>IBAN: ……………………………………., BIC: …………………………………….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spacing w:line="240" w:lineRule="auto"/>
        <w:ind w:left="-237" w:right="-1077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color w:val="000000"/>
          <w:lang w:eastAsia="bg-BG"/>
        </w:rPr>
        <w:t>Известно ми е, че за посочени неверни данни нося отговорност по Наказателния кодекс.</w:t>
      </w:r>
    </w:p>
    <w:p w:rsidR="00BB68FC" w:rsidRPr="00BB68FC" w:rsidRDefault="00BB68FC" w:rsidP="00BB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B68FC" w:rsidRPr="00BB68FC" w:rsidRDefault="00BB68FC" w:rsidP="00BB68FC">
      <w:pPr>
        <w:spacing w:line="240" w:lineRule="auto"/>
        <w:ind w:right="-1077" w:hanging="273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 xml:space="preserve">София, ………………………… </w:t>
      </w:r>
      <w:r w:rsidRPr="00BB68FC">
        <w:rPr>
          <w:rFonts w:ascii="Arial" w:eastAsia="Times New Roman" w:hAnsi="Arial" w:cs="Arial"/>
          <w:color w:val="000000"/>
          <w:lang w:eastAsia="bg-BG"/>
        </w:rPr>
        <w:t>(дата)</w:t>
      </w:r>
      <w:r w:rsidRPr="00BB68FC">
        <w:rPr>
          <w:rFonts w:ascii="Arial" w:eastAsia="Times New Roman" w:hAnsi="Arial" w:cs="Arial"/>
          <w:b/>
          <w:bCs/>
          <w:color w:val="000000"/>
          <w:lang w:eastAsia="bg-BG"/>
        </w:rPr>
        <w:t>        Декларатор (подпис): …...……….....……….....………</w:t>
      </w:r>
    </w:p>
    <w:p w:rsidR="00BB68FC" w:rsidRPr="00BB68FC" w:rsidRDefault="00BB68FC" w:rsidP="00BB68FC">
      <w:p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B68F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bg-BG"/>
        </w:rPr>
        <w:lastRenderedPageBreak/>
        <w:t>Забележки:</w:t>
      </w:r>
    </w:p>
    <w:p w:rsidR="00BB68FC" w:rsidRPr="00BB68FC" w:rsidRDefault="00BB68FC" w:rsidP="00BB68FC">
      <w:pPr>
        <w:numPr>
          <w:ilvl w:val="0"/>
          <w:numId w:val="10"/>
        </w:numPr>
        <w:spacing w:after="0" w:line="240" w:lineRule="auto"/>
        <w:ind w:left="7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BB68FC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Декларацията попълват лицата (пълномощниците) при получаване на доходи по чл.29 от ЗДДФЛ.</w:t>
      </w:r>
    </w:p>
    <w:p w:rsidR="00BB68FC" w:rsidRPr="00BB68FC" w:rsidRDefault="00BB68FC" w:rsidP="00BB68FC">
      <w:pPr>
        <w:numPr>
          <w:ilvl w:val="0"/>
          <w:numId w:val="10"/>
        </w:numPr>
        <w:spacing w:after="0" w:line="240" w:lineRule="auto"/>
        <w:ind w:left="7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BB68FC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Предприятията удържат данък на основание чл.43 от ЗДДФЛ, а през ІV тримесечие на 2015 г. при изрично деклариране от страна на лицето.</w:t>
      </w:r>
    </w:p>
    <w:p w:rsidR="00BB68FC" w:rsidRPr="00BB68FC" w:rsidRDefault="00BB68FC" w:rsidP="00BB68FC">
      <w:pPr>
        <w:numPr>
          <w:ilvl w:val="0"/>
          <w:numId w:val="10"/>
        </w:numPr>
        <w:spacing w:line="240" w:lineRule="auto"/>
        <w:ind w:left="7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BB68FC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Възложителят по договора не удържа от лицата и не внася осигурителни вноски и данък от сумите, който изплаща, когато е попълнена т.5 (в този случай се попълват в декларацията точки 5 и 8). Лицето, получаващо дохода, издава фактура или разписка.</w:t>
      </w:r>
    </w:p>
    <w:p w:rsidR="00A5065E" w:rsidRPr="00BB68FC" w:rsidRDefault="00A5065E" w:rsidP="00BB68FC">
      <w:bookmarkStart w:id="0" w:name="_GoBack"/>
      <w:bookmarkEnd w:id="0"/>
    </w:p>
    <w:sectPr w:rsidR="00A5065E" w:rsidRPr="00BB6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6CBB"/>
    <w:multiLevelType w:val="multilevel"/>
    <w:tmpl w:val="00F4CC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4447F"/>
    <w:multiLevelType w:val="multilevel"/>
    <w:tmpl w:val="D9BCB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06FAB"/>
    <w:multiLevelType w:val="multilevel"/>
    <w:tmpl w:val="8DC68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61534"/>
    <w:multiLevelType w:val="multilevel"/>
    <w:tmpl w:val="5BF2A4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86A9E"/>
    <w:multiLevelType w:val="multilevel"/>
    <w:tmpl w:val="E8B6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61801"/>
    <w:multiLevelType w:val="multilevel"/>
    <w:tmpl w:val="16C2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20572"/>
    <w:multiLevelType w:val="multilevel"/>
    <w:tmpl w:val="4A5C07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04FB8"/>
    <w:multiLevelType w:val="multilevel"/>
    <w:tmpl w:val="F7B0D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50602"/>
    <w:multiLevelType w:val="multilevel"/>
    <w:tmpl w:val="4BF6A0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27EEF"/>
    <w:multiLevelType w:val="multilevel"/>
    <w:tmpl w:val="B21A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EF"/>
    <w:rsid w:val="00476BEF"/>
    <w:rsid w:val="00480880"/>
    <w:rsid w:val="00A5065E"/>
    <w:rsid w:val="00BB68FC"/>
    <w:rsid w:val="00D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8BA02-BDF2-4AA2-B218-454D1BF3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BE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7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0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6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maya.lekova@chaosgroup.com</dc:creator>
  <cp:keywords/>
  <dc:description/>
  <cp:lastModifiedBy>maya.lekova@chaosgroup.com</cp:lastModifiedBy>
  <cp:revision>2</cp:revision>
  <dcterms:created xsi:type="dcterms:W3CDTF">2016-07-12T14:42:00Z</dcterms:created>
  <dcterms:modified xsi:type="dcterms:W3CDTF">2016-07-12T14:42:00Z</dcterms:modified>
</cp:coreProperties>
</file>