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32D6" w14:textId="77777777" w:rsidR="00EA1F12" w:rsidRDefault="00000000">
      <w:pPr>
        <w:spacing w:before="200" w:after="80"/>
      </w:pPr>
      <w:r>
        <w:rPr>
          <w:rFonts w:eastAsia="メイリオ"/>
          <w:b/>
          <w:bCs/>
          <w:color w:val="1E3A5F"/>
          <w:sz w:val="40"/>
          <w:szCs w:val="40"/>
        </w:rPr>
        <w:t>マーケティング ROI ダッシュボード</w:t>
      </w:r>
    </w:p>
    <w:p w14:paraId="1714040D" w14:textId="77777777" w:rsidR="00EA1F12" w:rsidRDefault="00000000">
      <w:pPr>
        <w:spacing w:after="60"/>
      </w:pPr>
      <w:r>
        <w:rPr>
          <w:rFonts w:eastAsia="メイリオ"/>
          <w:color w:val="64748B"/>
          <w:sz w:val="24"/>
          <w:szCs w:val="24"/>
        </w:rPr>
        <w:t>引き継ぎ要件書　ver.2（2026年6月30日時点）</w:t>
      </w:r>
    </w:p>
    <w:p w14:paraId="75EC250F" w14:textId="77777777" w:rsidR="00EA1F12" w:rsidRDefault="00000000">
      <w:pPr>
        <w:pBdr>
          <w:bottom w:val="single" w:sz="8" w:space="0" w:color="1E3A5F"/>
        </w:pBdr>
        <w:spacing w:after="300"/>
      </w:pPr>
      <w:r>
        <w:rPr>
          <w:rFonts w:eastAsia="メイリオ"/>
          <w:color w:val="64748B"/>
        </w:rPr>
        <w:t>ONWARD Marketing　マーケティング本部</w:t>
      </w:r>
    </w:p>
    <w:p w14:paraId="7F56B572" w14:textId="77777777" w:rsidR="00EA1F12" w:rsidRDefault="00000000">
      <w:pPr>
        <w:pStyle w:val="1"/>
      </w:pPr>
      <w:r>
        <w:t>1. ダッシュボード概要</w:t>
      </w:r>
    </w:p>
    <w:p w14:paraId="3C7BC023" w14:textId="77777777" w:rsidR="00EA1F12" w:rsidRDefault="00000000">
      <w:pPr>
        <w:spacing w:after="120"/>
      </w:pPr>
      <w:r>
        <w:rPr>
          <w:rFonts w:eastAsia="メイリオ"/>
        </w:rPr>
        <w:t>マーケティング本部の事業部別・月次KPIを一元管理するHTML単一ファイルのダッシュボード。BOXにHTMLを格納して複数人で共有利用する運用を想定。</w:t>
      </w:r>
    </w:p>
    <w:p w14:paraId="7286E3F1" w14:textId="77777777" w:rsidR="00EA1F12" w:rsidRDefault="00000000">
      <w:pPr>
        <w:pStyle w:val="2"/>
      </w:pPr>
      <w:r>
        <w:t>対象組織</w:t>
      </w:r>
    </w:p>
    <w:p w14:paraId="3BE37D9A" w14:textId="77777777" w:rsidR="00EA1F12" w:rsidRDefault="00000000">
      <w:pPr>
        <w:spacing w:after="80"/>
        <w:ind w:left="360" w:hanging="220"/>
      </w:pPr>
      <w:r>
        <w:rPr>
          <w:rFonts w:eastAsia="メイリオ"/>
        </w:rPr>
        <w:t>• マーケティング本部（ALL）— 事業部データの合算表示</w:t>
      </w:r>
    </w:p>
    <w:p w14:paraId="215649E6" w14:textId="77777777" w:rsidR="00EA1F12" w:rsidRDefault="00000000">
      <w:pPr>
        <w:spacing w:after="80"/>
        <w:ind w:left="360" w:hanging="220"/>
      </w:pPr>
      <w:r>
        <w:rPr>
          <w:rFonts w:eastAsia="メイリオ"/>
        </w:rPr>
        <w:t>• UN　— 企業ユニフォーム</w:t>
      </w:r>
    </w:p>
    <w:p w14:paraId="065DC4F0" w14:textId="77777777" w:rsidR="00EA1F12" w:rsidRDefault="00000000">
      <w:pPr>
        <w:spacing w:after="80"/>
        <w:ind w:left="360" w:hanging="220"/>
      </w:pPr>
      <w:r>
        <w:rPr>
          <w:rFonts w:eastAsia="メイリオ"/>
        </w:rPr>
        <w:t>• SCH — スクール</w:t>
      </w:r>
    </w:p>
    <w:p w14:paraId="5658F07F" w14:textId="77777777" w:rsidR="00EA1F12" w:rsidRDefault="00000000">
      <w:pPr>
        <w:spacing w:after="80"/>
        <w:ind w:left="360" w:hanging="220"/>
      </w:pPr>
      <w:r>
        <w:rPr>
          <w:rFonts w:eastAsia="メイリオ"/>
        </w:rPr>
        <w:t>• MED — メディカル</w:t>
      </w:r>
    </w:p>
    <w:p w14:paraId="2D0F12A7" w14:textId="77777777" w:rsidR="00EA1F12" w:rsidRDefault="00000000">
      <w:pPr>
        <w:spacing w:after="80"/>
        <w:ind w:left="360" w:hanging="220"/>
      </w:pPr>
      <w:r>
        <w:rPr>
          <w:rFonts w:eastAsia="メイリオ"/>
        </w:rPr>
        <w:t>• IS　— インサイトセールス</w:t>
      </w:r>
    </w:p>
    <w:p w14:paraId="364B5454" w14:textId="77777777" w:rsidR="00EA1F12" w:rsidRDefault="00000000">
      <w:pPr>
        <w:pStyle w:val="2"/>
      </w:pPr>
      <w:r>
        <w:t>主要機能</w:t>
      </w:r>
    </w:p>
    <w:p w14:paraId="02EEF52F" w14:textId="77777777" w:rsidR="00EA1F12" w:rsidRDefault="00000000">
      <w:pPr>
        <w:spacing w:after="80"/>
        <w:ind w:left="360" w:hanging="220"/>
      </w:pPr>
      <w:r>
        <w:rPr>
          <w:rFonts w:eastAsia="メイリオ"/>
        </w:rPr>
        <w:t>• 表示期間フィルター（開始・終了の年月指定）</w:t>
      </w:r>
    </w:p>
    <w:p w14:paraId="2440B74F" w14:textId="77777777" w:rsidR="00EA1F12" w:rsidRDefault="00000000">
      <w:pPr>
        <w:spacing w:after="80"/>
        <w:ind w:left="360" w:hanging="220"/>
      </w:pPr>
      <w:r>
        <w:rPr>
          <w:rFonts w:eastAsia="メイリオ"/>
        </w:rPr>
        <w:t>• MQL進捗：年間・期間累計・前年度/当年度別の目標達成率</w:t>
      </w:r>
    </w:p>
    <w:p w14:paraId="61C5241F" w14:textId="77777777" w:rsidR="00EA1F12" w:rsidRDefault="00000000">
      <w:pPr>
        <w:spacing w:after="80"/>
        <w:ind w:left="360" w:hanging="220"/>
      </w:pPr>
      <w:r>
        <w:rPr>
          <w:rFonts w:eastAsia="メイリオ"/>
        </w:rPr>
        <w:t>• コンバージョンファネル：MQL→SAL→SQL→受注の累計と転換率</w:t>
      </w:r>
    </w:p>
    <w:p w14:paraId="6307A29C" w14:textId="77777777" w:rsidR="00EA1F12" w:rsidRDefault="00000000">
      <w:pPr>
        <w:spacing w:after="80"/>
        <w:ind w:left="360" w:hanging="220"/>
      </w:pPr>
      <w:r>
        <w:rPr>
          <w:rFonts w:eastAsia="メイリオ"/>
        </w:rPr>
        <w:t>• 月次推移タブ：KPIテーブル・グラフ・コンテンツROI</w:t>
      </w:r>
    </w:p>
    <w:p w14:paraId="36F62359" w14:textId="77777777" w:rsidR="00EA1F12" w:rsidRDefault="00000000">
      <w:pPr>
        <w:spacing w:after="80"/>
        <w:ind w:left="360" w:hanging="220"/>
      </w:pPr>
      <w:r>
        <w:rPr>
          <w:rFonts w:eastAsia="メイリオ"/>
        </w:rPr>
        <w:t>• 組織間比較テーブル：期間集計での横断比較</w:t>
      </w:r>
    </w:p>
    <w:p w14:paraId="1BB6DDA8" w14:textId="77777777" w:rsidR="00EA1F12" w:rsidRDefault="00000000">
      <w:pPr>
        <w:spacing w:after="80"/>
        <w:ind w:left="360" w:hanging="220"/>
      </w:pPr>
      <w:r>
        <w:rPr>
          <w:rFonts w:eastAsia="メイリオ"/>
        </w:rPr>
        <w:t>• データ永続化：localStorage（キー mktg_roi_v4）＋JSONエクスポート/インポート</w:t>
      </w:r>
    </w:p>
    <w:p w14:paraId="51624514" w14:textId="77777777" w:rsidR="00EA1F12" w:rsidRDefault="00000000">
      <w:pPr>
        <w:spacing w:after="80"/>
        <w:ind w:left="360" w:hanging="220"/>
      </w:pPr>
      <w:r>
        <w:rPr>
          <w:rFonts w:eastAsia="メイリオ"/>
        </w:rPr>
        <w:t>• Excelファイル一括取込：BOXファイル取込ボタンから実績4ファイル・予実管理・コンテンツ本数管理を取込</w:t>
      </w:r>
    </w:p>
    <w:p w14:paraId="4201024F" w14:textId="77777777" w:rsidR="00EA1F12" w:rsidRDefault="00EA1F12">
      <w:pPr>
        <w:pBdr>
          <w:bottom w:val="single" w:sz="4" w:space="0" w:color="E2E8F0"/>
        </w:pBdr>
        <w:spacing w:before="200" w:after="200"/>
      </w:pPr>
    </w:p>
    <w:p w14:paraId="3BC255B5" w14:textId="77777777" w:rsidR="00EA1F12" w:rsidRDefault="00000000">
      <w:pPr>
        <w:pStyle w:val="1"/>
      </w:pPr>
      <w:r>
        <w:t>2. 技術仕様</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EA1F12" w14:paraId="171407EE"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295EE5C2" w14:textId="77777777" w:rsidR="00EA1F12" w:rsidRDefault="00000000">
            <w:r>
              <w:rPr>
                <w:rFonts w:eastAsia="メイリオ"/>
                <w:b/>
                <w:bCs/>
                <w:color w:val="FFFFFF"/>
                <w:sz w:val="18"/>
                <w:szCs w:val="18"/>
              </w:rPr>
              <w:lastRenderedPageBreak/>
              <w:t>項目</w:t>
            </w:r>
          </w:p>
        </w:tc>
        <w:tc>
          <w:tcPr>
            <w:tcW w:w="74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38A1179F" w14:textId="77777777" w:rsidR="00EA1F12" w:rsidRDefault="00000000">
            <w:r>
              <w:rPr>
                <w:rFonts w:eastAsia="メイリオ"/>
                <w:b/>
                <w:bCs/>
                <w:color w:val="FFFFFF"/>
                <w:sz w:val="18"/>
                <w:szCs w:val="18"/>
              </w:rPr>
              <w:t>内容</w:t>
            </w:r>
          </w:p>
        </w:tc>
      </w:tr>
      <w:tr w:rsidR="00EA1F12" w14:paraId="2188E4C9"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680EEC7" w14:textId="77777777" w:rsidR="00EA1F12" w:rsidRDefault="00000000">
            <w:r>
              <w:rPr>
                <w:rFonts w:eastAsia="メイリオ"/>
                <w:b/>
                <w:bCs/>
                <w:color w:val="1E293B"/>
                <w:sz w:val="18"/>
                <w:szCs w:val="18"/>
              </w:rPr>
              <w:t>ファイル形式</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B5546C6" w14:textId="77777777" w:rsidR="00EA1F12" w:rsidRDefault="00000000">
            <w:r>
              <w:rPr>
                <w:rFonts w:eastAsia="メイリオ"/>
                <w:color w:val="1E293B"/>
                <w:sz w:val="18"/>
                <w:szCs w:val="18"/>
              </w:rPr>
              <w:t>HTML単一ファイル（バックエンドなし）</w:t>
            </w:r>
          </w:p>
        </w:tc>
      </w:tr>
      <w:tr w:rsidR="00EA1F12" w14:paraId="100C3DE6"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BBDB81B" w14:textId="77777777" w:rsidR="00EA1F12" w:rsidRDefault="00000000">
            <w:r>
              <w:rPr>
                <w:rFonts w:eastAsia="メイリオ"/>
                <w:b/>
                <w:bCs/>
                <w:color w:val="1E293B"/>
                <w:sz w:val="18"/>
                <w:szCs w:val="18"/>
              </w:rPr>
              <w:t>ライブラリ</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84CA96A" w14:textId="77777777" w:rsidR="00EA1F12" w:rsidRDefault="00000000">
            <w:r>
              <w:rPr>
                <w:rFonts w:eastAsia="メイリオ"/>
                <w:color w:val="1E293B"/>
                <w:sz w:val="18"/>
                <w:szCs w:val="18"/>
              </w:rPr>
              <w:t>Chart.js 4.4.0 / SheetJS/xlsx 0.18.5（cdnjs）/ chartjs-plugin-datalabels 2.0.0</w:t>
            </w:r>
          </w:p>
        </w:tc>
      </w:tr>
      <w:tr w:rsidR="00EA1F12" w14:paraId="3165C798"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0AF53BB" w14:textId="77777777" w:rsidR="00EA1F12" w:rsidRDefault="00000000">
            <w:r>
              <w:rPr>
                <w:rFonts w:eastAsia="メイリオ"/>
                <w:b/>
                <w:bCs/>
                <w:color w:val="1E293B"/>
                <w:sz w:val="18"/>
                <w:szCs w:val="18"/>
              </w:rPr>
              <w:t>localStorageキー</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12C0919" w14:textId="77777777" w:rsidR="00EA1F12" w:rsidRDefault="00000000">
            <w:r>
              <w:rPr>
                <w:rFonts w:eastAsia="メイリオ"/>
                <w:color w:val="1E293B"/>
                <w:sz w:val="18"/>
                <w:szCs w:val="18"/>
              </w:rPr>
              <w:t>mktg_roi_v4</w:t>
            </w:r>
          </w:p>
        </w:tc>
      </w:tr>
      <w:tr w:rsidR="00EA1F12" w14:paraId="053994CA"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8A6DEF2" w14:textId="77777777" w:rsidR="00EA1F12" w:rsidRDefault="00000000">
            <w:r>
              <w:rPr>
                <w:rFonts w:eastAsia="メイリオ"/>
                <w:b/>
                <w:bCs/>
                <w:color w:val="1E293B"/>
                <w:sz w:val="18"/>
                <w:szCs w:val="18"/>
              </w:rPr>
              <w:t>年度定義</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4C3C3C1" w14:textId="77777777" w:rsidR="00EA1F12" w:rsidRDefault="00000000">
            <w:r>
              <w:rPr>
                <w:rFonts w:eastAsia="メイリオ"/>
                <w:color w:val="1E293B"/>
                <w:sz w:val="18"/>
                <w:szCs w:val="18"/>
              </w:rPr>
              <w:t>3月〜翌年2月（例：2026年度 = 2026-03〜2027-02）</w:t>
            </w:r>
          </w:p>
        </w:tc>
      </w:tr>
      <w:tr w:rsidR="00EA1F12" w14:paraId="5889C643"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D0DBC6A" w14:textId="77777777" w:rsidR="00EA1F12" w:rsidRDefault="00000000">
            <w:r>
              <w:rPr>
                <w:rFonts w:eastAsia="メイリオ"/>
                <w:b/>
                <w:bCs/>
                <w:color w:val="1E293B"/>
                <w:sz w:val="18"/>
                <w:szCs w:val="18"/>
              </w:rPr>
              <w:t>デフォルト表示期間</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301D65E" w14:textId="77777777" w:rsidR="00EA1F12" w:rsidRDefault="00000000">
            <w:r>
              <w:rPr>
                <w:rFonts w:eastAsia="メイリオ"/>
                <w:color w:val="1E293B"/>
                <w:sz w:val="18"/>
                <w:szCs w:val="18"/>
              </w:rPr>
              <w:t>当年度（今年の3月〜翌年2月）</w:t>
            </w:r>
          </w:p>
        </w:tc>
      </w:tr>
    </w:tbl>
    <w:p w14:paraId="3887EAAE" w14:textId="77777777" w:rsidR="00EA1F12" w:rsidRDefault="00EA1F12">
      <w:pPr>
        <w:pBdr>
          <w:bottom w:val="single" w:sz="4" w:space="0" w:color="E2E8F0"/>
        </w:pBdr>
        <w:spacing w:before="200" w:after="200"/>
      </w:pPr>
    </w:p>
    <w:p w14:paraId="5142F618" w14:textId="77777777" w:rsidR="00EA1F12" w:rsidRDefault="00000000">
      <w:pPr>
        <w:pStyle w:val="1"/>
      </w:pPr>
      <w:r>
        <w:t>3. データモデル</w:t>
      </w:r>
    </w:p>
    <w:p w14:paraId="10E7CB3E" w14:textId="77777777" w:rsidR="00EA1F12" w:rsidRDefault="00000000">
      <w:pPr>
        <w:spacing w:after="120"/>
      </w:pPr>
      <w:r>
        <w:rPr>
          <w:rFonts w:eastAsia="メイリオ"/>
        </w:rPr>
        <w:t>appData 構造（localStorage に JSON として保存）：</w:t>
      </w:r>
    </w:p>
    <w:p w14:paraId="276CB8CE" w14:textId="77777777" w:rsidR="00EA1F12" w:rsidRDefault="00000000">
      <w:pPr>
        <w:spacing w:after="120"/>
        <w:ind w:left="360"/>
      </w:pPr>
      <w:r>
        <w:rPr>
          <w:rFonts w:ascii="Courier New" w:eastAsia="Courier New" w:hAnsi="Courier New" w:cs="Courier New"/>
          <w:color w:val="374151"/>
          <w:sz w:val="18"/>
          <w:szCs w:val="18"/>
        </w:rPr>
        <w:t>actuals[org][YYYY-MM] = {</w:t>
      </w:r>
      <w:r>
        <w:rPr>
          <w:rFonts w:ascii="Courier New" w:eastAsia="Courier New" w:hAnsi="Courier New" w:cs="Courier New"/>
          <w:color w:val="374151"/>
          <w:sz w:val="18"/>
          <w:szCs w:val="18"/>
        </w:rPr>
        <w:br/>
        <w:t xml:space="preserve">  sessions,           // MAL（セッション）実績 ※予実管理から取得</w:t>
      </w:r>
      <w:r>
        <w:rPr>
          <w:rFonts w:ascii="Courier New" w:eastAsia="Courier New" w:hAnsi="Courier New" w:cs="Courier New"/>
          <w:color w:val="374151"/>
          <w:sz w:val="18"/>
          <w:szCs w:val="18"/>
        </w:rPr>
        <w:br/>
        <w:t xml:space="preserve">  cv,                 // MQL数 ※実績ファイルB列CVフラグをC列CV日時の月で集計</w:t>
      </w:r>
      <w:r>
        <w:rPr>
          <w:rFonts w:ascii="Courier New" w:eastAsia="Courier New" w:hAnsi="Courier New" w:cs="Courier New"/>
          <w:color w:val="374151"/>
          <w:sz w:val="18"/>
          <w:szCs w:val="18"/>
        </w:rPr>
        <w:br/>
        <w:t xml:space="preserve">  sal,                // SAL数 ※実績ファイルR列(col17)の日付の月で集計</w:t>
      </w:r>
      <w:r>
        <w:rPr>
          <w:rFonts w:ascii="Courier New" w:eastAsia="Courier New" w:hAnsi="Courier New" w:cs="Courier New"/>
          <w:color w:val="374151"/>
          <w:sz w:val="18"/>
          <w:szCs w:val="18"/>
        </w:rPr>
        <w:br/>
        <w:t xml:space="preserve">  sql,                // SQL数 ※実績ファイルS列(col18)の日付の月で集計（ISはS/T列）</w:t>
      </w:r>
      <w:r>
        <w:rPr>
          <w:rFonts w:ascii="Courier New" w:eastAsia="Courier New" w:hAnsi="Courier New" w:cs="Courier New"/>
          <w:color w:val="374151"/>
          <w:sz w:val="18"/>
          <w:szCs w:val="18"/>
        </w:rPr>
        <w:br/>
        <w:t xml:space="preserve">  jucyu,              // 受注数 ※実績ファイルT列(col19)/ISはU列(col20)の日付の月で集計</w:t>
      </w:r>
      <w:r>
        <w:rPr>
          <w:rFonts w:ascii="Courier New" w:eastAsia="Courier New" w:hAnsi="Courier New" w:cs="Courier New"/>
          <w:color w:val="374151"/>
          <w:sz w:val="18"/>
          <w:szCs w:val="18"/>
        </w:rPr>
        <w:br/>
        <w:t xml:space="preserve">  cost_items[8],      // 予算実績（コラム〜その他）8項目 ※予実管理から取得</w:t>
      </w:r>
      <w:r>
        <w:rPr>
          <w:rFonts w:ascii="Courier New" w:eastAsia="Courier New" w:hAnsi="Courier New" w:cs="Courier New"/>
          <w:color w:val="374151"/>
          <w:sz w:val="18"/>
          <w:szCs w:val="18"/>
        </w:rPr>
        <w:br/>
        <w:t xml:space="preserve">  cost_content,       // コンテンツ費用（単価×本数）</w:t>
      </w:r>
      <w:r>
        <w:rPr>
          <w:rFonts w:ascii="Courier New" w:eastAsia="Courier New" w:hAnsi="Courier New" w:cs="Courier New"/>
          <w:color w:val="374151"/>
          <w:sz w:val="18"/>
          <w:szCs w:val="18"/>
        </w:rPr>
        <w:br/>
        <w:t xml:space="preserve">  content_count,      // コンテンツ制作本数</w:t>
      </w:r>
      <w:r>
        <w:rPr>
          <w:rFonts w:ascii="Courier New" w:eastAsia="Courier New" w:hAnsi="Courier New" w:cs="Courier New"/>
          <w:color w:val="374151"/>
          <w:sz w:val="18"/>
          <w:szCs w:val="18"/>
        </w:rPr>
        <w:br/>
        <w:t xml:space="preserve">  mql_by_channel{},   // 流入チャネル別MQL ※H列が空白は不明(Unknown)</w:t>
      </w:r>
      <w:r>
        <w:rPr>
          <w:rFonts w:ascii="Courier New" w:eastAsia="Courier New" w:hAnsi="Courier New" w:cs="Courier New"/>
          <w:color w:val="374151"/>
          <w:sz w:val="18"/>
          <w:szCs w:val="18"/>
        </w:rPr>
        <w:br/>
        <w:t xml:space="preserve">  cv_by_type{}        // CV種別別CV数（3分類：問い合わせ/資料DL/WP）</w:t>
      </w:r>
      <w:r>
        <w:rPr>
          <w:rFonts w:ascii="Courier New" w:eastAsia="Courier New" w:hAnsi="Courier New" w:cs="Courier New"/>
          <w:color w:val="374151"/>
          <w:sz w:val="18"/>
          <w:szCs w:val="18"/>
        </w:rPr>
        <w:br/>
        <w:t>}</w:t>
      </w:r>
      <w:r>
        <w:rPr>
          <w:rFonts w:ascii="Courier New" w:eastAsia="Courier New" w:hAnsi="Courier New" w:cs="Courier New"/>
          <w:color w:val="374151"/>
          <w:sz w:val="18"/>
          <w:szCs w:val="18"/>
        </w:rPr>
        <w:br/>
      </w:r>
      <w:r>
        <w:rPr>
          <w:rFonts w:ascii="Courier New" w:eastAsia="Courier New" w:hAnsi="Courier New" w:cs="Courier New"/>
          <w:color w:val="374151"/>
          <w:sz w:val="18"/>
          <w:szCs w:val="18"/>
        </w:rPr>
        <w:br/>
        <w:t>targets[org][YYYY] = {</w:t>
      </w:r>
      <w:r>
        <w:rPr>
          <w:rFonts w:ascii="Courier New" w:eastAsia="Courier New" w:hAnsi="Courier New" w:cs="Courier New"/>
          <w:color w:val="374151"/>
          <w:sz w:val="18"/>
          <w:szCs w:val="18"/>
        </w:rPr>
        <w:br/>
        <w:t xml:space="preserve">  monthly_mql[12],    // MQL月次目標（3月〜2月）※予実管理から取得</w:t>
      </w:r>
      <w:r>
        <w:rPr>
          <w:rFonts w:ascii="Courier New" w:eastAsia="Courier New" w:hAnsi="Courier New" w:cs="Courier New"/>
          <w:color w:val="374151"/>
          <w:sz w:val="18"/>
          <w:szCs w:val="18"/>
        </w:rPr>
        <w:br/>
        <w:t xml:space="preserve">  monthly_session[12],// セッション（MAL）月次目標 ※予実管理から取得</w:t>
      </w:r>
      <w:r>
        <w:rPr>
          <w:rFonts w:ascii="Courier New" w:eastAsia="Courier New" w:hAnsi="Courier New" w:cs="Courier New"/>
          <w:color w:val="374151"/>
          <w:sz w:val="18"/>
          <w:szCs w:val="18"/>
        </w:rPr>
        <w:br/>
        <w:t xml:space="preserve">  monthly_sql[12]     // SQL月次目標 ※予実管理から取得</w:t>
      </w:r>
      <w:r>
        <w:rPr>
          <w:rFonts w:ascii="Courier New" w:eastAsia="Courier New" w:hAnsi="Courier New" w:cs="Courier New"/>
          <w:color w:val="374151"/>
          <w:sz w:val="18"/>
          <w:szCs w:val="18"/>
        </w:rPr>
        <w:br/>
        <w:t>}</w:t>
      </w:r>
    </w:p>
    <w:p w14:paraId="10FA81EB" w14:textId="77777777" w:rsidR="00EA1F12" w:rsidRDefault="00EA1F12">
      <w:pPr>
        <w:pBdr>
          <w:bottom w:val="single" w:sz="4" w:space="0" w:color="E2E8F0"/>
        </w:pBdr>
        <w:spacing w:before="200" w:after="200"/>
      </w:pPr>
    </w:p>
    <w:p w14:paraId="7556C7FE" w14:textId="77777777" w:rsidR="00EA1F12" w:rsidRDefault="00000000">
      <w:pPr>
        <w:pStyle w:val="1"/>
      </w:pPr>
      <w:r>
        <w:t>4. Excelファイル取込仕様</w:t>
      </w:r>
    </w:p>
    <w:p w14:paraId="1D43613F" w14:textId="77777777" w:rsidR="00EA1F12" w:rsidRDefault="00000000">
      <w:pPr>
        <w:pStyle w:val="2"/>
      </w:pPr>
      <w:r>
        <w:t>① 実績ファイル（.xlsm）— 組織ごとに4ファイル</w:t>
      </w:r>
    </w:p>
    <w:p w14:paraId="3CF67F09" w14:textId="77777777" w:rsidR="00EA1F12" w:rsidRDefault="00000000">
      <w:pPr>
        <w:spacing w:after="120"/>
      </w:pPr>
      <w:r>
        <w:rPr>
          <w:rFonts w:eastAsia="メイリオ"/>
        </w:rPr>
        <w:t>ファイル名：マーケティング本部｜UN｜実績、SCH｜実績、MED｜実績、IS｜実績</w:t>
      </w:r>
    </w:p>
    <w:p w14:paraId="57744B3E" w14:textId="77777777" w:rsidR="00EA1F12" w:rsidRDefault="00000000">
      <w:pPr>
        <w:spacing w:after="80"/>
        <w:ind w:left="360" w:hanging="220"/>
      </w:pPr>
      <w:r>
        <w:rPr>
          <w:rFonts w:eastAsia="メイリオ"/>
        </w:rPr>
        <w:t>• 対象シート：流入チャネル別顧客一覧_ユニーク（UNのみ：流入チャネル別顧客一覧_7月以降完全ユニークではない）</w:t>
      </w:r>
    </w:p>
    <w:p w14:paraId="23777499" w14:textId="77777777" w:rsidR="00EA1F12" w:rsidRDefault="00000000">
      <w:pPr>
        <w:spacing w:after="120"/>
      </w:pPr>
      <w:r>
        <w:rPr>
          <w:rFonts w:eastAsia="メイリオ"/>
        </w:rPr>
        <w:t>列マッピング：</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6040"/>
      </w:tblGrid>
      <w:tr w:rsidR="00EA1F12" w14:paraId="6468577E"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38C0DAB6" w14:textId="77777777" w:rsidR="00EA1F12" w:rsidRDefault="00000000">
            <w:r>
              <w:rPr>
                <w:rFonts w:eastAsia="メイリオ"/>
                <w:b/>
                <w:bCs/>
                <w:color w:val="FFFFFF"/>
                <w:sz w:val="18"/>
                <w:szCs w:val="18"/>
              </w:rPr>
              <w:lastRenderedPageBreak/>
              <w:t>列</w:t>
            </w:r>
          </w:p>
        </w:tc>
        <w:tc>
          <w:tcPr>
            <w:tcW w:w="24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59935CBF" w14:textId="77777777" w:rsidR="00EA1F12" w:rsidRDefault="00000000">
            <w:r>
              <w:rPr>
                <w:rFonts w:eastAsia="メイリオ"/>
                <w:b/>
                <w:bCs/>
                <w:color w:val="FFFFFF"/>
                <w:sz w:val="18"/>
                <w:szCs w:val="18"/>
              </w:rPr>
              <w:t>Excel列</w:t>
            </w:r>
          </w:p>
        </w:tc>
        <w:tc>
          <w:tcPr>
            <w:tcW w:w="60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0559E30F" w14:textId="77777777" w:rsidR="00EA1F12" w:rsidRDefault="00000000">
            <w:r>
              <w:rPr>
                <w:rFonts w:eastAsia="メイリオ"/>
                <w:b/>
                <w:bCs/>
                <w:color w:val="FFFFFF"/>
                <w:sz w:val="18"/>
                <w:szCs w:val="18"/>
              </w:rPr>
              <w:t>内容</w:t>
            </w:r>
          </w:p>
        </w:tc>
      </w:tr>
      <w:tr w:rsidR="00EA1F12" w14:paraId="29C22F91"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1F15A96" w14:textId="77777777" w:rsidR="00EA1F12" w:rsidRDefault="00000000">
            <w:r>
              <w:rPr>
                <w:rFonts w:eastAsia="メイリオ"/>
                <w:b/>
                <w:bCs/>
                <w:color w:val="1E293B"/>
                <w:sz w:val="18"/>
                <w:szCs w:val="18"/>
              </w:rPr>
              <w:t>col[1]</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32CEFDA" w14:textId="77777777" w:rsidR="00EA1F12" w:rsidRDefault="00000000">
            <w:r>
              <w:rPr>
                <w:rFonts w:eastAsia="メイリオ"/>
                <w:color w:val="1E293B"/>
                <w:sz w:val="18"/>
                <w:szCs w:val="18"/>
              </w:rPr>
              <w:t>B列</w:t>
            </w:r>
          </w:p>
        </w:tc>
        <w:tc>
          <w:tcPr>
            <w:tcW w:w="6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DFA635A" w14:textId="77777777" w:rsidR="00EA1F12" w:rsidRDefault="00000000">
            <w:r>
              <w:rPr>
                <w:rFonts w:eastAsia="メイリオ"/>
                <w:color w:val="1E293B"/>
                <w:sz w:val="18"/>
                <w:szCs w:val="18"/>
              </w:rPr>
              <w:t>CVフラグ（3分類：①問い合わせ系/②資料DL系/③WP系）★値があれば1MQL＋CV種別分類</w:t>
            </w:r>
          </w:p>
        </w:tc>
      </w:tr>
      <w:tr w:rsidR="00EA1F12" w14:paraId="577736F2"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9A7862D" w14:textId="77777777" w:rsidR="00EA1F12" w:rsidRDefault="00000000">
            <w:r>
              <w:rPr>
                <w:rFonts w:eastAsia="メイリオ"/>
                <w:b/>
                <w:bCs/>
                <w:color w:val="1E293B"/>
                <w:sz w:val="18"/>
                <w:szCs w:val="18"/>
              </w:rPr>
              <w:t>col[2]</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AD31E2D" w14:textId="77777777" w:rsidR="00EA1F12" w:rsidRDefault="00000000">
            <w:r>
              <w:rPr>
                <w:rFonts w:eastAsia="メイリオ"/>
                <w:color w:val="1E293B"/>
                <w:sz w:val="18"/>
                <w:szCs w:val="18"/>
              </w:rPr>
              <w:t>C列</w:t>
            </w:r>
          </w:p>
        </w:tc>
        <w:tc>
          <w:tcPr>
            <w:tcW w:w="6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039762C" w14:textId="77777777" w:rsidR="00EA1F12" w:rsidRDefault="00000000">
            <w:r>
              <w:rPr>
                <w:rFonts w:eastAsia="メイリオ"/>
                <w:color w:val="1E293B"/>
                <w:sz w:val="18"/>
                <w:szCs w:val="18"/>
              </w:rPr>
              <w:t>CV日時（回答日時, datetime）★MQLの月キー（YYYY-MM）</w:t>
            </w:r>
          </w:p>
        </w:tc>
      </w:tr>
      <w:tr w:rsidR="00EA1F12" w14:paraId="1D231075"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383CE43" w14:textId="77777777" w:rsidR="00EA1F12" w:rsidRDefault="00000000">
            <w:r>
              <w:rPr>
                <w:rFonts w:eastAsia="メイリオ"/>
                <w:b/>
                <w:bCs/>
                <w:color w:val="1E293B"/>
                <w:sz w:val="18"/>
                <w:szCs w:val="18"/>
              </w:rPr>
              <w:t>col[7]</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28CACD8" w14:textId="77777777" w:rsidR="00EA1F12" w:rsidRDefault="00000000">
            <w:r>
              <w:rPr>
                <w:rFonts w:eastAsia="メイリオ"/>
                <w:color w:val="1E293B"/>
                <w:sz w:val="18"/>
                <w:szCs w:val="18"/>
              </w:rPr>
              <w:t>H列</w:t>
            </w:r>
          </w:p>
        </w:tc>
        <w:tc>
          <w:tcPr>
            <w:tcW w:w="6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9CF9F68" w14:textId="77777777" w:rsidR="00EA1F12" w:rsidRDefault="00000000">
            <w:r>
              <w:rPr>
                <w:rFonts w:eastAsia="メイリオ"/>
                <w:color w:val="1E293B"/>
                <w:sz w:val="18"/>
                <w:szCs w:val="18"/>
              </w:rPr>
              <w:t>流入チャネル ★mql_by_channel分類。空白は不明（Unknown）としてカウント</w:t>
            </w:r>
          </w:p>
        </w:tc>
      </w:tr>
      <w:tr w:rsidR="00EA1F12" w14:paraId="504EFB3E"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53B0A67" w14:textId="77777777" w:rsidR="00EA1F12" w:rsidRDefault="00000000">
            <w:r>
              <w:rPr>
                <w:rFonts w:eastAsia="メイリオ"/>
                <w:b/>
                <w:bCs/>
                <w:color w:val="1E293B"/>
                <w:sz w:val="18"/>
                <w:szCs w:val="18"/>
              </w:rPr>
              <w:t>col[17]</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50B1093" w14:textId="77777777" w:rsidR="00EA1F12" w:rsidRDefault="00000000">
            <w:r>
              <w:rPr>
                <w:rFonts w:eastAsia="メイリオ"/>
                <w:color w:val="1E293B"/>
                <w:sz w:val="18"/>
                <w:szCs w:val="18"/>
              </w:rPr>
              <w:t>R列</w:t>
            </w:r>
          </w:p>
        </w:tc>
        <w:tc>
          <w:tcPr>
            <w:tcW w:w="6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487943F" w14:textId="77777777" w:rsidR="00EA1F12" w:rsidRDefault="00000000">
            <w:r>
              <w:rPr>
                <w:rFonts w:eastAsia="メイリオ"/>
                <w:color w:val="1E293B"/>
                <w:sz w:val="18"/>
                <w:szCs w:val="18"/>
              </w:rPr>
              <w:t>SAL日付 ★SALをこの日付の月でカウント</w:t>
            </w:r>
          </w:p>
        </w:tc>
      </w:tr>
      <w:tr w:rsidR="00EA1F12" w14:paraId="68B17A13"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10968DF" w14:textId="77777777" w:rsidR="00EA1F12" w:rsidRDefault="00000000">
            <w:r>
              <w:rPr>
                <w:rFonts w:eastAsia="メイリオ"/>
                <w:b/>
                <w:bCs/>
                <w:color w:val="1E293B"/>
                <w:sz w:val="18"/>
                <w:szCs w:val="18"/>
              </w:rPr>
              <w:t>col[18]</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108E357" w14:textId="77777777" w:rsidR="00EA1F12" w:rsidRDefault="00000000">
            <w:r>
              <w:rPr>
                <w:rFonts w:eastAsia="メイリオ"/>
                <w:color w:val="1E293B"/>
                <w:sz w:val="18"/>
                <w:szCs w:val="18"/>
              </w:rPr>
              <w:t>S列</w:t>
            </w:r>
          </w:p>
        </w:tc>
        <w:tc>
          <w:tcPr>
            <w:tcW w:w="6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D066084" w14:textId="77777777" w:rsidR="00EA1F12" w:rsidRDefault="00000000">
            <w:r>
              <w:rPr>
                <w:rFonts w:eastAsia="メイリオ"/>
                <w:color w:val="1E293B"/>
                <w:sz w:val="18"/>
                <w:szCs w:val="18"/>
              </w:rPr>
              <w:t>SQL（IS以外）/ SQL判定①（IS）★SQLをこの日付の月でカウント</w:t>
            </w:r>
          </w:p>
        </w:tc>
      </w:tr>
      <w:tr w:rsidR="00EA1F12" w14:paraId="00A70B2B" w14:textId="77777777">
        <w:tblPrEx>
          <w:tblCellMar>
            <w:top w:w="0" w:type="dxa"/>
            <w:bottom w:w="0" w:type="dxa"/>
          </w:tblCellMar>
        </w:tblPrEx>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BA507BC" w14:textId="77777777" w:rsidR="00EA1F12" w:rsidRDefault="00000000">
            <w:r>
              <w:rPr>
                <w:rFonts w:eastAsia="メイリオ"/>
                <w:b/>
                <w:bCs/>
                <w:color w:val="1E293B"/>
                <w:sz w:val="18"/>
                <w:szCs w:val="18"/>
              </w:rPr>
              <w:t>col[19]</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526B987" w14:textId="77777777" w:rsidR="00EA1F12" w:rsidRDefault="00000000">
            <w:r>
              <w:rPr>
                <w:rFonts w:eastAsia="メイリオ"/>
                <w:color w:val="1E293B"/>
                <w:sz w:val="18"/>
                <w:szCs w:val="18"/>
              </w:rPr>
              <w:t>T列</w:t>
            </w:r>
          </w:p>
        </w:tc>
        <w:tc>
          <w:tcPr>
            <w:tcW w:w="6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9A817D5" w14:textId="77777777" w:rsidR="00EA1F12" w:rsidRDefault="00000000">
            <w:r>
              <w:rPr>
                <w:rFonts w:eastAsia="メイリオ"/>
                <w:color w:val="1E293B"/>
                <w:sz w:val="18"/>
                <w:szCs w:val="18"/>
              </w:rPr>
              <w:t>受注（IS以外）/ SQL判定②（IS）★受注(IS以外)。ISはSQL2の日付でSQL計上</w:t>
            </w:r>
          </w:p>
        </w:tc>
      </w:tr>
      <w:tr w:rsidR="00EA1F12" w14:paraId="04E8F9EB" w14:textId="77777777">
        <w:tblPrEx>
          <w:tblCellMar>
            <w:top w:w="0" w:type="dxa"/>
            <w:bottom w:w="0" w:type="dxa"/>
          </w:tblCellMar>
        </w:tblPrEx>
        <w:tc>
          <w:tcPr>
            <w:tcW w:w="1400" w:type="dxa"/>
          </w:tcPr>
          <w:p w14:paraId="23641A5C" w14:textId="77777777" w:rsidR="00EA1F12" w:rsidRDefault="00000000">
            <w:r>
              <w:t>col[20]</w:t>
            </w:r>
          </w:p>
        </w:tc>
        <w:tc>
          <w:tcPr>
            <w:tcW w:w="2400" w:type="dxa"/>
          </w:tcPr>
          <w:p w14:paraId="5253F591" w14:textId="77777777" w:rsidR="00EA1F12" w:rsidRDefault="00000000">
            <w:r>
              <w:t>U</w:t>
            </w:r>
            <w:r>
              <w:t>列</w:t>
            </w:r>
          </w:p>
        </w:tc>
        <w:tc>
          <w:tcPr>
            <w:tcW w:w="6040" w:type="dxa"/>
          </w:tcPr>
          <w:p w14:paraId="7A009F37" w14:textId="77777777" w:rsidR="00EA1F12" w:rsidRDefault="00000000">
            <w:r>
              <w:t>受注（</w:t>
            </w:r>
            <w:r>
              <w:t>IS</w:t>
            </w:r>
            <w:r>
              <w:t>のみ）</w:t>
            </w:r>
            <w:r>
              <w:t>★IS</w:t>
            </w:r>
            <w:r>
              <w:t>の受注をこの日付の月でカウント</w:t>
            </w:r>
          </w:p>
        </w:tc>
      </w:tr>
    </w:tbl>
    <w:p w14:paraId="78C86670" w14:textId="77777777" w:rsidR="00EA1F12" w:rsidRDefault="00000000">
      <w:pPr>
        <w:spacing w:after="100"/>
        <w:ind w:left="360"/>
      </w:pPr>
      <w:r>
        <w:rPr>
          <w:rFonts w:eastAsia="メイリオ"/>
          <w:i/>
          <w:iCs/>
          <w:color w:val="2563EB"/>
          <w:sz w:val="18"/>
          <w:szCs w:val="18"/>
        </w:rPr>
        <w:t>※ ISのSQL：col[18]（S列）またはcol[19]（T列）いずれかに日付があれば1カウント（日付のある列の月に計上）。ISの受注はU列(col[20])のみ</w:t>
      </w:r>
    </w:p>
    <w:p w14:paraId="3B0ECE20" w14:textId="77777777" w:rsidR="00EA1F12" w:rsidRDefault="00000000">
      <w:pPr>
        <w:spacing w:after="100"/>
        <w:ind w:left="360"/>
      </w:pPr>
      <w:r>
        <w:rPr>
          <w:rFonts w:eastAsia="メイリオ"/>
          <w:i/>
          <w:iCs/>
          <w:color w:val="2563EB"/>
          <w:sz w:val="18"/>
          <w:szCs w:val="18"/>
        </w:rPr>
        <w:t>※ MQL/SAL/SQL/受注は各ステージの日付列の月で集計（MQL=C列、SAL=R列、SQL=S列、受注=T列/ISはU列）。実績4ファイルが権威、予実管理の該当実績行は取込まない。H列(流入チャネル)が空白の行は不明(Unknown)として集計</w:t>
      </w:r>
    </w:p>
    <w:p w14:paraId="420669C8" w14:textId="77777777" w:rsidR="00EA1F12" w:rsidRDefault="00000000">
      <w:pPr>
        <w:pStyle w:val="2"/>
      </w:pPr>
      <w:r>
        <w:t>② 予実管理ファイル（.xlsx）— 4シート構成</w:t>
      </w:r>
    </w:p>
    <w:p w14:paraId="0B14F46D" w14:textId="77777777" w:rsidR="00EA1F12" w:rsidRDefault="00000000">
      <w:pPr>
        <w:spacing w:after="120"/>
      </w:pPr>
      <w:r>
        <w:rPr>
          <w:rFonts w:eastAsia="メイリオ"/>
        </w:rPr>
        <w:t>ファイル名：マーケティング本部｜予実管理</w:t>
      </w:r>
    </w:p>
    <w:p w14:paraId="3DF1BA1D" w14:textId="77777777" w:rsidR="00EA1F12" w:rsidRDefault="00000000">
      <w:pPr>
        <w:spacing w:after="120"/>
      </w:pPr>
      <w:r>
        <w:rPr>
          <w:rFonts w:eastAsia="メイリオ"/>
        </w:rPr>
        <w:t>シート名マッピング：オリジナルユニフォーム→UN / スクール→SCH / メディカル→MED / インサイトセールス→IS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6240"/>
      </w:tblGrid>
      <w:tr w:rsidR="00EA1F12" w14:paraId="647A824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7D7DAD11" w14:textId="77777777" w:rsidR="00EA1F12" w:rsidRDefault="00000000">
            <w:r>
              <w:rPr>
                <w:rFonts w:eastAsia="メイリオ"/>
                <w:b/>
                <w:bCs/>
                <w:color w:val="FFFFFF"/>
                <w:sz w:val="18"/>
                <w:szCs w:val="18"/>
              </w:rPr>
              <w:t>rows[n]（0始まり）</w:t>
            </w:r>
          </w:p>
        </w:tc>
        <w:tc>
          <w:tcPr>
            <w:tcW w:w="18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596570C4" w14:textId="77777777" w:rsidR="00EA1F12" w:rsidRDefault="00000000">
            <w:r>
              <w:rPr>
                <w:rFonts w:eastAsia="メイリオ"/>
                <w:b/>
                <w:bCs/>
                <w:color w:val="FFFFFF"/>
                <w:sz w:val="18"/>
                <w:szCs w:val="18"/>
              </w:rPr>
              <w:t>Excelの行番号</w:t>
            </w:r>
          </w:p>
        </w:tc>
        <w:tc>
          <w:tcPr>
            <w:tcW w:w="62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23A3F854" w14:textId="77777777" w:rsidR="00EA1F12" w:rsidRDefault="00000000">
            <w:r>
              <w:rPr>
                <w:rFonts w:eastAsia="メイリオ"/>
                <w:b/>
                <w:bCs/>
                <w:color w:val="FFFFFF"/>
                <w:sz w:val="18"/>
                <w:szCs w:val="18"/>
              </w:rPr>
              <w:t>内容</w:t>
            </w:r>
          </w:p>
        </w:tc>
      </w:tr>
      <w:tr w:rsidR="00EA1F12" w14:paraId="1D36191B"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AE50735" w14:textId="77777777" w:rsidR="00EA1F12" w:rsidRDefault="00000000">
            <w:r>
              <w:rPr>
                <w:rFonts w:eastAsia="メイリオ"/>
                <w:b/>
                <w:bCs/>
                <w:color w:val="1E293B"/>
                <w:sz w:val="18"/>
                <w:szCs w:val="18"/>
              </w:rPr>
              <w:t>rows[1]</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F524A2E" w14:textId="77777777" w:rsidR="00EA1F12" w:rsidRDefault="00000000">
            <w:r>
              <w:rPr>
                <w:rFonts w:eastAsia="メイリオ"/>
                <w:color w:val="1E293B"/>
                <w:sz w:val="18"/>
                <w:szCs w:val="18"/>
              </w:rPr>
              <w:t>2行目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2F49CF5" w14:textId="77777777" w:rsidR="00EA1F12" w:rsidRDefault="00000000">
            <w:r>
              <w:rPr>
                <w:rFonts w:eastAsia="メイリオ"/>
                <w:color w:val="1E293B"/>
                <w:sz w:val="18"/>
                <w:szCs w:val="18"/>
              </w:rPr>
              <w:t>年度ラベル（YYYY年度）</w:t>
            </w:r>
          </w:p>
        </w:tc>
      </w:tr>
      <w:tr w:rsidR="00EA1F12" w14:paraId="3965981B"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F6DD9D4" w14:textId="77777777" w:rsidR="00EA1F12" w:rsidRDefault="00000000">
            <w:r>
              <w:rPr>
                <w:rFonts w:eastAsia="メイリオ"/>
                <w:b/>
                <w:bCs/>
                <w:color w:val="1E293B"/>
                <w:sz w:val="18"/>
                <w:szCs w:val="18"/>
              </w:rPr>
              <w:t>rows[2]</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44A7C9E" w14:textId="77777777" w:rsidR="00EA1F12" w:rsidRDefault="00000000">
            <w:r>
              <w:rPr>
                <w:rFonts w:eastAsia="メイリオ"/>
                <w:color w:val="1E293B"/>
                <w:sz w:val="18"/>
                <w:szCs w:val="18"/>
              </w:rPr>
              <w:t>3行目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89BBB19" w14:textId="77777777" w:rsidR="00EA1F12" w:rsidRDefault="00000000">
            <w:r>
              <w:rPr>
                <w:rFonts w:eastAsia="メイリオ"/>
                <w:color w:val="1E293B"/>
                <w:sz w:val="18"/>
                <w:szCs w:val="18"/>
              </w:rPr>
              <w:t>月ヘッダー（3月〜2月）</w:t>
            </w:r>
          </w:p>
        </w:tc>
      </w:tr>
      <w:tr w:rsidR="00EA1F12" w14:paraId="011DF214"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9891E7A" w14:textId="77777777" w:rsidR="00EA1F12" w:rsidRDefault="00000000">
            <w:r>
              <w:rPr>
                <w:rFonts w:eastAsia="メイリオ"/>
                <w:b/>
                <w:bCs/>
                <w:color w:val="1E293B"/>
                <w:sz w:val="18"/>
                <w:szCs w:val="18"/>
              </w:rPr>
              <w:t>rows[3]</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C62D98D" w14:textId="77777777" w:rsidR="00EA1F12" w:rsidRDefault="00000000">
            <w:r>
              <w:rPr>
                <w:rFonts w:eastAsia="メイリオ"/>
                <w:color w:val="1E293B"/>
                <w:sz w:val="18"/>
                <w:szCs w:val="18"/>
              </w:rPr>
              <w:t>4行目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740EF02" w14:textId="77777777" w:rsidR="00EA1F12" w:rsidRDefault="00000000">
            <w:r>
              <w:rPr>
                <w:rFonts w:eastAsia="メイリオ"/>
                <w:color w:val="1E293B"/>
                <w:sz w:val="18"/>
                <w:szCs w:val="18"/>
              </w:rPr>
              <w:t>MAL実績（セッション）★取込む</w:t>
            </w:r>
          </w:p>
        </w:tc>
      </w:tr>
      <w:tr w:rsidR="00EA1F12" w14:paraId="16BFD022"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4DC8E47" w14:textId="77777777" w:rsidR="00EA1F12" w:rsidRDefault="00000000">
            <w:r>
              <w:rPr>
                <w:rFonts w:eastAsia="メイリオ"/>
                <w:b/>
                <w:bCs/>
                <w:color w:val="1E293B"/>
                <w:sz w:val="18"/>
                <w:szCs w:val="18"/>
              </w:rPr>
              <w:t>rows[4]</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C4B2FA8" w14:textId="77777777" w:rsidR="00EA1F12" w:rsidRDefault="00000000">
            <w:r>
              <w:rPr>
                <w:rFonts w:eastAsia="メイリオ"/>
                <w:color w:val="1E293B"/>
                <w:sz w:val="18"/>
                <w:szCs w:val="18"/>
              </w:rPr>
              <w:t>5行目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B701AC4" w14:textId="77777777" w:rsidR="00EA1F12" w:rsidRDefault="00000000">
            <w:r>
              <w:rPr>
                <w:rFonts w:eastAsia="メイリオ"/>
                <w:color w:val="1E293B"/>
                <w:sz w:val="18"/>
                <w:szCs w:val="18"/>
              </w:rPr>
              <w:t>MQL（CV）実績 ※取込まない（実績ファイルを使用）</w:t>
            </w:r>
          </w:p>
        </w:tc>
      </w:tr>
      <w:tr w:rsidR="00EA1F12" w14:paraId="17196FBD"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57A076CD" w14:textId="77777777" w:rsidR="00EA1F12" w:rsidRDefault="00000000">
            <w:r>
              <w:rPr>
                <w:rFonts w:eastAsia="メイリオ"/>
                <w:b/>
                <w:bCs/>
                <w:color w:val="1E293B"/>
                <w:sz w:val="18"/>
                <w:szCs w:val="18"/>
              </w:rPr>
              <w:t>rows[6]</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1FA7721" w14:textId="77777777" w:rsidR="00EA1F12" w:rsidRDefault="00000000">
            <w:r>
              <w:rPr>
                <w:rFonts w:eastAsia="メイリオ"/>
                <w:color w:val="1E293B"/>
                <w:sz w:val="18"/>
                <w:szCs w:val="18"/>
              </w:rPr>
              <w:t>7行目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0B912F7" w14:textId="77777777" w:rsidR="00EA1F12" w:rsidRDefault="00000000">
            <w:r>
              <w:rPr>
                <w:rFonts w:eastAsia="メイリオ"/>
                <w:color w:val="1E293B"/>
                <w:sz w:val="18"/>
                <w:szCs w:val="18"/>
              </w:rPr>
              <w:t>SAL実績 ※取込まない（実績ファイルを使用）</w:t>
            </w:r>
          </w:p>
        </w:tc>
      </w:tr>
      <w:tr w:rsidR="00EA1F12" w14:paraId="72794E1C"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5E06F9D" w14:textId="77777777" w:rsidR="00EA1F12" w:rsidRDefault="00000000">
            <w:r>
              <w:rPr>
                <w:rFonts w:eastAsia="メイリオ"/>
                <w:b/>
                <w:bCs/>
                <w:color w:val="1E293B"/>
                <w:sz w:val="18"/>
                <w:szCs w:val="18"/>
              </w:rPr>
              <w:t>rows[8]</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E26BE97" w14:textId="77777777" w:rsidR="00EA1F12" w:rsidRDefault="00000000">
            <w:r>
              <w:rPr>
                <w:rFonts w:eastAsia="メイリオ"/>
                <w:color w:val="1E293B"/>
                <w:sz w:val="18"/>
                <w:szCs w:val="18"/>
              </w:rPr>
              <w:t>9行目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F6A778E" w14:textId="77777777" w:rsidR="00EA1F12" w:rsidRDefault="00000000">
            <w:r>
              <w:rPr>
                <w:rFonts w:eastAsia="メイリオ"/>
                <w:color w:val="1E293B"/>
                <w:sz w:val="18"/>
                <w:szCs w:val="18"/>
              </w:rPr>
              <w:t>SQL実績 ※取込まない（実績ファイルを使用）</w:t>
            </w:r>
          </w:p>
        </w:tc>
      </w:tr>
      <w:tr w:rsidR="00EA1F12" w14:paraId="61FE591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2B68BF9" w14:textId="77777777" w:rsidR="00EA1F12" w:rsidRDefault="00000000">
            <w:r>
              <w:rPr>
                <w:rFonts w:eastAsia="メイリオ"/>
                <w:b/>
                <w:bCs/>
                <w:color w:val="1E293B"/>
                <w:sz w:val="18"/>
                <w:szCs w:val="18"/>
              </w:rPr>
              <w:t>rows[10]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024966B" w14:textId="77777777" w:rsidR="00EA1F12" w:rsidRDefault="00000000">
            <w:r>
              <w:rPr>
                <w:rFonts w:eastAsia="メイリオ"/>
                <w:color w:val="1E293B"/>
                <w:sz w:val="18"/>
                <w:szCs w:val="18"/>
              </w:rPr>
              <w:t>11行目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6AB3ADF" w14:textId="77777777" w:rsidR="00EA1F12" w:rsidRDefault="00000000">
            <w:r>
              <w:rPr>
                <w:rFonts w:eastAsia="メイリオ"/>
                <w:color w:val="1E293B"/>
                <w:sz w:val="18"/>
                <w:szCs w:val="18"/>
              </w:rPr>
              <w:t>受注実績 ※取込まない（実績ファイルを使用）</w:t>
            </w:r>
          </w:p>
        </w:tc>
      </w:tr>
      <w:tr w:rsidR="00EA1F12" w14:paraId="7507099D"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5ACF6FC" w14:textId="77777777" w:rsidR="00EA1F12" w:rsidRDefault="00000000">
            <w:r>
              <w:rPr>
                <w:rFonts w:eastAsia="メイリオ"/>
                <w:b/>
                <w:bCs/>
                <w:color w:val="1E293B"/>
                <w:sz w:val="18"/>
                <w:szCs w:val="18"/>
              </w:rPr>
              <w:lastRenderedPageBreak/>
              <w:t>rows[12]</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78C18C3" w14:textId="77777777" w:rsidR="00EA1F12" w:rsidRDefault="00000000">
            <w:r>
              <w:rPr>
                <w:rFonts w:eastAsia="メイリオ"/>
                <w:color w:val="1E293B"/>
                <w:sz w:val="18"/>
                <w:szCs w:val="18"/>
              </w:rPr>
              <w:t>13行目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49EA405" w14:textId="77777777" w:rsidR="00EA1F12" w:rsidRDefault="00000000">
            <w:r>
              <w:rPr>
                <w:rFonts w:eastAsia="メイリオ"/>
                <w:color w:val="1E293B"/>
                <w:sz w:val="18"/>
                <w:szCs w:val="18"/>
              </w:rPr>
              <w:t>MAL目標（セッション目標）★取込む</w:t>
            </w:r>
          </w:p>
        </w:tc>
      </w:tr>
      <w:tr w:rsidR="00EA1F12" w14:paraId="51A0EE42"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A08B5E9" w14:textId="77777777" w:rsidR="00EA1F12" w:rsidRDefault="00000000">
            <w:r>
              <w:rPr>
                <w:rFonts w:eastAsia="メイリオ"/>
                <w:b/>
                <w:bCs/>
                <w:color w:val="1E293B"/>
                <w:sz w:val="18"/>
                <w:szCs w:val="18"/>
              </w:rPr>
              <w:t>rows[14]</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B377873" w14:textId="77777777" w:rsidR="00EA1F12" w:rsidRDefault="00000000">
            <w:r>
              <w:rPr>
                <w:rFonts w:eastAsia="メイリオ"/>
                <w:color w:val="1E293B"/>
                <w:sz w:val="18"/>
                <w:szCs w:val="18"/>
              </w:rPr>
              <w:t>15行目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A148E3A" w14:textId="77777777" w:rsidR="00EA1F12" w:rsidRDefault="00000000">
            <w:r>
              <w:rPr>
                <w:rFonts w:eastAsia="メイリオ"/>
                <w:color w:val="1E293B"/>
                <w:sz w:val="18"/>
                <w:szCs w:val="18"/>
              </w:rPr>
              <w:t>MQL目標 ★取込む</w:t>
            </w:r>
          </w:p>
        </w:tc>
      </w:tr>
      <w:tr w:rsidR="00EA1F12" w14:paraId="0205367C"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5E133BE" w14:textId="77777777" w:rsidR="00EA1F12" w:rsidRDefault="00000000">
            <w:r>
              <w:rPr>
                <w:rFonts w:eastAsia="メイリオ"/>
                <w:b/>
                <w:bCs/>
                <w:color w:val="1E293B"/>
                <w:sz w:val="18"/>
                <w:szCs w:val="18"/>
              </w:rPr>
              <w:t>rows[21]</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B8ACABA" w14:textId="77777777" w:rsidR="00EA1F12" w:rsidRDefault="00000000">
            <w:r>
              <w:rPr>
                <w:rFonts w:eastAsia="メイリオ"/>
                <w:color w:val="1E293B"/>
                <w:sz w:val="18"/>
                <w:szCs w:val="18"/>
              </w:rPr>
              <w:t>22行目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6901F15" w14:textId="77777777" w:rsidR="00EA1F12" w:rsidRDefault="00000000">
            <w:r>
              <w:rPr>
                <w:rFonts w:eastAsia="メイリオ"/>
                <w:color w:val="1E293B"/>
                <w:sz w:val="18"/>
                <w:szCs w:val="18"/>
              </w:rPr>
              <w:t>SQL目標 ★取込む</w:t>
            </w:r>
          </w:p>
        </w:tc>
      </w:tr>
      <w:tr w:rsidR="00EA1F12" w14:paraId="0E49B7ED"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D07DBF6" w14:textId="77777777" w:rsidR="00EA1F12" w:rsidRDefault="00000000">
            <w:r>
              <w:rPr>
                <w:rFonts w:eastAsia="メイリオ"/>
                <w:b/>
                <w:bCs/>
                <w:color w:val="1E293B"/>
                <w:sz w:val="18"/>
                <w:szCs w:val="18"/>
              </w:rPr>
              <w:t>rows[29〜36]</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18E2697" w14:textId="77777777" w:rsidR="00EA1F12" w:rsidRDefault="00000000">
            <w:r>
              <w:rPr>
                <w:rFonts w:eastAsia="メイリオ"/>
                <w:color w:val="1E293B"/>
                <w:sz w:val="18"/>
                <w:szCs w:val="18"/>
              </w:rPr>
              <w:t>30〜37行目</w:t>
            </w:r>
          </w:p>
        </w:tc>
        <w:tc>
          <w:tcPr>
            <w:tcW w:w="62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56B3E81" w14:textId="77777777" w:rsidR="00EA1F12" w:rsidRDefault="00000000">
            <w:r>
              <w:rPr>
                <w:rFonts w:eastAsia="メイリオ"/>
                <w:color w:val="1E293B"/>
                <w:sz w:val="18"/>
                <w:szCs w:val="18"/>
              </w:rPr>
              <w:t>予算実績8項目（コラム/メルマガ/WP/事例/広告/Web運用/コンサル/その他）★取込む</w:t>
            </w:r>
          </w:p>
        </w:tc>
      </w:tr>
    </w:tbl>
    <w:p w14:paraId="3D21C980" w14:textId="77777777" w:rsidR="00EA1F12" w:rsidRDefault="00000000">
      <w:pPr>
        <w:pStyle w:val="2"/>
      </w:pPr>
      <w:r>
        <w:t>③ コンテンツ本数管理ファイル（.xlsx）— 2シート対応</w:t>
      </w:r>
    </w:p>
    <w:p w14:paraId="543C1B80" w14:textId="77777777" w:rsidR="00EA1F12" w:rsidRDefault="00000000">
      <w:pPr>
        <w:spacing w:after="120"/>
      </w:pPr>
      <w:r>
        <w:rPr>
          <w:rFonts w:eastAsia="メイリオ"/>
        </w:rPr>
        <w:t>ファイル名：マーケティング本部｜コンテンツ制作｜本数管理</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5040"/>
      </w:tblGrid>
      <w:tr w:rsidR="00EA1F12" w14:paraId="0E6197DE"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20F7DBD6" w14:textId="77777777" w:rsidR="00EA1F12" w:rsidRDefault="00000000">
            <w:r>
              <w:rPr>
                <w:rFonts w:eastAsia="メイリオ"/>
                <w:b/>
                <w:bCs/>
                <w:color w:val="FFFFFF"/>
                <w:sz w:val="18"/>
                <w:szCs w:val="18"/>
              </w:rPr>
              <w:t>シート名</w:t>
            </w:r>
          </w:p>
        </w:tc>
        <w:tc>
          <w:tcPr>
            <w:tcW w:w="16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5FB96E84" w14:textId="77777777" w:rsidR="00EA1F12" w:rsidRDefault="00000000">
            <w:r>
              <w:rPr>
                <w:rFonts w:eastAsia="メイリオ"/>
                <w:b/>
                <w:bCs/>
                <w:color w:val="FFFFFF"/>
                <w:sz w:val="18"/>
                <w:szCs w:val="18"/>
              </w:rPr>
              <w:t>ヘッダー行</w:t>
            </w:r>
          </w:p>
        </w:tc>
        <w:tc>
          <w:tcPr>
            <w:tcW w:w="16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67D1AC9F" w14:textId="77777777" w:rsidR="00EA1F12" w:rsidRDefault="00000000">
            <w:r>
              <w:rPr>
                <w:rFonts w:eastAsia="メイリオ"/>
                <w:b/>
                <w:bCs/>
                <w:color w:val="FFFFFF"/>
                <w:sz w:val="18"/>
                <w:szCs w:val="18"/>
              </w:rPr>
              <w:t>データ列（月別本数）</w:t>
            </w:r>
          </w:p>
        </w:tc>
        <w:tc>
          <w:tcPr>
            <w:tcW w:w="50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71D83476" w14:textId="77777777" w:rsidR="00EA1F12" w:rsidRDefault="00000000">
            <w:r>
              <w:rPr>
                <w:rFonts w:eastAsia="メイリオ"/>
                <w:b/>
                <w:bCs/>
                <w:color w:val="FFFFFF"/>
                <w:sz w:val="18"/>
                <w:szCs w:val="18"/>
              </w:rPr>
              <w:t>対応年度</w:t>
            </w:r>
          </w:p>
        </w:tc>
      </w:tr>
      <w:tr w:rsidR="00EA1F12" w14:paraId="7E1FE60C"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510BE302" w14:textId="77777777" w:rsidR="00EA1F12" w:rsidRDefault="00000000">
            <w:r>
              <w:rPr>
                <w:rFonts w:eastAsia="メイリオ"/>
                <w:b/>
                <w:bCs/>
                <w:color w:val="1E293B"/>
                <w:sz w:val="18"/>
                <w:szCs w:val="18"/>
              </w:rPr>
              <w:t>2025</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010A8E1" w14:textId="77777777" w:rsidR="00EA1F12" w:rsidRDefault="00000000">
            <w:r>
              <w:rPr>
                <w:rFonts w:eastAsia="メイリオ"/>
                <w:color w:val="1E293B"/>
                <w:sz w:val="18"/>
                <w:szCs w:val="18"/>
              </w:rPr>
              <w:t>65行目（row[64]）</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A2BA1D2" w14:textId="77777777" w:rsidR="00EA1F12" w:rsidRDefault="00000000">
            <w:r>
              <w:rPr>
                <w:rFonts w:eastAsia="メイリオ"/>
                <w:color w:val="1E293B"/>
                <w:sz w:val="18"/>
                <w:szCs w:val="18"/>
              </w:rPr>
              <w:t>Z列〜AK列（col[25]〜[36]）</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6EBC636" w14:textId="77777777" w:rsidR="00EA1F12" w:rsidRDefault="00000000">
            <w:r>
              <w:rPr>
                <w:rFonts w:eastAsia="メイリオ"/>
                <w:color w:val="1E293B"/>
                <w:sz w:val="18"/>
                <w:szCs w:val="18"/>
              </w:rPr>
              <w:t>FY2025（2025-03〜2026-02）</w:t>
            </w:r>
          </w:p>
        </w:tc>
      </w:tr>
      <w:tr w:rsidR="00EA1F12" w14:paraId="093D6092"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8C951CC" w14:textId="77777777" w:rsidR="00EA1F12" w:rsidRDefault="00000000">
            <w:r>
              <w:rPr>
                <w:rFonts w:eastAsia="メイリオ"/>
                <w:b/>
                <w:bCs/>
                <w:color w:val="1E293B"/>
                <w:sz w:val="18"/>
                <w:szCs w:val="18"/>
              </w:rPr>
              <w:t>2026</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E53C744" w14:textId="77777777" w:rsidR="00EA1F12" w:rsidRDefault="00000000">
            <w:r>
              <w:rPr>
                <w:rFonts w:eastAsia="メイリオ"/>
                <w:color w:val="1E293B"/>
                <w:sz w:val="18"/>
                <w:szCs w:val="18"/>
              </w:rPr>
              <w:t>1行目（row[0]）</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F105277" w14:textId="77777777" w:rsidR="00EA1F12" w:rsidRDefault="00000000">
            <w:r>
              <w:rPr>
                <w:rFonts w:eastAsia="メイリオ"/>
                <w:color w:val="1E293B"/>
                <w:sz w:val="18"/>
                <w:szCs w:val="18"/>
              </w:rPr>
              <w:t>F列〜Q列（col[5]〜[16]）</w:t>
            </w:r>
          </w:p>
        </w:tc>
        <w:tc>
          <w:tcPr>
            <w:tcW w:w="50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038AC79" w14:textId="77777777" w:rsidR="00EA1F12" w:rsidRDefault="00000000">
            <w:r>
              <w:rPr>
                <w:rFonts w:eastAsia="メイリオ"/>
                <w:color w:val="1E293B"/>
                <w:sz w:val="18"/>
                <w:szCs w:val="18"/>
              </w:rPr>
              <w:t>FY2026（2026-03〜2027-02）</w:t>
            </w:r>
          </w:p>
        </w:tc>
      </w:tr>
    </w:tbl>
    <w:p w14:paraId="12AE86E0" w14:textId="77777777" w:rsidR="00EA1F12" w:rsidRDefault="00000000">
      <w:pPr>
        <w:spacing w:after="120"/>
      </w:pPr>
      <w:r>
        <w:rPr>
          <w:rFonts w:eastAsia="メイリオ"/>
        </w:rPr>
        <w:t>共通列仕様（両シート）：</w:t>
      </w:r>
    </w:p>
    <w:p w14:paraId="4C78FDF1" w14:textId="77777777" w:rsidR="00EA1F12" w:rsidRDefault="00000000">
      <w:pPr>
        <w:spacing w:after="80"/>
        <w:ind w:left="360" w:hanging="220"/>
      </w:pPr>
      <w:r>
        <w:rPr>
          <w:rFonts w:eastAsia="メイリオ"/>
        </w:rPr>
        <w:t>• A列（col[0]）：コンテンツ種別（例：コラム記事、ホワイトペーパー等）</w:t>
      </w:r>
    </w:p>
    <w:p w14:paraId="58B2D3BA" w14:textId="77777777" w:rsidR="00EA1F12" w:rsidRDefault="00000000">
      <w:pPr>
        <w:spacing w:after="80"/>
        <w:ind w:left="360" w:hanging="220"/>
      </w:pPr>
      <w:r>
        <w:rPr>
          <w:rFonts w:eastAsia="メイリオ"/>
        </w:rPr>
        <w:t>• B列（col[1]）：事業部名 → org変換（メディカル→MED / IS→IS / 企業U→UN / 学生服→SCH）</w:t>
      </w:r>
    </w:p>
    <w:p w14:paraId="5F7163DB" w14:textId="77777777" w:rsidR="00EA1F12" w:rsidRDefault="00000000">
      <w:pPr>
        <w:spacing w:after="80"/>
        <w:ind w:left="360" w:hanging="220"/>
      </w:pPr>
      <w:r>
        <w:rPr>
          <w:rFonts w:eastAsia="メイリオ"/>
        </w:rPr>
        <w:t>• D列（col[3]）：単価</w:t>
      </w:r>
    </w:p>
    <w:p w14:paraId="1C10A7DF" w14:textId="77777777" w:rsidR="00EA1F12" w:rsidRDefault="00000000">
      <w:pPr>
        <w:spacing w:after="80"/>
        <w:ind w:left="360" w:hanging="220"/>
      </w:pPr>
      <w:r>
        <w:rPr>
          <w:rFonts w:eastAsia="メイリオ"/>
        </w:rPr>
        <w:t>• 費用 = 単価 × 月別本数 で自動計算</w:t>
      </w:r>
    </w:p>
    <w:p w14:paraId="4604CB49" w14:textId="77777777" w:rsidR="00EA1F12" w:rsidRDefault="00EA1F12">
      <w:pPr>
        <w:pBdr>
          <w:bottom w:val="single" w:sz="4" w:space="0" w:color="E2E8F0"/>
        </w:pBdr>
        <w:spacing w:before="200" w:after="200"/>
      </w:pPr>
    </w:p>
    <w:p w14:paraId="40F78EFA" w14:textId="77777777" w:rsidR="00EA1F12" w:rsidRDefault="00000000">
      <w:pPr>
        <w:pStyle w:val="1"/>
      </w:pPr>
      <w:r>
        <w:t>5. 流入チャネル・CV種別マッピング</w:t>
      </w:r>
    </w:p>
    <w:p w14:paraId="7434F664" w14:textId="77777777" w:rsidR="00EA1F12" w:rsidRDefault="00000000">
      <w:pPr>
        <w:pStyle w:val="2"/>
      </w:pPr>
      <w:r>
        <w:t>流入チャネル分類（実績ファイル col[7]）</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EA1F12" w14:paraId="2D4E8F7C"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2EDD57E9" w14:textId="77777777" w:rsidR="00EA1F12" w:rsidRDefault="00000000">
            <w:r>
              <w:rPr>
                <w:rFonts w:eastAsia="メイリオ"/>
                <w:b/>
                <w:bCs/>
                <w:color w:val="FFFFFF"/>
                <w:sz w:val="18"/>
                <w:szCs w:val="18"/>
              </w:rPr>
              <w:t>チャネルキー</w:t>
            </w:r>
          </w:p>
        </w:tc>
        <w:tc>
          <w:tcPr>
            <w:tcW w:w="74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7C82499A" w14:textId="77777777" w:rsidR="00EA1F12" w:rsidRDefault="00000000">
            <w:r>
              <w:rPr>
                <w:rFonts w:eastAsia="メイリオ"/>
                <w:b/>
                <w:bCs/>
                <w:color w:val="FFFFFF"/>
                <w:sz w:val="18"/>
                <w:szCs w:val="18"/>
              </w:rPr>
              <w:t>Excelの値（例）</w:t>
            </w:r>
          </w:p>
        </w:tc>
      </w:tr>
      <w:tr w:rsidR="00EA1F12" w14:paraId="55C652F7"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9E3494F" w14:textId="77777777" w:rsidR="00EA1F12" w:rsidRDefault="00000000">
            <w:r>
              <w:rPr>
                <w:rFonts w:eastAsia="メイリオ"/>
                <w:b/>
                <w:bCs/>
                <w:color w:val="1E293B"/>
                <w:sz w:val="18"/>
                <w:szCs w:val="18"/>
              </w:rPr>
              <w:t>Organic</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F803D8E" w14:textId="77777777" w:rsidR="00EA1F12" w:rsidRDefault="00000000">
            <w:r>
              <w:rPr>
                <w:rFonts w:eastAsia="メイリオ"/>
                <w:color w:val="1E293B"/>
                <w:sz w:val="18"/>
                <w:szCs w:val="18"/>
              </w:rPr>
              <w:t>organic / case / column</w:t>
            </w:r>
          </w:p>
        </w:tc>
      </w:tr>
      <w:tr w:rsidR="00EA1F12" w14:paraId="59048ED8"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469BA87" w14:textId="77777777" w:rsidR="00EA1F12" w:rsidRDefault="00000000">
            <w:r>
              <w:rPr>
                <w:rFonts w:eastAsia="メイリオ"/>
                <w:b/>
                <w:bCs/>
                <w:color w:val="1E293B"/>
                <w:sz w:val="18"/>
                <w:szCs w:val="18"/>
              </w:rPr>
              <w:t>Paid</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7259CFE" w14:textId="77777777" w:rsidR="00EA1F12" w:rsidRDefault="00000000">
            <w:r>
              <w:rPr>
                <w:rFonts w:eastAsia="メイリオ"/>
                <w:color w:val="1E293B"/>
                <w:sz w:val="18"/>
                <w:szCs w:val="18"/>
              </w:rPr>
              <w:t>listing</w:t>
            </w:r>
          </w:p>
        </w:tc>
      </w:tr>
      <w:tr w:rsidR="00EA1F12" w14:paraId="7E876E7F"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EE8D4C1" w14:textId="77777777" w:rsidR="00EA1F12" w:rsidRDefault="00000000">
            <w:r>
              <w:rPr>
                <w:rFonts w:eastAsia="メイリオ"/>
                <w:b/>
                <w:bCs/>
                <w:color w:val="1E293B"/>
                <w:sz w:val="18"/>
                <w:szCs w:val="18"/>
              </w:rPr>
              <w:lastRenderedPageBreak/>
              <w:t>Display</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536B33F" w14:textId="77777777" w:rsidR="00EA1F12" w:rsidRDefault="00000000">
            <w:r>
              <w:rPr>
                <w:rFonts w:eastAsia="メイリオ"/>
                <w:color w:val="1E293B"/>
                <w:sz w:val="18"/>
                <w:szCs w:val="18"/>
              </w:rPr>
              <w:t>display</w:t>
            </w:r>
          </w:p>
        </w:tc>
      </w:tr>
      <w:tr w:rsidR="00EA1F12" w14:paraId="0D7731D7"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CA6EC95" w14:textId="77777777" w:rsidR="00EA1F12" w:rsidRDefault="00000000">
            <w:r>
              <w:rPr>
                <w:rFonts w:eastAsia="メイリオ"/>
                <w:b/>
                <w:bCs/>
                <w:color w:val="1E293B"/>
                <w:sz w:val="18"/>
                <w:szCs w:val="18"/>
              </w:rPr>
              <w:t>Email</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ACEE014" w14:textId="77777777" w:rsidR="00EA1F12" w:rsidRDefault="00000000">
            <w:r>
              <w:rPr>
                <w:rFonts w:eastAsia="メイリオ"/>
                <w:color w:val="1E293B"/>
                <w:sz w:val="18"/>
                <w:szCs w:val="18"/>
              </w:rPr>
              <w:t>mail</w:t>
            </w:r>
          </w:p>
        </w:tc>
      </w:tr>
      <w:tr w:rsidR="00EA1F12" w14:paraId="53750D75"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0BFBF07" w14:textId="77777777" w:rsidR="00EA1F12" w:rsidRDefault="00000000">
            <w:r>
              <w:rPr>
                <w:rFonts w:eastAsia="メイリオ"/>
                <w:b/>
                <w:bCs/>
                <w:color w:val="1E293B"/>
                <w:sz w:val="18"/>
                <w:szCs w:val="18"/>
              </w:rPr>
              <w:t>Direct</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71032AE" w14:textId="77777777" w:rsidR="00EA1F12" w:rsidRDefault="00000000">
            <w:r>
              <w:rPr>
                <w:rFonts w:eastAsia="メイリオ"/>
                <w:color w:val="1E293B"/>
                <w:sz w:val="18"/>
                <w:szCs w:val="18"/>
              </w:rPr>
              <w:t>direct</w:t>
            </w:r>
          </w:p>
        </w:tc>
      </w:tr>
      <w:tr w:rsidR="00EA1F12" w14:paraId="6707BCE6"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C922FF3" w14:textId="77777777" w:rsidR="00EA1F12" w:rsidRDefault="00000000">
            <w:r>
              <w:rPr>
                <w:rFonts w:eastAsia="メイリオ"/>
                <w:b/>
                <w:bCs/>
                <w:color w:val="1E293B"/>
                <w:sz w:val="18"/>
                <w:szCs w:val="18"/>
              </w:rPr>
              <w:t>Referral</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F464D14" w14:textId="77777777" w:rsidR="00EA1F12" w:rsidRDefault="00000000">
            <w:r>
              <w:rPr>
                <w:rFonts w:eastAsia="メイリオ"/>
                <w:color w:val="1E293B"/>
                <w:sz w:val="18"/>
                <w:szCs w:val="18"/>
              </w:rPr>
              <w:t>link</w:t>
            </w:r>
          </w:p>
        </w:tc>
      </w:tr>
      <w:tr w:rsidR="00EA1F12" w14:paraId="405DC4BF"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EE6AC15" w14:textId="77777777" w:rsidR="00EA1F12" w:rsidRDefault="00000000">
            <w:r>
              <w:rPr>
                <w:rFonts w:eastAsia="メイリオ"/>
                <w:b/>
                <w:bCs/>
                <w:color w:val="1E293B"/>
                <w:sz w:val="18"/>
                <w:szCs w:val="18"/>
              </w:rPr>
              <w:t>OrganicSocial</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2646403" w14:textId="77777777" w:rsidR="00EA1F12" w:rsidRDefault="00000000">
            <w:r>
              <w:rPr>
                <w:rFonts w:eastAsia="メイリオ"/>
                <w:color w:val="1E293B"/>
                <w:sz w:val="18"/>
                <w:szCs w:val="18"/>
              </w:rPr>
              <w:t>ソーシャル / sns</w:t>
            </w:r>
          </w:p>
        </w:tc>
      </w:tr>
      <w:tr w:rsidR="00EA1F12" w14:paraId="3263112C"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8519E50" w14:textId="77777777" w:rsidR="00EA1F12" w:rsidRDefault="00000000">
            <w:r>
              <w:rPr>
                <w:rFonts w:eastAsia="メイリオ"/>
                <w:b/>
                <w:bCs/>
                <w:color w:val="1E293B"/>
                <w:sz w:val="18"/>
                <w:szCs w:val="18"/>
              </w:rPr>
              <w:t>Offline</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E33557B" w14:textId="77777777" w:rsidR="00EA1F12" w:rsidRDefault="00000000">
            <w:r>
              <w:rPr>
                <w:rFonts w:eastAsia="メイリオ"/>
                <w:color w:val="1E293B"/>
                <w:sz w:val="18"/>
                <w:szCs w:val="18"/>
              </w:rPr>
              <w:t>オフライン / イベント</w:t>
            </w:r>
          </w:p>
        </w:tc>
      </w:tr>
      <w:tr w:rsidR="00EA1F12" w14:paraId="1C1DE952"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D969563" w14:textId="77777777" w:rsidR="00EA1F12" w:rsidRDefault="00000000">
            <w:r>
              <w:rPr>
                <w:rFonts w:eastAsia="メイリオ"/>
                <w:b/>
                <w:bCs/>
                <w:color w:val="1E293B"/>
                <w:sz w:val="18"/>
                <w:szCs w:val="18"/>
              </w:rPr>
              <w:t>Other</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4EDA69F" w14:textId="77777777" w:rsidR="00EA1F12" w:rsidRDefault="00000000">
            <w:r>
              <w:rPr>
                <w:rFonts w:eastAsia="メイリオ"/>
                <w:color w:val="1E293B"/>
                <w:sz w:val="18"/>
                <w:szCs w:val="18"/>
              </w:rPr>
              <w:t>others</w:t>
            </w:r>
          </w:p>
        </w:tc>
      </w:tr>
      <w:tr w:rsidR="00EA1F12" w14:paraId="42850422" w14:textId="77777777">
        <w:tblPrEx>
          <w:tblCellMar>
            <w:top w:w="0" w:type="dxa"/>
            <w:bottom w:w="0" w:type="dxa"/>
          </w:tblCellMar>
        </w:tblPrEx>
        <w:tc>
          <w:tcPr>
            <w:tcW w:w="2400" w:type="dxa"/>
          </w:tcPr>
          <w:p w14:paraId="428CB42C" w14:textId="77777777" w:rsidR="00EA1F12" w:rsidRDefault="00000000">
            <w:r>
              <w:t>Unknown</w:t>
            </w:r>
            <w:r>
              <w:t>（不明）</w:t>
            </w:r>
          </w:p>
        </w:tc>
        <w:tc>
          <w:tcPr>
            <w:tcW w:w="7440" w:type="dxa"/>
          </w:tcPr>
          <w:p w14:paraId="2AE8DD78" w14:textId="77777777" w:rsidR="00EA1F12" w:rsidRDefault="00000000">
            <w:r>
              <w:t>（空白）＝</w:t>
            </w:r>
            <w:r>
              <w:t>H</w:t>
            </w:r>
            <w:r>
              <w:t>列が空白の場合</w:t>
            </w:r>
          </w:p>
        </w:tc>
      </w:tr>
    </w:tbl>
    <w:p w14:paraId="03FC6765" w14:textId="77777777" w:rsidR="00EA1F12" w:rsidRDefault="00000000">
      <w:pPr>
        <w:pStyle w:val="2"/>
      </w:pPr>
      <w:r>
        <w:t>CV種別分類（実績ファイル col[1]のCVフラグ値）</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40"/>
      </w:tblGrid>
      <w:tr w:rsidR="00EA1F12" w14:paraId="551985CD"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05173568" w14:textId="77777777" w:rsidR="00EA1F12" w:rsidRDefault="00000000">
            <w:r>
              <w:rPr>
                <w:rFonts w:eastAsia="メイリオ"/>
                <w:b/>
                <w:bCs/>
                <w:color w:val="FFFFFF"/>
                <w:sz w:val="18"/>
                <w:szCs w:val="18"/>
              </w:rPr>
              <w:t>CV種別キー</w:t>
            </w:r>
          </w:p>
        </w:tc>
        <w:tc>
          <w:tcPr>
            <w:tcW w:w="68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66689498" w14:textId="77777777" w:rsidR="00EA1F12" w:rsidRDefault="00000000">
            <w:r>
              <w:rPr>
                <w:rFonts w:eastAsia="メイリオ"/>
                <w:b/>
                <w:bCs/>
                <w:color w:val="FFFFFF"/>
                <w:sz w:val="18"/>
                <w:szCs w:val="18"/>
              </w:rPr>
              <w:t>判定条件</w:t>
            </w:r>
          </w:p>
        </w:tc>
      </w:tr>
      <w:tr w:rsidR="00EA1F12" w14:paraId="7741D580"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4F2EE99B" w14:textId="77777777" w:rsidR="00EA1F12" w:rsidRDefault="00000000">
            <w:r>
              <w:rPr>
                <w:rFonts w:eastAsia="メイリオ"/>
                <w:b/>
                <w:bCs/>
                <w:color w:val="1E293B"/>
                <w:sz w:val="18"/>
                <w:szCs w:val="18"/>
              </w:rPr>
              <w:t>③ wp_dl（WP系）</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5C4BADF" w14:textId="77777777" w:rsidR="00EA1F12" w:rsidRDefault="00000000">
            <w:r>
              <w:rPr>
                <w:rFonts w:eastAsia="メイリオ"/>
                <w:color w:val="1E293B"/>
                <w:sz w:val="18"/>
                <w:szCs w:val="18"/>
              </w:rPr>
              <w:t>WP / ホワイトペーパー / お役立ち資料 / WPダウンロード / |WP数字 を含む</w:t>
            </w:r>
          </w:p>
        </w:tc>
      </w:tr>
      <w:tr w:rsidR="00EA1F12" w14:paraId="2CA11A36"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3A87D32" w14:textId="77777777" w:rsidR="00EA1F12" w:rsidRDefault="00000000">
            <w:r>
              <w:rPr>
                <w:rFonts w:eastAsia="メイリオ"/>
                <w:b/>
                <w:bCs/>
                <w:color w:val="1E293B"/>
                <w:sz w:val="18"/>
                <w:szCs w:val="18"/>
              </w:rPr>
              <w:t>② service_dl（資料ダウンロード系）</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1D7BE01" w14:textId="77777777" w:rsidR="00EA1F12" w:rsidRDefault="00000000">
            <w:r>
              <w:rPr>
                <w:rFonts w:eastAsia="メイリオ"/>
                <w:color w:val="1E293B"/>
                <w:sz w:val="18"/>
                <w:szCs w:val="18"/>
              </w:rPr>
              <w:t>資料DL / サービス資料 / 会社案内 / カタログ / 総合カタログ / 資料ダウンロードフォーム を含む</w:t>
            </w:r>
          </w:p>
        </w:tc>
      </w:tr>
      <w:tr w:rsidR="00EA1F12" w14:paraId="7F9EA0C0"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B774808" w14:textId="77777777" w:rsidR="00EA1F12" w:rsidRDefault="00000000">
            <w:r>
              <w:rPr>
                <w:rFonts w:eastAsia="メイリオ"/>
                <w:b/>
                <w:bCs/>
                <w:color w:val="1E293B"/>
                <w:sz w:val="18"/>
                <w:szCs w:val="18"/>
              </w:rPr>
              <w:t>① inquiry（問い合わせ系）</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A134082" w14:textId="77777777" w:rsidR="00EA1F12" w:rsidRDefault="00000000">
            <w:r>
              <w:rPr>
                <w:rFonts w:eastAsia="メイリオ"/>
                <w:color w:val="1E293B"/>
                <w:sz w:val="18"/>
                <w:szCs w:val="18"/>
              </w:rPr>
              <w:t>お問合せ・ご相談 / 問い合わせ など（上記以外すべて）</w:t>
            </w:r>
          </w:p>
        </w:tc>
      </w:tr>
    </w:tbl>
    <w:p w14:paraId="0389EAAD" w14:textId="77777777" w:rsidR="00EA1F12" w:rsidRDefault="00EA1F12">
      <w:pPr>
        <w:pBdr>
          <w:bottom w:val="single" w:sz="4" w:space="0" w:color="E2E8F0"/>
        </w:pBdr>
        <w:spacing w:before="200" w:after="200"/>
      </w:pPr>
    </w:p>
    <w:p w14:paraId="5CFCAB50" w14:textId="77777777" w:rsidR="00EA1F12" w:rsidRDefault="00000000">
      <w:pPr>
        <w:pStyle w:val="1"/>
      </w:pPr>
      <w:r>
        <w:t>6. タブ構成と表示仕様</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EA1F12" w14:paraId="401BD78E"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64450C4E" w14:textId="77777777" w:rsidR="00EA1F12" w:rsidRDefault="00000000">
            <w:r>
              <w:rPr>
                <w:rFonts w:eastAsia="メイリオ"/>
                <w:b/>
                <w:bCs/>
                <w:color w:val="FFFFFF"/>
                <w:sz w:val="18"/>
                <w:szCs w:val="18"/>
              </w:rPr>
              <w:t>タブ</w:t>
            </w:r>
          </w:p>
        </w:tc>
        <w:tc>
          <w:tcPr>
            <w:tcW w:w="74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47F5E9EC" w14:textId="77777777" w:rsidR="00EA1F12" w:rsidRDefault="00000000">
            <w:r>
              <w:rPr>
                <w:rFonts w:eastAsia="メイリオ"/>
                <w:b/>
                <w:bCs/>
                <w:color w:val="FFFFFF"/>
                <w:sz w:val="18"/>
                <w:szCs w:val="18"/>
              </w:rPr>
              <w:t>主な表示内容</w:t>
            </w:r>
          </w:p>
        </w:tc>
      </w:tr>
      <w:tr w:rsidR="00EA1F12" w14:paraId="2F3B64E3"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7292DBE" w14:textId="77777777" w:rsidR="00EA1F12" w:rsidRDefault="00000000">
            <w:r>
              <w:rPr>
                <w:rFonts w:eastAsia="メイリオ"/>
                <w:b/>
                <w:bCs/>
                <w:color w:val="1E293B"/>
                <w:sz w:val="18"/>
                <w:szCs w:val="18"/>
              </w:rPr>
              <w:t>📈 ダッシュボード</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1CC8C9E" w14:textId="77777777" w:rsidR="00EA1F12" w:rsidRDefault="00000000">
            <w:r>
              <w:rPr>
                <w:rFonts w:eastAsia="メイリオ"/>
                <w:color w:val="1E293B"/>
                <w:sz w:val="18"/>
                <w:szCs w:val="18"/>
              </w:rPr>
              <w:t>KPIカード / MQL進捗（期間・前年度・当年度） / コンバージョンファネル / 月次グラフ / 組織比較テーブル</w:t>
            </w:r>
          </w:p>
        </w:tc>
      </w:tr>
      <w:tr w:rsidR="00EA1F12" w14:paraId="17B3B841"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49A29FD" w14:textId="77777777" w:rsidR="00EA1F12" w:rsidRDefault="00000000">
            <w:r>
              <w:rPr>
                <w:rFonts w:eastAsia="メイリオ"/>
                <w:b/>
                <w:bCs/>
                <w:color w:val="1E293B"/>
                <w:sz w:val="18"/>
                <w:szCs w:val="18"/>
              </w:rPr>
              <w:t>📊 月次推移</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9499A5C" w14:textId="77777777" w:rsidR="00EA1F12" w:rsidRDefault="00000000">
            <w:r>
              <w:rPr>
                <w:rFonts w:eastAsia="メイリオ"/>
                <w:color w:val="1E293B"/>
                <w:sz w:val="18"/>
                <w:szCs w:val="18"/>
              </w:rPr>
              <w:t>予実管理テーブル（列=年月、行=下記指標） / 転換率グラフ / コンテンツROIテーブル</w:t>
            </w:r>
          </w:p>
        </w:tc>
      </w:tr>
      <w:tr w:rsidR="00EA1F12" w14:paraId="2447A062"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4B060C4" w14:textId="77777777" w:rsidR="00EA1F12" w:rsidRDefault="00000000">
            <w:r>
              <w:rPr>
                <w:rFonts w:eastAsia="メイリオ"/>
                <w:b/>
                <w:bCs/>
                <w:color w:val="1E293B"/>
                <w:sz w:val="18"/>
                <w:szCs w:val="18"/>
              </w:rPr>
              <w:t>📝 データ入力</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D7D2029" w14:textId="77777777" w:rsidR="00EA1F12" w:rsidRDefault="00000000">
            <w:r>
              <w:rPr>
                <w:rFonts w:eastAsia="メイリオ"/>
                <w:color w:val="1E293B"/>
                <w:sz w:val="18"/>
                <w:szCs w:val="18"/>
              </w:rPr>
              <w:t>月次データ手動入力・編集（組織×年度）</w:t>
            </w:r>
          </w:p>
        </w:tc>
      </w:tr>
      <w:tr w:rsidR="00EA1F12" w14:paraId="6D1919CE"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AE0A11F" w14:textId="77777777" w:rsidR="00EA1F12" w:rsidRDefault="00000000">
            <w:r>
              <w:rPr>
                <w:rFonts w:eastAsia="メイリオ"/>
                <w:b/>
                <w:bCs/>
                <w:color w:val="1E293B"/>
                <w:sz w:val="18"/>
                <w:szCs w:val="18"/>
              </w:rPr>
              <w:t>🎯 目標設定</w:t>
            </w:r>
          </w:p>
        </w:tc>
        <w:tc>
          <w:tcPr>
            <w:tcW w:w="7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6921414" w14:textId="77777777" w:rsidR="00EA1F12" w:rsidRDefault="00000000">
            <w:r>
              <w:rPr>
                <w:rFonts w:eastAsia="メイリオ"/>
                <w:color w:val="1E293B"/>
                <w:sz w:val="18"/>
                <w:szCs w:val="18"/>
              </w:rPr>
              <w:t>MAL・MQL・SQL 月次目標設定（組織×年度、年間→12ヶ月均等配分ボタン付き）</w:t>
            </w:r>
          </w:p>
        </w:tc>
      </w:tr>
    </w:tbl>
    <w:p w14:paraId="76FFEC2B" w14:textId="77777777" w:rsidR="00EA1F12" w:rsidRDefault="00000000">
      <w:pPr>
        <w:pStyle w:val="2"/>
      </w:pPr>
      <w:r>
        <w:t>月次推移テーブルの行構成</w:t>
      </w:r>
    </w:p>
    <w:p w14:paraId="53142308" w14:textId="77777777" w:rsidR="00EA1F12" w:rsidRDefault="00000000">
      <w:pPr>
        <w:spacing w:after="120"/>
      </w:pPr>
      <w:r>
        <w:rPr>
          <w:rFonts w:eastAsia="メイリオ"/>
        </w:rPr>
        <w:t>表示期間を年月で指定可能（デフォルト：当年度）。列＝年月、行＝以下の指標：</w:t>
      </w:r>
    </w:p>
    <w:p w14:paraId="4690DC06" w14:textId="77777777" w:rsidR="00EA1F12" w:rsidRDefault="00000000">
      <w:pPr>
        <w:spacing w:after="80"/>
      </w:pPr>
      <w:r>
        <w:rPr>
          <w:rFonts w:eastAsia="メイリオ"/>
          <w:b/>
          <w:bCs/>
          <w:color w:val="1E3A5F"/>
        </w:rPr>
        <w:t>【リード実績】</w:t>
      </w:r>
    </w:p>
    <w:p w14:paraId="3E559E28" w14:textId="77777777" w:rsidR="00EA1F12" w:rsidRDefault="00000000">
      <w:pPr>
        <w:spacing w:after="80"/>
        <w:ind w:left="360" w:hanging="220"/>
      </w:pPr>
      <w:r>
        <w:rPr>
          <w:rFonts w:eastAsia="メイリオ"/>
        </w:rPr>
        <w:lastRenderedPageBreak/>
        <w:t>• MAL（セッション） / MQL（CV） / SAL / SQL / 受注</w:t>
      </w:r>
    </w:p>
    <w:p w14:paraId="75A14569" w14:textId="77777777" w:rsidR="00EA1F12" w:rsidRDefault="00000000">
      <w:pPr>
        <w:spacing w:after="80"/>
        <w:ind w:left="360" w:hanging="220"/>
      </w:pPr>
      <w:r>
        <w:rPr>
          <w:rFonts w:eastAsia="メイリオ"/>
        </w:rPr>
        <w:t>• MAL目標 / MQL目標 / SQL目標</w:t>
      </w:r>
    </w:p>
    <w:p w14:paraId="46F0C807" w14:textId="77777777" w:rsidR="00EA1F12" w:rsidRDefault="00000000">
      <w:pPr>
        <w:spacing w:after="80"/>
      </w:pPr>
      <w:r>
        <w:rPr>
          <w:rFonts w:eastAsia="メイリオ"/>
          <w:b/>
          <w:bCs/>
          <w:color w:val="1E3A5F"/>
        </w:rPr>
        <w:t>【予算実績】</w:t>
      </w:r>
    </w:p>
    <w:p w14:paraId="1E368A30" w14:textId="77777777" w:rsidR="00EA1F12" w:rsidRDefault="00000000">
      <w:pPr>
        <w:spacing w:after="80"/>
        <w:ind w:left="360" w:hanging="220"/>
      </w:pPr>
      <w:r>
        <w:rPr>
          <w:rFonts w:eastAsia="メイリオ"/>
        </w:rPr>
        <w:t>• 予算（実績）コラム / メルマガ / WP / 事例 / 広告 / Web運用 / コンサル / その他</w:t>
      </w:r>
    </w:p>
    <w:p w14:paraId="2D601E84" w14:textId="77777777" w:rsidR="00EA1F12" w:rsidRDefault="00000000">
      <w:pPr>
        <w:spacing w:after="100"/>
        <w:ind w:left="360"/>
      </w:pPr>
      <w:r>
        <w:rPr>
          <w:rFonts w:eastAsia="メイリオ"/>
          <w:i/>
          <w:iCs/>
          <w:color w:val="2563EB"/>
          <w:sz w:val="18"/>
          <w:szCs w:val="18"/>
        </w:rPr>
        <w:t>金額表示：1円単位・桁区切り（例：¥1,234,567）</w:t>
      </w:r>
    </w:p>
    <w:p w14:paraId="5B7F87F1" w14:textId="77777777" w:rsidR="00EA1F12" w:rsidRDefault="00000000">
      <w:pPr>
        <w:spacing w:after="80"/>
      </w:pPr>
      <w:r>
        <w:rPr>
          <w:rFonts w:eastAsia="メイリオ"/>
          <w:b/>
          <w:bCs/>
          <w:color w:val="1E3A5F"/>
        </w:rPr>
        <w:t>【コンテンツマーケ実績】</w:t>
      </w:r>
    </w:p>
    <w:p w14:paraId="468F0829" w14:textId="77777777" w:rsidR="00EA1F12" w:rsidRDefault="00000000">
      <w:pPr>
        <w:spacing w:after="80"/>
        <w:ind w:left="360" w:hanging="220"/>
      </w:pPr>
      <w:r>
        <w:rPr>
          <w:rFonts w:eastAsia="メイリオ"/>
        </w:rPr>
        <w:t>• MQL_Organic / MQL_Paid / MQL_Display / MQL_Email / MQL_Direct / MQL_Referral / MQL_OrganicSocial / MQL_Offline / MQL_Other</w:t>
      </w:r>
    </w:p>
    <w:p w14:paraId="7838DE0A" w14:textId="77777777" w:rsidR="00EA1F12" w:rsidRDefault="00000000">
      <w:pPr>
        <w:spacing w:after="80"/>
      </w:pPr>
      <w:r>
        <w:rPr>
          <w:rFonts w:eastAsia="メイリオ"/>
          <w:b/>
          <w:bCs/>
          <w:color w:val="1E3A5F"/>
        </w:rPr>
        <w:t>【CV実績】</w:t>
      </w:r>
    </w:p>
    <w:p w14:paraId="38AB1AF9" w14:textId="77777777" w:rsidR="00EA1F12" w:rsidRDefault="00000000">
      <w:pPr>
        <w:spacing w:after="80"/>
        <w:ind w:left="360" w:hanging="220"/>
      </w:pPr>
      <w:r>
        <w:rPr>
          <w:rFonts w:eastAsia="メイリオ"/>
        </w:rPr>
        <w:t>• CV（問い合わせ） / CV（サービス資料DL） / CV（WPDL） / CV（合計）</w:t>
      </w:r>
    </w:p>
    <w:p w14:paraId="17368752" w14:textId="77777777" w:rsidR="00EA1F12" w:rsidRDefault="00000000">
      <w:pPr>
        <w:pStyle w:val="2"/>
      </w:pPr>
      <w:r>
        <w:t>コンテンツROIテーブル</w:t>
      </w:r>
    </w:p>
    <w:p w14:paraId="21F2057F" w14:textId="77777777" w:rsidR="00EA1F12" w:rsidRDefault="00000000">
      <w:pPr>
        <w:spacing w:after="80"/>
        <w:ind w:left="360" w:hanging="220"/>
      </w:pPr>
      <w:r>
        <w:rPr>
          <w:rFonts w:eastAsia="メイリオ"/>
        </w:rPr>
        <w:t>• 列 = 年月 + 合計列</w:t>
      </w:r>
    </w:p>
    <w:p w14:paraId="5CC98F29" w14:textId="77777777" w:rsidR="00EA1F12" w:rsidRDefault="00000000">
      <w:pPr>
        <w:spacing w:after="80"/>
        <w:ind w:left="360" w:hanging="220"/>
      </w:pPr>
      <w:r>
        <w:rPr>
          <w:rFonts w:eastAsia="メイリオ"/>
        </w:rPr>
        <w:t>• 行 = 本数 / コンテンツ費 / マーケ費 / ROI（費÷本）</w:t>
      </w:r>
    </w:p>
    <w:p w14:paraId="3B85F04F" w14:textId="77777777" w:rsidR="00EA1F12" w:rsidRDefault="00000000">
      <w:pPr>
        <w:spacing w:after="100"/>
        <w:ind w:left="360"/>
      </w:pPr>
      <w:r>
        <w:rPr>
          <w:rFonts w:eastAsia="メイリオ"/>
          <w:i/>
          <w:iCs/>
          <w:color w:val="2563EB"/>
          <w:sz w:val="18"/>
          <w:szCs w:val="18"/>
        </w:rPr>
        <w:t>ROI = 総費用（マーケ費＋コンテンツ費）÷ 制作本数</w:t>
      </w:r>
    </w:p>
    <w:p w14:paraId="1C60ED6E" w14:textId="77777777" w:rsidR="00EA1F12" w:rsidRDefault="00000000">
      <w:pPr>
        <w:pStyle w:val="2"/>
      </w:pPr>
      <w:r>
        <w:t>CPA定義</w:t>
      </w:r>
    </w:p>
    <w:p w14:paraId="4D81498F" w14:textId="77777777" w:rsidR="00EA1F12" w:rsidRDefault="00000000">
      <w:pPr>
        <w:spacing w:after="80"/>
        <w:ind w:left="360" w:hanging="220"/>
      </w:pPr>
      <w:r>
        <w:rPr>
          <w:rFonts w:eastAsia="メイリオ"/>
        </w:rPr>
        <w:t>• CPA = 期間合計費用（マーケ費＋コンテンツ費） ÷ 期間合計MQL（CV）数</w:t>
      </w:r>
    </w:p>
    <w:p w14:paraId="73EFE06B" w14:textId="77777777" w:rsidR="00EA1F12" w:rsidRDefault="00000000">
      <w:pPr>
        <w:spacing w:after="80"/>
        <w:ind w:left="360" w:hanging="220"/>
      </w:pPr>
      <w:r>
        <w:rPr>
          <w:rFonts w:eastAsia="メイリオ"/>
        </w:rPr>
        <w:t>• 年度区切りで計算（表示期間の集計値を使用）</w:t>
      </w:r>
    </w:p>
    <w:p w14:paraId="5481512C" w14:textId="77777777" w:rsidR="00EA1F12" w:rsidRDefault="00EA1F12">
      <w:pPr>
        <w:pBdr>
          <w:bottom w:val="single" w:sz="4" w:space="0" w:color="E2E8F0"/>
        </w:pBdr>
        <w:spacing w:before="200" w:after="200"/>
      </w:pPr>
    </w:p>
    <w:p w14:paraId="0013D8D5" w14:textId="77777777" w:rsidR="00EA1F12" w:rsidRDefault="00000000">
      <w:pPr>
        <w:pStyle w:val="1"/>
      </w:pPr>
      <w:r>
        <w:t>7. BOXファイル取込モーダル仕様</w:t>
      </w:r>
    </w:p>
    <w:p w14:paraId="147220AC" w14:textId="77777777" w:rsidR="00EA1F12" w:rsidRDefault="00000000">
      <w:pPr>
        <w:spacing w:after="120"/>
      </w:pPr>
      <w:r>
        <w:rPr>
          <w:rFonts w:eastAsia="メイリオ"/>
        </w:rPr>
        <w:t>ヘッダー「🚀 BOXファイル取込」ボタンからモーダルを開く。</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640"/>
      </w:tblGrid>
      <w:tr w:rsidR="00EA1F12" w14:paraId="6F7C544E"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795C3049" w14:textId="77777777" w:rsidR="00EA1F12" w:rsidRDefault="00000000">
            <w:r>
              <w:rPr>
                <w:rFonts w:eastAsia="メイリオ"/>
                <w:b/>
                <w:bCs/>
                <w:color w:val="FFFFFF"/>
                <w:sz w:val="18"/>
                <w:szCs w:val="18"/>
              </w:rPr>
              <w:t>#</w:t>
            </w:r>
          </w:p>
        </w:tc>
        <w:tc>
          <w:tcPr>
            <w:tcW w:w="36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60B56B27" w14:textId="77777777" w:rsidR="00EA1F12" w:rsidRDefault="00000000">
            <w:r>
              <w:rPr>
                <w:rFonts w:eastAsia="メイリオ"/>
                <w:b/>
                <w:bCs/>
                <w:color w:val="FFFFFF"/>
                <w:sz w:val="18"/>
                <w:szCs w:val="18"/>
              </w:rPr>
              <w:t>ファイル</w:t>
            </w:r>
          </w:p>
        </w:tc>
        <w:tc>
          <w:tcPr>
            <w:tcW w:w="56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2ADCB0EE" w14:textId="77777777" w:rsidR="00EA1F12" w:rsidRDefault="00000000">
            <w:r>
              <w:rPr>
                <w:rFonts w:eastAsia="メイリオ"/>
                <w:b/>
                <w:bCs/>
                <w:color w:val="FFFFFF"/>
                <w:sz w:val="18"/>
                <w:szCs w:val="18"/>
              </w:rPr>
              <w:t>取込内容</w:t>
            </w:r>
          </w:p>
        </w:tc>
      </w:tr>
      <w:tr w:rsidR="00EA1F12" w14:paraId="7FD96BE3"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0FBB16DF" w14:textId="77777777" w:rsidR="00EA1F12" w:rsidRDefault="00000000">
            <w:r>
              <w:rPr>
                <w:rFonts w:eastAsia="メイリオ"/>
                <w:b/>
                <w:bCs/>
                <w:color w:val="1E293B"/>
                <w:sz w:val="18"/>
                <w:szCs w:val="18"/>
              </w:rPr>
              <w:t>①</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7691718" w14:textId="77777777" w:rsidR="00EA1F12" w:rsidRDefault="00000000">
            <w:r>
              <w:rPr>
                <w:rFonts w:eastAsia="メイリオ"/>
                <w:color w:val="1E293B"/>
                <w:sz w:val="18"/>
                <w:szCs w:val="18"/>
              </w:rPr>
              <w:t>実績ファイル×4（各組織）</w:t>
            </w:r>
          </w:p>
        </w:tc>
        <w:tc>
          <w:tcPr>
            <w:tcW w:w="56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5A7C265" w14:textId="77777777" w:rsidR="00EA1F12" w:rsidRDefault="00000000">
            <w:r>
              <w:rPr>
                <w:rFonts w:eastAsia="メイリオ"/>
                <w:color w:val="1E293B"/>
                <w:sz w:val="18"/>
                <w:szCs w:val="18"/>
              </w:rPr>
              <w:t>MQL・SAL・SQL・受注（各ステージの日付列の月で集計）・流入チャネル別MQL・CV種別別CV ※これらの実績値の権威</w:t>
            </w:r>
          </w:p>
        </w:tc>
      </w:tr>
      <w:tr w:rsidR="00EA1F12" w14:paraId="27575555"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530CE371" w14:textId="77777777" w:rsidR="00EA1F12" w:rsidRDefault="00000000">
            <w:r>
              <w:rPr>
                <w:rFonts w:eastAsia="メイリオ"/>
                <w:b/>
                <w:bCs/>
                <w:color w:val="1E293B"/>
                <w:sz w:val="18"/>
                <w:szCs w:val="18"/>
              </w:rPr>
              <w:t>②</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07E492F" w14:textId="77777777" w:rsidR="00EA1F12" w:rsidRDefault="00000000">
            <w:r>
              <w:rPr>
                <w:rFonts w:eastAsia="メイリオ"/>
                <w:color w:val="1E293B"/>
                <w:sz w:val="18"/>
                <w:szCs w:val="18"/>
              </w:rPr>
              <w:t>予実管理（.xlsx）</w:t>
            </w:r>
          </w:p>
        </w:tc>
        <w:tc>
          <w:tcPr>
            <w:tcW w:w="56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7CA4F76" w14:textId="77777777" w:rsidR="00EA1F12" w:rsidRDefault="00000000">
            <w:r>
              <w:rPr>
                <w:rFonts w:eastAsia="メイリオ"/>
                <w:color w:val="1E293B"/>
                <w:sz w:val="18"/>
                <w:szCs w:val="18"/>
              </w:rPr>
              <w:t>セッション(MAL)実績・費用8項目・MAL/MQL/SQL目標（チェックONで既定取込）。※MQL/SAL/SQL/受注の実績行は取込まない</w:t>
            </w:r>
          </w:p>
        </w:tc>
      </w:tr>
      <w:tr w:rsidR="00EA1F12" w14:paraId="7EDDE8DD"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5C717445" w14:textId="77777777" w:rsidR="00EA1F12" w:rsidRDefault="00000000">
            <w:r>
              <w:rPr>
                <w:rFonts w:eastAsia="メイリオ"/>
                <w:b/>
                <w:bCs/>
                <w:color w:val="1E293B"/>
                <w:sz w:val="18"/>
                <w:szCs w:val="18"/>
              </w:rPr>
              <w:lastRenderedPageBreak/>
              <w:t>③</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7866578" w14:textId="77777777" w:rsidR="00EA1F12" w:rsidRDefault="00000000">
            <w:r>
              <w:rPr>
                <w:rFonts w:eastAsia="メイリオ"/>
                <w:color w:val="1E293B"/>
                <w:sz w:val="18"/>
                <w:szCs w:val="18"/>
              </w:rPr>
              <w:t>コンテンツ本数管理（.xlsx）</w:t>
            </w:r>
          </w:p>
        </w:tc>
        <w:tc>
          <w:tcPr>
            <w:tcW w:w="56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9EF5D5F" w14:textId="77777777" w:rsidR="00EA1F12" w:rsidRDefault="00000000">
            <w:r>
              <w:rPr>
                <w:rFonts w:eastAsia="メイリオ"/>
                <w:color w:val="1E293B"/>
                <w:sz w:val="18"/>
                <w:szCs w:val="18"/>
              </w:rPr>
              <w:t>単価×本数でコンテンツ費用を自動計算。2025・2026シート両対応</w:t>
            </w:r>
          </w:p>
        </w:tc>
      </w:tr>
    </w:tbl>
    <w:p w14:paraId="223B60F2" w14:textId="77777777" w:rsidR="00EA1F12" w:rsidRDefault="00000000">
      <w:pPr>
        <w:spacing w:after="100"/>
        <w:ind w:left="360"/>
      </w:pPr>
      <w:r>
        <w:rPr>
          <w:rFonts w:eastAsia="メイリオ"/>
          <w:i/>
          <w:iCs/>
          <w:color w:val="2563EB"/>
          <w:sz w:val="18"/>
          <w:szCs w:val="18"/>
        </w:rPr>
        <w:t>※ 目標チェックボックスはデフォルトON（MAL目標・MQL目標・SQL目標を自動取込）</w:t>
      </w:r>
    </w:p>
    <w:p w14:paraId="5B02E4BA" w14:textId="77777777" w:rsidR="00EA1F12" w:rsidRDefault="00000000">
      <w:pPr>
        <w:spacing w:after="100"/>
        <w:ind w:left="360"/>
      </w:pPr>
      <w:r>
        <w:rPr>
          <w:rFonts w:eastAsia="メイリオ"/>
          <w:i/>
          <w:iCs/>
          <w:color w:val="2563EB"/>
          <w:sz w:val="18"/>
          <w:szCs w:val="18"/>
        </w:rPr>
        <w:t>※ ファイルは1つだけ選択してもOK。既存データとマージされる（上書き確認あり）</w:t>
      </w:r>
    </w:p>
    <w:p w14:paraId="190D91FC" w14:textId="77777777" w:rsidR="00EA1F12" w:rsidRDefault="00EA1F12">
      <w:pPr>
        <w:pBdr>
          <w:bottom w:val="single" w:sz="4" w:space="0" w:color="E2E8F0"/>
        </w:pBdr>
        <w:spacing w:before="200" w:after="200"/>
      </w:pPr>
    </w:p>
    <w:p w14:paraId="38A61EEE" w14:textId="77777777" w:rsidR="00EA1F12" w:rsidRDefault="00000000">
      <w:pPr>
        <w:pStyle w:val="1"/>
      </w:pPr>
      <w:r>
        <w:t>8. データ共有フロー（BOX運用）</w:t>
      </w:r>
    </w:p>
    <w:p w14:paraId="57FD54A5" w14:textId="77777777" w:rsidR="00EA1F12" w:rsidRDefault="00000000">
      <w:pPr>
        <w:spacing w:after="80"/>
        <w:ind w:left="360" w:hanging="220"/>
      </w:pPr>
      <w:r>
        <w:rPr>
          <w:rFonts w:eastAsia="メイリオ"/>
        </w:rPr>
        <w:t>• データ入力/取込 → JSONエクスポート（ヘッダーボタン）</w:t>
      </w:r>
    </w:p>
    <w:p w14:paraId="2CA52305" w14:textId="77777777" w:rsidR="00EA1F12" w:rsidRDefault="00000000">
      <w:pPr>
        <w:spacing w:after="80"/>
        <w:ind w:left="360" w:hanging="220"/>
      </w:pPr>
      <w:r>
        <w:rPr>
          <w:rFonts w:eastAsia="メイリオ"/>
        </w:rPr>
        <w:t>• エクスポートしたJSONをBOXに保存</w:t>
      </w:r>
    </w:p>
    <w:p w14:paraId="563D51EE" w14:textId="77777777" w:rsidR="00EA1F12" w:rsidRDefault="00000000">
      <w:pPr>
        <w:spacing w:after="80"/>
        <w:ind w:left="360" w:hanging="220"/>
      </w:pPr>
      <w:r>
        <w:rPr>
          <w:rFonts w:eastAsia="メイリオ"/>
        </w:rPr>
        <w:t>• 他ユーザーがHTMLを開き → JSONインポート → データ反映</w:t>
      </w:r>
    </w:p>
    <w:p w14:paraId="097CEC82" w14:textId="77777777" w:rsidR="00EA1F12" w:rsidRDefault="00000000">
      <w:pPr>
        <w:spacing w:after="100"/>
        <w:ind w:left="360"/>
      </w:pPr>
      <w:r>
        <w:rPr>
          <w:rFonts w:eastAsia="メイリオ"/>
          <w:i/>
          <w:iCs/>
          <w:color w:val="2563EB"/>
          <w:sz w:val="18"/>
          <w:szCs w:val="18"/>
        </w:rPr>
        <w:t>※ localStorageはブラウザ/端末ごとに独立するため、定期的なJSON共有が必要</w:t>
      </w:r>
    </w:p>
    <w:p w14:paraId="1889F0ED" w14:textId="77777777" w:rsidR="00EA1F12" w:rsidRDefault="00EA1F12">
      <w:pPr>
        <w:pBdr>
          <w:bottom w:val="single" w:sz="4" w:space="0" w:color="E2E8F0"/>
        </w:pBdr>
        <w:spacing w:before="200" w:after="200"/>
      </w:pPr>
    </w:p>
    <w:p w14:paraId="7EEC6253" w14:textId="77777777" w:rsidR="00EA1F12" w:rsidRDefault="00000000">
      <w:pPr>
        <w:pStyle w:val="1"/>
      </w:pPr>
      <w:r>
        <w:t>9. 修正履歴</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840"/>
      </w:tblGrid>
      <w:tr w:rsidR="00EA1F12" w14:paraId="10E61EE2"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4D850D20" w14:textId="77777777" w:rsidR="00EA1F12" w:rsidRDefault="00000000">
            <w:r>
              <w:rPr>
                <w:rFonts w:eastAsia="メイリオ"/>
                <w:b/>
                <w:bCs/>
                <w:color w:val="FFFFFF"/>
                <w:sz w:val="18"/>
                <w:szCs w:val="18"/>
              </w:rPr>
              <w:t>ver</w:t>
            </w:r>
          </w:p>
        </w:tc>
        <w:tc>
          <w:tcPr>
            <w:tcW w:w="180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045571F3" w14:textId="77777777" w:rsidR="00EA1F12" w:rsidRDefault="00000000">
            <w:r>
              <w:rPr>
                <w:rFonts w:eastAsia="メイリオ"/>
                <w:b/>
                <w:bCs/>
                <w:color w:val="FFFFFF"/>
                <w:sz w:val="18"/>
                <w:szCs w:val="18"/>
              </w:rPr>
              <w:t>日付</w:t>
            </w:r>
          </w:p>
        </w:tc>
        <w:tc>
          <w:tcPr>
            <w:tcW w:w="6840" w:type="dxa"/>
            <w:tcBorders>
              <w:top w:val="single" w:sz="4" w:space="0" w:color="E2E8F0"/>
              <w:left w:val="single" w:sz="4" w:space="0" w:color="E2E8F0"/>
              <w:bottom w:val="single" w:sz="4" w:space="0" w:color="E2E8F0"/>
              <w:right w:val="single" w:sz="4" w:space="0" w:color="E2E8F0"/>
            </w:tcBorders>
            <w:shd w:val="clear" w:color="auto" w:fill="1E3A5F"/>
            <w:tcMar>
              <w:top w:w="60" w:type="dxa"/>
              <w:left w:w="100" w:type="dxa"/>
              <w:bottom w:w="60" w:type="dxa"/>
              <w:right w:w="100" w:type="dxa"/>
            </w:tcMar>
          </w:tcPr>
          <w:p w14:paraId="5D012B47" w14:textId="77777777" w:rsidR="00EA1F12" w:rsidRDefault="00000000">
            <w:r>
              <w:rPr>
                <w:rFonts w:eastAsia="メイリオ"/>
                <w:b/>
                <w:bCs/>
                <w:color w:val="FFFFFF"/>
                <w:sz w:val="18"/>
                <w:szCs w:val="18"/>
              </w:rPr>
              <w:t>変更内容</w:t>
            </w:r>
          </w:p>
        </w:tc>
      </w:tr>
      <w:tr w:rsidR="00EA1F12" w14:paraId="5DD01A2D"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73B80A4" w14:textId="77777777" w:rsidR="00EA1F12" w:rsidRDefault="00000000">
            <w:r>
              <w:rPr>
                <w:rFonts w:eastAsia="メイリオ"/>
                <w:b/>
                <w:bCs/>
                <w:color w:val="1E293B"/>
                <w:sz w:val="18"/>
                <w:szCs w:val="18"/>
              </w:rPr>
              <w:t>1.0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0C30AC9" w14:textId="77777777" w:rsidR="00EA1F12" w:rsidRDefault="00000000">
            <w:r>
              <w:rPr>
                <w:rFonts w:eastAsia="メイリオ"/>
                <w:color w:val="1E293B"/>
                <w:sz w:val="18"/>
                <w:szCs w:val="18"/>
              </w:rPr>
              <w:t>以前</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581C0DA" w14:textId="77777777" w:rsidR="00EA1F12" w:rsidRDefault="00000000">
            <w:r>
              <w:rPr>
                <w:rFonts w:eastAsia="メイリオ"/>
                <w:color w:val="1E293B"/>
                <w:sz w:val="18"/>
                <w:szCs w:val="18"/>
              </w:rPr>
              <w:t>初期バージョン：KPIカード・ファネル・月次グラフ・組織比較・データ入力・目標設定・JSON共有</w:t>
            </w:r>
          </w:p>
        </w:tc>
      </w:tr>
      <w:tr w:rsidR="00EA1F12" w14:paraId="316212FB" w14:textId="77777777">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138905EB" w14:textId="77777777" w:rsidR="00EA1F12" w:rsidRDefault="00000000">
            <w:r>
              <w:rPr>
                <w:rFonts w:eastAsia="メイリオ"/>
                <w:b/>
                <w:bCs/>
                <w:color w:val="1E293B"/>
                <w:sz w:val="18"/>
                <w:szCs w:val="18"/>
              </w:rPr>
              <w:t>2.0</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AB4CC7C" w14:textId="77777777" w:rsidR="00EA1F12" w:rsidRDefault="00000000">
            <w:r>
              <w:rPr>
                <w:rFonts w:eastAsia="メイリオ"/>
                <w:color w:val="1E293B"/>
                <w:sz w:val="18"/>
                <w:szCs w:val="18"/>
              </w:rPr>
              <w:t>2026-06-30</w:t>
            </w:r>
          </w:p>
        </w:tc>
        <w:tc>
          <w:tcPr>
            <w:tcW w:w="68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51568CB" w14:textId="77777777" w:rsidR="00EA1F12" w:rsidRDefault="00000000">
            <w:r>
              <w:rPr>
                <w:rFonts w:eastAsia="メイリオ"/>
                <w:color w:val="1E293B"/>
                <w:sz w:val="18"/>
                <w:szCs w:val="18"/>
              </w:rPr>
              <w:t>【データ修正】 ① 予実管理から受注データ取込（rows[10]=11行目）を追加 ② 目標取込チェックをデフォルトONに変更（MAL/MQL/SQL目標） ③ コンテンツ本数管理を2025シート対応に拡張（65行目ヘッダー、Z〜AK列） ④ 予算実績の金額を1円単位・桁区切り表示（YFull関数） 【表示修正】 ⑤ コンテンツROI表を転置（列=年月、行=項目） ⑥ CPA表示ラベルを「期間合計費÷MQL」に更新 【バグ修正】 ⑦ renderContentRoi後の余剰}を削除（タブ・取込ボタン停止の致命的バグ） ⑧ Chart.js転換率グラフへの文字列渡しを数値に修正</w:t>
            </w:r>
          </w:p>
        </w:tc>
      </w:tr>
      <w:tr w:rsidR="00EA1F12" w14:paraId="4FD552BA" w14:textId="77777777">
        <w:tblPrEx>
          <w:tblCellMar>
            <w:top w:w="0" w:type="dxa"/>
            <w:bottom w:w="0" w:type="dxa"/>
          </w:tblCellMar>
        </w:tblPrEx>
        <w:tc>
          <w:tcPr>
            <w:tcW w:w="1200" w:type="dxa"/>
          </w:tcPr>
          <w:p w14:paraId="1A7EFBDB" w14:textId="77777777" w:rsidR="00EA1F12" w:rsidRDefault="00000000">
            <w:r>
              <w:t>2.1</w:t>
            </w:r>
          </w:p>
        </w:tc>
        <w:tc>
          <w:tcPr>
            <w:tcW w:w="1800" w:type="dxa"/>
          </w:tcPr>
          <w:p w14:paraId="1490BDC7" w14:textId="77777777" w:rsidR="00EA1F12" w:rsidRDefault="00000000">
            <w:r>
              <w:t>2026-07-03</w:t>
            </w:r>
          </w:p>
        </w:tc>
        <w:tc>
          <w:tcPr>
            <w:tcW w:w="6840" w:type="dxa"/>
          </w:tcPr>
          <w:p w14:paraId="0FCD3E22" w14:textId="77777777" w:rsidR="00EA1F12" w:rsidRDefault="00000000">
            <w:r>
              <w:t>【データソース変更】</w:t>
            </w:r>
            <w:r>
              <w:t>MQL/SAL/SQL/</w:t>
            </w:r>
            <w:r>
              <w:t>受注を実績</w:t>
            </w:r>
            <w:r>
              <w:t>4</w:t>
            </w:r>
            <w:r>
              <w:t>ファイルから直接カウントし予実管理の表・グラフに反映（各ステージの日付列の月で集計。</w:t>
            </w:r>
            <w:r>
              <w:t>IS</w:t>
            </w:r>
            <w:r>
              <w:t>の</w:t>
            </w:r>
            <w:r>
              <w:t>SQL</w:t>
            </w:r>
            <w:r>
              <w:t>は</w:t>
            </w:r>
            <w:r>
              <w:t>S</w:t>
            </w:r>
            <w:r>
              <w:t>列</w:t>
            </w:r>
            <w:r>
              <w:t>orT</w:t>
            </w:r>
            <w:r>
              <w:t>列、受注は</w:t>
            </w:r>
            <w:r>
              <w:t>U</w:t>
            </w:r>
            <w:r>
              <w:t>列）。予実管理はセッション</w:t>
            </w:r>
            <w:r>
              <w:t>(MAL)</w:t>
            </w:r>
            <w:r>
              <w:t>・費用・目標のみ取込に変更。実績列仕様を</w:t>
            </w:r>
            <w:r>
              <w:t>B</w:t>
            </w:r>
            <w:r>
              <w:t>列</w:t>
            </w:r>
            <w:r>
              <w:t>=CV</w:t>
            </w:r>
            <w:r>
              <w:t>フラグ</w:t>
            </w:r>
            <w:r>
              <w:t>(3</w:t>
            </w:r>
            <w:r>
              <w:t>分類</w:t>
            </w:r>
            <w:r>
              <w:t>)/C</w:t>
            </w:r>
            <w:r>
              <w:t>列</w:t>
            </w:r>
            <w:r>
              <w:t>=CV</w:t>
            </w:r>
            <w:r>
              <w:t>日時</w:t>
            </w:r>
            <w:r>
              <w:t>/H</w:t>
            </w:r>
            <w:r>
              <w:t>列</w:t>
            </w:r>
            <w:r>
              <w:t>=</w:t>
            </w:r>
            <w:r>
              <w:t>流入チャネル</w:t>
            </w:r>
            <w:r>
              <w:t>(</w:t>
            </w:r>
            <w:r>
              <w:t>空白</w:t>
            </w:r>
            <w:r>
              <w:t>=</w:t>
            </w:r>
            <w:r>
              <w:t>不明</w:t>
            </w:r>
            <w:r>
              <w:t>)</w:t>
            </w:r>
            <w:r>
              <w:t>に統一。チャネルに</w:t>
            </w:r>
            <w:r>
              <w:t>Unknown(</w:t>
            </w:r>
            <w:r>
              <w:t>不明</w:t>
            </w:r>
            <w:r>
              <w:t>)</w:t>
            </w:r>
            <w:r>
              <w:t>追加。</w:t>
            </w:r>
          </w:p>
        </w:tc>
      </w:tr>
      <w:tr w:rsidR="00EA1F12" w14:paraId="75728133" w14:textId="77777777">
        <w:tblPrEx>
          <w:tblCellMar>
            <w:top w:w="0" w:type="dxa"/>
            <w:bottom w:w="0" w:type="dxa"/>
          </w:tblCellMar>
        </w:tblPrEx>
        <w:tc>
          <w:tcPr>
            <w:tcW w:w="1200" w:type="dxa"/>
          </w:tcPr>
          <w:p w14:paraId="45D38223" w14:textId="77777777" w:rsidR="00EA1F12" w:rsidRDefault="00000000">
            <w:r>
              <w:lastRenderedPageBreak/>
              <w:t>2.2</w:t>
            </w:r>
          </w:p>
        </w:tc>
        <w:tc>
          <w:tcPr>
            <w:tcW w:w="1800" w:type="dxa"/>
          </w:tcPr>
          <w:p w14:paraId="5E344703" w14:textId="77777777" w:rsidR="00EA1F12" w:rsidRDefault="00000000">
            <w:r>
              <w:t>2026-07-03</w:t>
            </w:r>
          </w:p>
        </w:tc>
        <w:tc>
          <w:tcPr>
            <w:tcW w:w="6840" w:type="dxa"/>
          </w:tcPr>
          <w:p w14:paraId="1695372D" w14:textId="77777777" w:rsidR="00EA1F12" w:rsidRDefault="00000000">
            <w:r>
              <w:t>【集計精度】実績ファイルの</w:t>
            </w:r>
            <w:r>
              <w:t>SAL/SQL/</w:t>
            </w:r>
            <w:r>
              <w:t>受注列で日付が「日付データ」と「数値シリアル</w:t>
            </w:r>
            <w:r>
              <w:t>(</w:t>
            </w:r>
            <w:r>
              <w:t>例</w:t>
            </w:r>
            <w:r>
              <w:t>46174=2026-06)</w:t>
            </w:r>
            <w:r>
              <w:t>」で混在する点に対応（</w:t>
            </w:r>
            <w:r>
              <w:t>getDateYM</w:t>
            </w:r>
            <w:r>
              <w:t>が</w:t>
            </w:r>
            <w:r>
              <w:t>Date/</w:t>
            </w:r>
            <w:r>
              <w:t>数値シリアル</w:t>
            </w:r>
            <w:r>
              <w:t>/</w:t>
            </w:r>
            <w:r>
              <w:t>文字列の</w:t>
            </w:r>
            <w:r>
              <w:t>3</w:t>
            </w:r>
            <w:r>
              <w:t>形式を月変換）。</w:t>
            </w:r>
            <w:r>
              <w:t>datetime</w:t>
            </w:r>
            <w:r>
              <w:t>形式のみ拾う実装は数値シリアルを取りこぼし大きくズレる（例</w:t>
            </w:r>
            <w:r>
              <w:t>:IS SAL 32→52</w:t>
            </w:r>
            <w:r>
              <w:t>）。再取込時に該当組織の</w:t>
            </w:r>
            <w:r>
              <w:t>MQL/SAL/SQL/</w:t>
            </w:r>
            <w:r>
              <w:t>受注・チャネル・</w:t>
            </w:r>
            <w:r>
              <w:t>CV</w:t>
            </w:r>
            <w:r>
              <w:t>種別を</w:t>
            </w:r>
            <w:r>
              <w:t>0</w:t>
            </w:r>
            <w:r>
              <w:t>クリアしてから格納し古い値の混入を防止。</w:t>
            </w:r>
            <w:r>
              <w:t>MQL/SAL/SQL</w:t>
            </w:r>
            <w:r>
              <w:t>の正値は実績ファイルのカウント（予実管理との数件差は許容）。</w:t>
            </w:r>
          </w:p>
        </w:tc>
      </w:tr>
    </w:tbl>
    <w:p w14:paraId="44D38926" w14:textId="77777777" w:rsidR="00EA1F12" w:rsidRDefault="00EA1F12">
      <w:pPr>
        <w:pBdr>
          <w:bottom w:val="single" w:sz="4" w:space="0" w:color="E2E8F0"/>
        </w:pBdr>
        <w:spacing w:before="200" w:after="200"/>
      </w:pPr>
    </w:p>
    <w:p w14:paraId="024147F5" w14:textId="77777777" w:rsidR="00EA1F12" w:rsidRDefault="00000000">
      <w:pPr>
        <w:pStyle w:val="1"/>
      </w:pPr>
      <w:r>
        <w:t>10. 今後の課題・検討事項</w:t>
      </w:r>
    </w:p>
    <w:p w14:paraId="1D722A9E" w14:textId="77777777" w:rsidR="00EA1F12" w:rsidRDefault="00000000">
      <w:pPr>
        <w:spacing w:after="80"/>
        <w:ind w:left="360" w:hanging="220"/>
      </w:pPr>
      <w:r>
        <w:rPr>
          <w:rFonts w:eastAsia="メイリオ"/>
        </w:rPr>
        <w:t>• コスト項目名（費用①〜⑧）の自動命名：現在は固定ラベル（コラム/メルマガ/WP/事例/広告/Web運用/コンサル/その他）。将来的には予実管理ファイルの行ラベルを自動読込する改善余地あり</w:t>
      </w:r>
    </w:p>
    <w:p w14:paraId="3FD9B41C" w14:textId="77777777" w:rsidR="00EA1F12" w:rsidRDefault="00000000">
      <w:pPr>
        <w:spacing w:after="80"/>
        <w:ind w:left="360" w:hanging="220"/>
      </w:pPr>
      <w:r>
        <w:rPr>
          <w:rFonts w:eastAsia="メイリオ"/>
        </w:rPr>
        <w:t>• マーケティング本部（ALLタブ）：現在は事業部データの合算表示のみ。個別データ取込後に反映される</w:t>
      </w:r>
    </w:p>
    <w:p w14:paraId="1DDF764F" w14:textId="77777777" w:rsidR="00EA1F12" w:rsidRDefault="00000000">
      <w:pPr>
        <w:spacing w:after="80"/>
        <w:ind w:left="360" w:hanging="220"/>
      </w:pPr>
      <w:r>
        <w:rPr>
          <w:rFonts w:eastAsia="メイリオ"/>
        </w:rPr>
        <w:t>• UNの実績シート名が他と異なる（流入チャネル別顧客一覧_7月以降完全ユニークではない）点に注意</w:t>
      </w:r>
    </w:p>
    <w:p w14:paraId="20CA69E7" w14:textId="77777777" w:rsidR="00EA1F12" w:rsidRDefault="00000000">
      <w:pPr>
        <w:spacing w:after="80"/>
        <w:ind w:left="360" w:hanging="220"/>
      </w:pPr>
      <w:r>
        <w:rPr>
          <w:rFonts w:eastAsia="メイリオ"/>
        </w:rPr>
        <w:t>• 年度をまたぐ期間指定をした場合、CPA・進捗は期間全体の合算となる（年度別分割表示は未実装）</w:t>
      </w:r>
    </w:p>
    <w:sectPr w:rsidR="00EA1F12">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2381F" w14:textId="77777777" w:rsidR="00FD4D4A" w:rsidRDefault="00FD4D4A">
      <w:r>
        <w:separator/>
      </w:r>
    </w:p>
  </w:endnote>
  <w:endnote w:type="continuationSeparator" w:id="0">
    <w:p w14:paraId="13C1FF96" w14:textId="77777777" w:rsidR="00FD4D4A" w:rsidRDefault="00FD4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E750" w14:textId="77777777" w:rsidR="00EA1F12" w:rsidRDefault="00000000">
    <w:pPr>
      <w:pBdr>
        <w:top w:val="single" w:sz="4" w:space="0" w:color="E2E8F0"/>
      </w:pBdr>
      <w:jc w:val="right"/>
    </w:pPr>
    <w:r>
      <w:rPr>
        <w:rFonts w:eastAsia="メイリオ"/>
        <w:color w:val="94A3B8"/>
        <w:sz w:val="16"/>
        <w:szCs w:val="16"/>
      </w:rPr>
      <w:t xml:space="preserve">- </w:t>
    </w:r>
    <w:r>
      <w:rPr>
        <w:color w:val="94A3B8"/>
        <w:sz w:val="16"/>
        <w:szCs w:val="16"/>
      </w:rPr>
      <w:fldChar w:fldCharType="begin"/>
    </w:r>
    <w:r>
      <w:rPr>
        <w:rFonts w:eastAsia="メイリオ"/>
        <w:color w:val="94A3B8"/>
        <w:sz w:val="16"/>
        <w:szCs w:val="16"/>
      </w:rPr>
      <w:instrText>PAGE</w:instrText>
    </w:r>
    <w:r>
      <w:rPr>
        <w:color w:val="94A3B8"/>
        <w:sz w:val="16"/>
        <w:szCs w:val="16"/>
      </w:rPr>
      <w:fldChar w:fldCharType="separate"/>
    </w:r>
    <w:r w:rsidR="00F73BFD">
      <w:rPr>
        <w:rFonts w:eastAsia="メイリオ"/>
        <w:noProof/>
        <w:color w:val="94A3B8"/>
        <w:sz w:val="16"/>
        <w:szCs w:val="16"/>
      </w:rPr>
      <w:t>1</w:t>
    </w:r>
    <w:r>
      <w:rPr>
        <w:color w:val="94A3B8"/>
        <w:sz w:val="16"/>
        <w:szCs w:val="16"/>
      </w:rPr>
      <w:fldChar w:fldCharType="end"/>
    </w:r>
    <w:r>
      <w:rPr>
        <w:rFonts w:eastAsia="メイリオ"/>
        <w:color w:val="94A3B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72B05" w14:textId="77777777" w:rsidR="00FD4D4A" w:rsidRDefault="00FD4D4A">
      <w:r>
        <w:separator/>
      </w:r>
    </w:p>
  </w:footnote>
  <w:footnote w:type="continuationSeparator" w:id="0">
    <w:p w14:paraId="2450ABB6" w14:textId="77777777" w:rsidR="00FD4D4A" w:rsidRDefault="00FD4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BB6E" w14:textId="77777777" w:rsidR="00EA1F12" w:rsidRDefault="00000000">
    <w:pPr>
      <w:pBdr>
        <w:bottom w:val="single" w:sz="6" w:space="0" w:color="1E3A5F"/>
      </w:pBdr>
    </w:pPr>
    <w:r>
      <w:rPr>
        <w:rFonts w:eastAsia="メイリオ"/>
        <w:b/>
        <w:bCs/>
        <w:color w:val="1E3A5F"/>
        <w:sz w:val="18"/>
        <w:szCs w:val="18"/>
      </w:rPr>
      <w:t>マーケティング ROI ダッシュボード　引き継ぎ要件書</w:t>
    </w:r>
    <w:r>
      <w:rPr>
        <w:rFonts w:eastAsia="メイリオ"/>
        <w:color w:val="94A3B8"/>
        <w:sz w:val="16"/>
        <w:szCs w:val="16"/>
      </w:rPr>
      <w:t xml:space="preserve">　　　　　　　　　　　　　　　　　　　　　　　　　　　　　　　　　　　　　ver.2　2026-06-30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E347A"/>
    <w:multiLevelType w:val="hybridMultilevel"/>
    <w:tmpl w:val="B372A8C4"/>
    <w:lvl w:ilvl="0" w:tplc="D7FECF04">
      <w:start w:val="1"/>
      <w:numFmt w:val="bullet"/>
      <w:lvlText w:val="●"/>
      <w:lvlJc w:val="left"/>
      <w:pPr>
        <w:ind w:left="720" w:hanging="360"/>
      </w:pPr>
    </w:lvl>
    <w:lvl w:ilvl="1" w:tplc="867824E6">
      <w:start w:val="1"/>
      <w:numFmt w:val="bullet"/>
      <w:lvlText w:val="○"/>
      <w:lvlJc w:val="left"/>
      <w:pPr>
        <w:ind w:left="1440" w:hanging="360"/>
      </w:pPr>
    </w:lvl>
    <w:lvl w:ilvl="2" w:tplc="F19C86EE">
      <w:start w:val="1"/>
      <w:numFmt w:val="bullet"/>
      <w:lvlText w:val="■"/>
      <w:lvlJc w:val="left"/>
      <w:pPr>
        <w:ind w:left="2160" w:hanging="360"/>
      </w:pPr>
    </w:lvl>
    <w:lvl w:ilvl="3" w:tplc="D93420E2">
      <w:start w:val="1"/>
      <w:numFmt w:val="bullet"/>
      <w:lvlText w:val="●"/>
      <w:lvlJc w:val="left"/>
      <w:pPr>
        <w:ind w:left="2880" w:hanging="360"/>
      </w:pPr>
    </w:lvl>
    <w:lvl w:ilvl="4" w:tplc="C8D4E6E0">
      <w:start w:val="1"/>
      <w:numFmt w:val="bullet"/>
      <w:lvlText w:val="○"/>
      <w:lvlJc w:val="left"/>
      <w:pPr>
        <w:ind w:left="3600" w:hanging="360"/>
      </w:pPr>
    </w:lvl>
    <w:lvl w:ilvl="5" w:tplc="C58C1AE6">
      <w:start w:val="1"/>
      <w:numFmt w:val="bullet"/>
      <w:lvlText w:val="■"/>
      <w:lvlJc w:val="left"/>
      <w:pPr>
        <w:ind w:left="4320" w:hanging="360"/>
      </w:pPr>
    </w:lvl>
    <w:lvl w:ilvl="6" w:tplc="6946FD0C">
      <w:start w:val="1"/>
      <w:numFmt w:val="bullet"/>
      <w:lvlText w:val="●"/>
      <w:lvlJc w:val="left"/>
      <w:pPr>
        <w:ind w:left="5040" w:hanging="360"/>
      </w:pPr>
    </w:lvl>
    <w:lvl w:ilvl="7" w:tplc="672A14DC">
      <w:start w:val="1"/>
      <w:numFmt w:val="bullet"/>
      <w:lvlText w:val="●"/>
      <w:lvlJc w:val="left"/>
      <w:pPr>
        <w:ind w:left="5760" w:hanging="360"/>
      </w:pPr>
    </w:lvl>
    <w:lvl w:ilvl="8" w:tplc="B868EE46">
      <w:start w:val="1"/>
      <w:numFmt w:val="bullet"/>
      <w:lvlText w:val="●"/>
      <w:lvlJc w:val="left"/>
      <w:pPr>
        <w:ind w:left="6480" w:hanging="360"/>
      </w:pPr>
    </w:lvl>
  </w:abstractNum>
  <w:num w:numId="1" w16cid:durableId="1719742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12"/>
    <w:rsid w:val="00EA1F12"/>
    <w:rsid w:val="00ED4FA3"/>
    <w:rsid w:val="00F73BFD"/>
    <w:rsid w:val="00FD4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B6AB49"/>
  <w15:docId w15:val="{F5DFF218-6658-460D-81D1-7F9A163F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Theme="minorEastAsia" w:hAnsi="メイリオ" w:cs="メイリオ"/>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メイリオ"/>
      <w:b/>
      <w:bCs/>
      <w:color w:val="1E3A5F"/>
      <w:sz w:val="28"/>
      <w:szCs w:val="28"/>
    </w:rPr>
  </w:style>
  <w:style w:type="paragraph" w:styleId="2">
    <w:name w:val="heading 2"/>
    <w:uiPriority w:val="9"/>
    <w:unhideWhenUsed/>
    <w:qFormat/>
    <w:pPr>
      <w:spacing w:before="200" w:after="120"/>
      <w:outlineLvl w:val="1"/>
    </w:pPr>
    <w:rPr>
      <w:rFonts w:eastAsia="メイリオ"/>
      <w:b/>
      <w:bCs/>
      <w:color w:val="2563EB"/>
      <w:sz w:val="24"/>
      <w:szCs w:val="24"/>
    </w:rPr>
  </w:style>
  <w:style w:type="paragraph" w:styleId="3">
    <w:name w:val="heading 3"/>
    <w:uiPriority w:val="9"/>
    <w:semiHidden/>
    <w:unhideWhenUsed/>
    <w:qFormat/>
    <w:pPr>
      <w:spacing w:before="160" w:after="80"/>
      <w:outlineLvl w:val="2"/>
    </w:pPr>
    <w:rPr>
      <w:rFonts w:eastAsia="メイリオ"/>
      <w:b/>
      <w:bCs/>
      <w:color w:val="374151"/>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中島 麻耶 (Nakajima, Maya)</cp:lastModifiedBy>
  <cp:revision>2</cp:revision>
  <dcterms:created xsi:type="dcterms:W3CDTF">2026-07-06T00:36:00Z</dcterms:created>
  <dcterms:modified xsi:type="dcterms:W3CDTF">2026-07-06T00:36:00Z</dcterms:modified>
</cp:coreProperties>
</file>