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4016" w14:textId="58A6D3BD" w:rsidR="002F7DD8" w:rsidRDefault="00EA1F40" w:rsidP="00EA1F40">
      <w:pPr>
        <w:jc w:val="center"/>
        <w:rPr>
          <w:b/>
          <w:bCs/>
          <w:i/>
          <w:iCs/>
          <w:sz w:val="28"/>
          <w:szCs w:val="28"/>
          <w:u w:val="single"/>
        </w:rPr>
      </w:pPr>
      <w:r w:rsidRPr="00EA1F40">
        <w:rPr>
          <w:b/>
          <w:bCs/>
          <w:i/>
          <w:iCs/>
          <w:sz w:val="28"/>
          <w:szCs w:val="28"/>
          <w:u w:val="single"/>
        </w:rPr>
        <w:t>WEBSITE PLANNING DOCUMENT</w:t>
      </w:r>
    </w:p>
    <w:p w14:paraId="1315E09D" w14:textId="77777777" w:rsidR="00EA1F40" w:rsidRPr="002F7DD8" w:rsidRDefault="00EA1F40" w:rsidP="00EA1F40">
      <w:pPr>
        <w:jc w:val="center"/>
        <w:rPr>
          <w:b/>
          <w:bCs/>
          <w:i/>
          <w:iCs/>
          <w:sz w:val="28"/>
          <w:szCs w:val="28"/>
          <w:u w:val="single"/>
        </w:rPr>
      </w:pPr>
    </w:p>
    <w:p w14:paraId="1DBF7F3E" w14:textId="77777777" w:rsidR="00EA1F40" w:rsidRPr="00A116E9" w:rsidRDefault="002F7DD8" w:rsidP="002F7DD8">
      <w:pPr>
        <w:rPr>
          <w:sz w:val="24"/>
          <w:szCs w:val="24"/>
        </w:rPr>
      </w:pPr>
      <w:r w:rsidRPr="002F7DD8">
        <w:rPr>
          <w:b/>
          <w:bCs/>
          <w:sz w:val="24"/>
          <w:szCs w:val="24"/>
          <w:u w:val="single"/>
        </w:rPr>
        <w:t>Site Purpose</w:t>
      </w:r>
      <w:r w:rsidRPr="002F7DD8">
        <w:rPr>
          <w:sz w:val="24"/>
          <w:szCs w:val="24"/>
          <w:u w:val="single"/>
        </w:rPr>
        <w:t>:</w:t>
      </w:r>
      <w:r w:rsidRPr="002F7DD8">
        <w:rPr>
          <w:sz w:val="24"/>
          <w:szCs w:val="24"/>
        </w:rPr>
        <w:t xml:space="preserve"> </w:t>
      </w:r>
    </w:p>
    <w:p w14:paraId="52580552" w14:textId="4956B08A" w:rsidR="00EA1F40" w:rsidRDefault="00EA1F40" w:rsidP="002F7DD8">
      <w:r>
        <w:t xml:space="preserve">The site purpose is to manage specialized hotel accommodations near temple locations of The Church of Jesus Christ of Latter-Day Saints around the world. It is a company that caters to temple workers, patrons, and their families by providing specialized services and accommodation that meet the needs of those patrons. The overall goal for the website is to promote and provide information about the specialized services that this hotel chain offers to meet the needs of the temple patrons who come to serve in the temple or who participate in events such as sealings, weddings, receptions, and youth trips. It will reflect the Church culture and be a support for temple-oriented themes as well as the concept of being a haven of comfort and accessibility. </w:t>
      </w:r>
    </w:p>
    <w:p w14:paraId="3531B3C6" w14:textId="7973E616" w:rsidR="00EA1F40" w:rsidRPr="00A116E9" w:rsidRDefault="002F7DD8" w:rsidP="002F7DD8">
      <w:pPr>
        <w:rPr>
          <w:sz w:val="24"/>
          <w:szCs w:val="24"/>
          <w:u w:val="single"/>
        </w:rPr>
      </w:pPr>
      <w:r w:rsidRPr="002F7DD8">
        <w:rPr>
          <w:b/>
          <w:bCs/>
          <w:sz w:val="24"/>
          <w:szCs w:val="24"/>
          <w:u w:val="single"/>
        </w:rPr>
        <w:t>Target Audience</w:t>
      </w:r>
      <w:r w:rsidRPr="002F7DD8">
        <w:rPr>
          <w:sz w:val="24"/>
          <w:szCs w:val="24"/>
          <w:u w:val="single"/>
        </w:rPr>
        <w:t>:</w:t>
      </w:r>
    </w:p>
    <w:p w14:paraId="2265A3C1" w14:textId="0B6B7652" w:rsidR="002F7DD8" w:rsidRPr="002F7DD8" w:rsidRDefault="001B4872" w:rsidP="00822458">
      <w:r>
        <w:t xml:space="preserve">The target audience for this would really be anyone in the age range that is endowed and/or holds a temple recommend, this can be men, women, teenagers, and in the event of it, sometimes children. It will be for those that are interested in needing special accommodations </w:t>
      </w:r>
      <w:r w:rsidR="00822458">
        <w:t xml:space="preserve">while attending or at the closest temple to the Inn. It should meet the needs of patrons and will be for those that participate in events such as sealings, weddings, receptions, and youth trips. </w:t>
      </w:r>
    </w:p>
    <w:p w14:paraId="3047DEFB" w14:textId="5B09EE7A" w:rsidR="002F7DD8" w:rsidRPr="00A116E9" w:rsidRDefault="002F7DD8" w:rsidP="002F7DD8">
      <w:pPr>
        <w:rPr>
          <w:sz w:val="24"/>
          <w:szCs w:val="24"/>
          <w:u w:val="single"/>
        </w:rPr>
      </w:pPr>
      <w:r w:rsidRPr="002F7DD8">
        <w:rPr>
          <w:b/>
          <w:bCs/>
          <w:sz w:val="24"/>
          <w:szCs w:val="24"/>
          <w:u w:val="single"/>
        </w:rPr>
        <w:t>Site Map</w:t>
      </w:r>
      <w:r w:rsidRPr="002F7DD8">
        <w:rPr>
          <w:sz w:val="24"/>
          <w:szCs w:val="24"/>
          <w:u w:val="single"/>
        </w:rPr>
        <w:t>:</w:t>
      </w:r>
    </w:p>
    <w:p w14:paraId="5EB83C83" w14:textId="69EA52CB" w:rsidR="00A116E9" w:rsidRPr="002F7DD8" w:rsidRDefault="00A116E9" w:rsidP="002F7DD8">
      <w:r>
        <w:rPr>
          <w:noProof/>
        </w:rPr>
        <w:drawing>
          <wp:inline distT="0" distB="0" distL="0" distR="0" wp14:anchorId="46F69AA1" wp14:editId="61D7B5F0">
            <wp:extent cx="4789805" cy="2157459"/>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0800000">
                      <a:off x="0" y="0"/>
                      <a:ext cx="4804049" cy="2163875"/>
                    </a:xfrm>
                    <a:prstGeom prst="rect">
                      <a:avLst/>
                    </a:prstGeom>
                    <a:noFill/>
                    <a:ln>
                      <a:noFill/>
                    </a:ln>
                  </pic:spPr>
                </pic:pic>
              </a:graphicData>
            </a:graphic>
          </wp:inline>
        </w:drawing>
      </w:r>
    </w:p>
    <w:p w14:paraId="16305077" w14:textId="74127054" w:rsidR="00FC4513" w:rsidRPr="00A116E9" w:rsidRDefault="002F7DD8" w:rsidP="002F7DD8">
      <w:pPr>
        <w:rPr>
          <w:noProof/>
        </w:rPr>
      </w:pPr>
      <w:r w:rsidRPr="002F7DD8">
        <w:rPr>
          <w:b/>
          <w:bCs/>
          <w:sz w:val="24"/>
          <w:szCs w:val="24"/>
          <w:u w:val="single"/>
        </w:rPr>
        <w:t>Color Scheme</w:t>
      </w:r>
      <w:r w:rsidRPr="002F7DD8">
        <w:rPr>
          <w:sz w:val="24"/>
          <w:szCs w:val="24"/>
          <w:u w:val="single"/>
        </w:rPr>
        <w:t>:</w:t>
      </w:r>
      <w:r w:rsidRPr="002F7DD8">
        <w:rPr>
          <w:sz w:val="24"/>
          <w:szCs w:val="24"/>
        </w:rPr>
        <w:t xml:space="preserve"> </w:t>
      </w:r>
      <w:r w:rsidR="00917449">
        <w:rPr>
          <w:noProof/>
        </w:rPr>
        <w:drawing>
          <wp:inline distT="0" distB="0" distL="0" distR="0" wp14:anchorId="28D0AC8F" wp14:editId="520CFB20">
            <wp:extent cx="5943600" cy="152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27175"/>
                    </a:xfrm>
                    <a:prstGeom prst="rect">
                      <a:avLst/>
                    </a:prstGeom>
                  </pic:spPr>
                </pic:pic>
              </a:graphicData>
            </a:graphic>
          </wp:inline>
        </w:drawing>
      </w:r>
    </w:p>
    <w:p w14:paraId="1420D831" w14:textId="461F594B" w:rsidR="002F7DD8" w:rsidRPr="00A116E9" w:rsidRDefault="002F7DD8" w:rsidP="002F7DD8">
      <w:pPr>
        <w:rPr>
          <w:sz w:val="24"/>
          <w:szCs w:val="24"/>
          <w:u w:val="single"/>
        </w:rPr>
      </w:pPr>
      <w:r w:rsidRPr="002F7DD8">
        <w:rPr>
          <w:b/>
          <w:bCs/>
          <w:sz w:val="24"/>
          <w:szCs w:val="24"/>
          <w:u w:val="single"/>
        </w:rPr>
        <w:lastRenderedPageBreak/>
        <w:t>Typography:</w:t>
      </w:r>
      <w:r w:rsidRPr="002F7DD8">
        <w:rPr>
          <w:sz w:val="24"/>
          <w:szCs w:val="24"/>
        </w:rPr>
        <w:t> </w:t>
      </w:r>
    </w:p>
    <w:p w14:paraId="3BB16FE8" w14:textId="7A69EBE4" w:rsidR="001119A3" w:rsidRPr="00303A15" w:rsidRDefault="00964CB8" w:rsidP="002F7DD8">
      <w:pPr>
        <w:rPr>
          <w:rFonts w:ascii="Lobster Two" w:hAnsi="Lobster Two"/>
          <w:sz w:val="24"/>
          <w:szCs w:val="24"/>
        </w:rPr>
      </w:pPr>
      <w:r w:rsidRPr="00303A15">
        <w:rPr>
          <w:rFonts w:ascii="Lobster Two" w:hAnsi="Lobster Two"/>
          <w:sz w:val="24"/>
          <w:szCs w:val="24"/>
        </w:rPr>
        <w:t>Lobster Two</w:t>
      </w:r>
    </w:p>
    <w:p w14:paraId="4C8B8349" w14:textId="576FBEAC" w:rsidR="00964CB8" w:rsidRDefault="00964CB8" w:rsidP="002F7DD8">
      <w:pPr>
        <w:rPr>
          <w:rFonts w:ascii="Edu SA Beginner" w:hAnsi="Edu SA Beginner"/>
        </w:rPr>
      </w:pPr>
      <w:r>
        <w:rPr>
          <w:rFonts w:ascii="Edu SA Beginner" w:hAnsi="Edu SA Beginner"/>
        </w:rPr>
        <w:t>Edu SA Beginner</w:t>
      </w:r>
    </w:p>
    <w:p w14:paraId="74F2B528" w14:textId="203B54EC" w:rsidR="00964CB8" w:rsidRPr="00964CB8" w:rsidRDefault="00964CB8" w:rsidP="002F7DD8">
      <w:pPr>
        <w:rPr>
          <w:rFonts w:ascii="DM Serif Display" w:hAnsi="DM Serif Display"/>
        </w:rPr>
      </w:pPr>
      <w:r>
        <w:rPr>
          <w:rFonts w:ascii="DM Serif Display" w:hAnsi="DM Serif Display"/>
        </w:rPr>
        <w:t>DM Serif Display</w:t>
      </w:r>
    </w:p>
    <w:p w14:paraId="66607500" w14:textId="0E7435FF" w:rsidR="001119A3" w:rsidRPr="00303A15" w:rsidRDefault="001119A3" w:rsidP="002F7DD8">
      <w:pPr>
        <w:rPr>
          <w:sz w:val="18"/>
          <w:szCs w:val="18"/>
        </w:rPr>
      </w:pPr>
      <w:r w:rsidRPr="00303A15">
        <w:rPr>
          <w:sz w:val="18"/>
          <w:szCs w:val="18"/>
        </w:rPr>
        <w:t>@</w:t>
      </w:r>
      <w:proofErr w:type="gramStart"/>
      <w:r w:rsidRPr="00303A15">
        <w:rPr>
          <w:sz w:val="18"/>
          <w:szCs w:val="18"/>
        </w:rPr>
        <w:t>import</w:t>
      </w:r>
      <w:proofErr w:type="gramEnd"/>
      <w:r w:rsidRPr="00303A15">
        <w:rPr>
          <w:sz w:val="18"/>
          <w:szCs w:val="18"/>
        </w:rPr>
        <w:t xml:space="preserve"> url('https://fonts.googleapis.com/css2?family=</w:t>
      </w:r>
      <w:r w:rsidRPr="00303A15">
        <w:rPr>
          <w:b/>
          <w:bCs/>
          <w:sz w:val="18"/>
          <w:szCs w:val="18"/>
        </w:rPr>
        <w:t>DM+Serif+Display</w:t>
      </w:r>
      <w:r w:rsidRPr="00303A15">
        <w:rPr>
          <w:sz w:val="18"/>
          <w:szCs w:val="18"/>
        </w:rPr>
        <w:t>&amp;family=</w:t>
      </w:r>
      <w:r w:rsidRPr="00303A15">
        <w:rPr>
          <w:b/>
          <w:bCs/>
          <w:sz w:val="18"/>
          <w:szCs w:val="18"/>
        </w:rPr>
        <w:t>Edu+SA+Beginner</w:t>
      </w:r>
      <w:r w:rsidRPr="00303A15">
        <w:rPr>
          <w:sz w:val="18"/>
          <w:szCs w:val="18"/>
        </w:rPr>
        <w:t>&amp;family=</w:t>
      </w:r>
      <w:r w:rsidRPr="00303A15">
        <w:rPr>
          <w:b/>
          <w:bCs/>
          <w:sz w:val="18"/>
          <w:szCs w:val="18"/>
        </w:rPr>
        <w:t>Lobster+Two</w:t>
      </w:r>
      <w:r w:rsidRPr="00303A15">
        <w:rPr>
          <w:sz w:val="18"/>
          <w:szCs w:val="18"/>
        </w:rPr>
        <w:t>&amp;display=swap');</w:t>
      </w:r>
    </w:p>
    <w:p w14:paraId="60EDBC6E" w14:textId="0271044C" w:rsidR="001119A3" w:rsidRPr="00303A15" w:rsidRDefault="001119A3" w:rsidP="001119A3">
      <w:pPr>
        <w:rPr>
          <w:sz w:val="18"/>
          <w:szCs w:val="18"/>
        </w:rPr>
      </w:pPr>
      <w:r w:rsidRPr="00303A15">
        <w:rPr>
          <w:sz w:val="18"/>
          <w:szCs w:val="18"/>
        </w:rPr>
        <w:t>font-family: 'DM Serif Display', serif;</w:t>
      </w:r>
      <w:r w:rsidR="00303A15" w:rsidRPr="00303A15">
        <w:rPr>
          <w:sz w:val="18"/>
          <w:szCs w:val="18"/>
        </w:rPr>
        <w:t xml:space="preserve"> </w:t>
      </w:r>
      <w:r w:rsidRPr="00303A15">
        <w:rPr>
          <w:sz w:val="18"/>
          <w:szCs w:val="18"/>
        </w:rPr>
        <w:t xml:space="preserve"> </w:t>
      </w:r>
      <w:r w:rsidRPr="00303A15">
        <w:rPr>
          <w:i/>
          <w:iCs/>
          <w:sz w:val="18"/>
          <w:szCs w:val="18"/>
          <w:u w:val="single"/>
        </w:rPr>
        <w:t>(</w:t>
      </w:r>
      <w:r w:rsidR="00964CB8" w:rsidRPr="00303A15">
        <w:rPr>
          <w:i/>
          <w:iCs/>
          <w:sz w:val="18"/>
          <w:szCs w:val="18"/>
          <w:u w:val="single"/>
        </w:rPr>
        <w:t>bigger headings, header</w:t>
      </w:r>
      <w:r w:rsidRPr="00303A15">
        <w:rPr>
          <w:i/>
          <w:iCs/>
          <w:sz w:val="18"/>
          <w:szCs w:val="18"/>
          <w:u w:val="single"/>
        </w:rPr>
        <w:t>)</w:t>
      </w:r>
    </w:p>
    <w:p w14:paraId="1B62B98E" w14:textId="44BE76DB" w:rsidR="001119A3" w:rsidRPr="00303A15" w:rsidRDefault="001119A3" w:rsidP="001119A3">
      <w:pPr>
        <w:rPr>
          <w:sz w:val="18"/>
          <w:szCs w:val="18"/>
        </w:rPr>
      </w:pPr>
      <w:r w:rsidRPr="00303A15">
        <w:rPr>
          <w:sz w:val="18"/>
          <w:szCs w:val="18"/>
        </w:rPr>
        <w:t>font-family: 'Edu SA Beginner', cursive;</w:t>
      </w:r>
      <w:r w:rsidR="00303A15" w:rsidRPr="00303A15">
        <w:rPr>
          <w:sz w:val="18"/>
          <w:szCs w:val="18"/>
        </w:rPr>
        <w:t xml:space="preserve"> </w:t>
      </w:r>
      <w:r w:rsidRPr="00303A15">
        <w:rPr>
          <w:sz w:val="18"/>
          <w:szCs w:val="18"/>
        </w:rPr>
        <w:t xml:space="preserve"> </w:t>
      </w:r>
      <w:r w:rsidRPr="00303A15">
        <w:rPr>
          <w:i/>
          <w:iCs/>
          <w:sz w:val="18"/>
          <w:szCs w:val="18"/>
          <w:u w:val="single"/>
        </w:rPr>
        <w:t>(</w:t>
      </w:r>
      <w:r w:rsidR="00964CB8" w:rsidRPr="00303A15">
        <w:rPr>
          <w:i/>
          <w:iCs/>
          <w:sz w:val="18"/>
          <w:szCs w:val="18"/>
          <w:u w:val="single"/>
        </w:rPr>
        <w:t>paragraphs</w:t>
      </w:r>
      <w:r w:rsidRPr="00303A15">
        <w:rPr>
          <w:i/>
          <w:iCs/>
          <w:sz w:val="18"/>
          <w:szCs w:val="18"/>
          <w:u w:val="single"/>
        </w:rPr>
        <w:t>)</w:t>
      </w:r>
    </w:p>
    <w:p w14:paraId="518338F8" w14:textId="0018A082" w:rsidR="008970F3" w:rsidRPr="008970F3" w:rsidRDefault="001119A3" w:rsidP="002F7DD8">
      <w:pPr>
        <w:rPr>
          <w:sz w:val="18"/>
          <w:szCs w:val="18"/>
        </w:rPr>
      </w:pPr>
      <w:r w:rsidRPr="00303A15">
        <w:rPr>
          <w:sz w:val="18"/>
          <w:szCs w:val="18"/>
        </w:rPr>
        <w:t>font-family: 'Lobster Two', cursive;</w:t>
      </w:r>
      <w:r w:rsidR="00303A15" w:rsidRPr="00303A15">
        <w:rPr>
          <w:sz w:val="18"/>
          <w:szCs w:val="18"/>
        </w:rPr>
        <w:t xml:space="preserve"> </w:t>
      </w:r>
      <w:r w:rsidRPr="00303A15">
        <w:rPr>
          <w:sz w:val="18"/>
          <w:szCs w:val="18"/>
        </w:rPr>
        <w:t xml:space="preserve"> </w:t>
      </w:r>
      <w:r w:rsidRPr="00303A15">
        <w:rPr>
          <w:i/>
          <w:iCs/>
          <w:sz w:val="18"/>
          <w:szCs w:val="18"/>
          <w:u w:val="single"/>
        </w:rPr>
        <w:t>(smaller headings)</w:t>
      </w:r>
    </w:p>
    <w:p w14:paraId="0B557B76" w14:textId="275124D1" w:rsidR="00A116E9" w:rsidRDefault="002F7DD8" w:rsidP="002F7DD8">
      <w:pPr>
        <w:rPr>
          <w:sz w:val="24"/>
          <w:szCs w:val="24"/>
        </w:rPr>
      </w:pPr>
      <w:r w:rsidRPr="002F7DD8">
        <w:rPr>
          <w:b/>
          <w:bCs/>
          <w:sz w:val="24"/>
          <w:szCs w:val="24"/>
          <w:u w:val="single"/>
        </w:rPr>
        <w:t>Wireframe Sketches:</w:t>
      </w:r>
      <w:r w:rsidRPr="002F7DD8">
        <w:rPr>
          <w:sz w:val="24"/>
          <w:szCs w:val="24"/>
        </w:rPr>
        <w:t> </w:t>
      </w:r>
    </w:p>
    <w:p w14:paraId="6EFE39D8" w14:textId="307801AC" w:rsidR="009603D1" w:rsidRPr="009603D1" w:rsidRDefault="009603D1" w:rsidP="002F7DD8">
      <w:r w:rsidRPr="009603D1">
        <w:rPr>
          <w:sz w:val="24"/>
          <w:szCs w:val="24"/>
          <w:u w:val="single"/>
        </w:rPr>
        <w:t>Laptop: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603D1">
        <w:rPr>
          <w:sz w:val="24"/>
          <w:szCs w:val="24"/>
          <w:u w:val="single"/>
        </w:rPr>
        <w:t>Tablet:</w:t>
      </w:r>
    </w:p>
    <w:p w14:paraId="31877B9E" w14:textId="23CE8D83" w:rsidR="009603D1" w:rsidRPr="00611373" w:rsidRDefault="009603D1">
      <w:r>
        <w:rPr>
          <w:noProof/>
        </w:rPr>
        <w:drawing>
          <wp:anchor distT="0" distB="0" distL="114300" distR="114300" simplePos="0" relativeHeight="251658240" behindDoc="0" locked="0" layoutInCell="1" allowOverlap="1" wp14:anchorId="6AB36B72" wp14:editId="4927997D">
            <wp:simplePos x="0" y="0"/>
            <wp:positionH relativeFrom="margin">
              <wp:posOffset>3314700</wp:posOffset>
            </wp:positionH>
            <wp:positionV relativeFrom="paragraph">
              <wp:posOffset>3810</wp:posOffset>
            </wp:positionV>
            <wp:extent cx="3127375" cy="2647950"/>
            <wp:effectExtent l="0" t="0" r="0" b="0"/>
            <wp:wrapThrough wrapText="bothSides">
              <wp:wrapPolygon edited="0">
                <wp:start x="0" y="0"/>
                <wp:lineTo x="0" y="21445"/>
                <wp:lineTo x="21446" y="21445"/>
                <wp:lineTo x="21446" y="0"/>
                <wp:lineTo x="0" y="0"/>
              </wp:wrapPolygon>
            </wp:wrapThrough>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7375" cy="26479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E5130E8" wp14:editId="05817116">
            <wp:extent cx="3062277" cy="2654300"/>
            <wp:effectExtent l="0" t="0" r="508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9699" cy="2678068"/>
                    </a:xfrm>
                    <a:prstGeom prst="rect">
                      <a:avLst/>
                    </a:prstGeom>
                  </pic:spPr>
                </pic:pic>
              </a:graphicData>
            </a:graphic>
          </wp:inline>
        </w:drawing>
      </w:r>
    </w:p>
    <w:p w14:paraId="314426BF" w14:textId="78460700" w:rsidR="00A116E9" w:rsidRDefault="00A116E9">
      <w:pPr>
        <w:rPr>
          <w:u w:val="single"/>
        </w:rPr>
      </w:pPr>
      <w:r w:rsidRPr="009603D1">
        <w:rPr>
          <w:u w:val="single"/>
        </w:rPr>
        <w:t>Smartphone:</w:t>
      </w:r>
    </w:p>
    <w:p w14:paraId="52BBBEA6" w14:textId="6FCCC387" w:rsidR="009603D1" w:rsidRPr="009603D1" w:rsidRDefault="009603D1">
      <w:pPr>
        <w:rPr>
          <w:u w:val="single"/>
        </w:rPr>
      </w:pPr>
      <w:r>
        <w:rPr>
          <w:noProof/>
          <w:u w:val="single"/>
        </w:rPr>
        <w:drawing>
          <wp:anchor distT="0" distB="0" distL="114300" distR="114300" simplePos="0" relativeHeight="251659264" behindDoc="0" locked="0" layoutInCell="1" allowOverlap="1" wp14:anchorId="42CE6857" wp14:editId="65D107A9">
            <wp:simplePos x="914400" y="7080250"/>
            <wp:positionH relativeFrom="column">
              <wp:align>left</wp:align>
            </wp:positionH>
            <wp:positionV relativeFrom="paragraph">
              <wp:align>top</wp:align>
            </wp:positionV>
            <wp:extent cx="2190750" cy="1959737"/>
            <wp:effectExtent l="0" t="0" r="0" b="2540"/>
            <wp:wrapNone/>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0750" cy="1959737"/>
                    </a:xfrm>
                    <a:prstGeom prst="rect">
                      <a:avLst/>
                    </a:prstGeom>
                  </pic:spPr>
                </pic:pic>
              </a:graphicData>
            </a:graphic>
          </wp:anchor>
        </w:drawing>
      </w:r>
      <w:r w:rsidR="00611373">
        <w:rPr>
          <w:u w:val="single"/>
        </w:rPr>
        <w:br w:type="textWrapping" w:clear="all"/>
      </w:r>
    </w:p>
    <w:sectPr w:rsidR="009603D1" w:rsidRPr="00960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bster Two">
    <w:altName w:val="Lobster Two"/>
    <w:charset w:val="00"/>
    <w:family w:val="auto"/>
    <w:pitch w:val="variable"/>
    <w:sig w:usb0="8000002F" w:usb1="4000004A" w:usb2="00000000" w:usb3="00000000" w:csb0="00000001" w:csb1="00000000"/>
  </w:font>
  <w:font w:name="Edu SA Beginner">
    <w:altName w:val="Cambria"/>
    <w:panose1 w:val="00000000000000000000"/>
    <w:charset w:val="00"/>
    <w:family w:val="roman"/>
    <w:notTrueType/>
    <w:pitch w:val="default"/>
  </w:font>
  <w:font w:name="DM Serif Display">
    <w:charset w:val="00"/>
    <w:family w:val="auto"/>
    <w:pitch w:val="variable"/>
    <w:sig w:usb0="8000006F" w:usb1="00000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D8"/>
    <w:rsid w:val="001119A3"/>
    <w:rsid w:val="001B4872"/>
    <w:rsid w:val="001F20B7"/>
    <w:rsid w:val="001F32D8"/>
    <w:rsid w:val="002F7DD8"/>
    <w:rsid w:val="00303A15"/>
    <w:rsid w:val="00611373"/>
    <w:rsid w:val="00657B57"/>
    <w:rsid w:val="00672784"/>
    <w:rsid w:val="0077737D"/>
    <w:rsid w:val="00822458"/>
    <w:rsid w:val="00845B73"/>
    <w:rsid w:val="008970F3"/>
    <w:rsid w:val="008E52F9"/>
    <w:rsid w:val="00917449"/>
    <w:rsid w:val="009603D1"/>
    <w:rsid w:val="00964CB8"/>
    <w:rsid w:val="00A116E9"/>
    <w:rsid w:val="00D63C26"/>
    <w:rsid w:val="00EA1F40"/>
    <w:rsid w:val="00ED703F"/>
    <w:rsid w:val="00FC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4132"/>
  <w15:chartTrackingRefBased/>
  <w15:docId w15:val="{34481406-5BE2-4DBC-844F-F6606495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DD8"/>
    <w:rPr>
      <w:color w:val="0563C1" w:themeColor="hyperlink"/>
      <w:u w:val="single"/>
    </w:rPr>
  </w:style>
  <w:style w:type="character" w:styleId="UnresolvedMention">
    <w:name w:val="Unresolved Mention"/>
    <w:basedOn w:val="DefaultParagraphFont"/>
    <w:uiPriority w:val="99"/>
    <w:semiHidden/>
    <w:unhideWhenUsed/>
    <w:rsid w:val="002F7DD8"/>
    <w:rPr>
      <w:color w:val="605E5C"/>
      <w:shd w:val="clear" w:color="auto" w:fill="E1DFDD"/>
    </w:rPr>
  </w:style>
  <w:style w:type="character" w:styleId="FollowedHyperlink">
    <w:name w:val="FollowedHyperlink"/>
    <w:basedOn w:val="DefaultParagraphFont"/>
    <w:uiPriority w:val="99"/>
    <w:semiHidden/>
    <w:unhideWhenUsed/>
    <w:rsid w:val="00EA1F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342956">
      <w:bodyDiv w:val="1"/>
      <w:marLeft w:val="0"/>
      <w:marRight w:val="0"/>
      <w:marTop w:val="0"/>
      <w:marBottom w:val="0"/>
      <w:divBdr>
        <w:top w:val="none" w:sz="0" w:space="0" w:color="auto"/>
        <w:left w:val="none" w:sz="0" w:space="0" w:color="auto"/>
        <w:bottom w:val="none" w:sz="0" w:space="0" w:color="auto"/>
        <w:right w:val="none" w:sz="0" w:space="0" w:color="auto"/>
      </w:divBdr>
      <w:divsChild>
        <w:div w:id="1462067501">
          <w:marLeft w:val="225"/>
          <w:marRight w:val="225"/>
          <w:marTop w:val="0"/>
          <w:marBottom w:val="225"/>
          <w:divBdr>
            <w:top w:val="single" w:sz="6" w:space="8" w:color="DDDDDD"/>
            <w:left w:val="single" w:sz="6" w:space="8" w:color="DDDDDD"/>
            <w:bottom w:val="single" w:sz="6" w:space="8" w:color="DDDDDD"/>
            <w:right w:val="single" w:sz="6" w:space="8"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Wedel</dc:creator>
  <cp:keywords/>
  <dc:description/>
  <cp:lastModifiedBy>Mariah Wedel</cp:lastModifiedBy>
  <cp:revision>4</cp:revision>
  <dcterms:created xsi:type="dcterms:W3CDTF">2022-07-08T16:39:00Z</dcterms:created>
  <dcterms:modified xsi:type="dcterms:W3CDTF">2022-07-11T22:53:00Z</dcterms:modified>
</cp:coreProperties>
</file>