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13201" w14:textId="22124F40" w:rsidR="00D57228" w:rsidRDefault="3378EA2B" w:rsidP="3378EA2B">
      <w:pPr>
        <w:jc w:val="center"/>
        <w:rPr>
          <w:rFonts w:ascii="Arial" w:eastAsia="Arial" w:hAnsi="Arial" w:cs="Arial"/>
          <w:b/>
          <w:bCs/>
          <w:sz w:val="32"/>
          <w:szCs w:val="32"/>
        </w:rPr>
      </w:pPr>
      <w:r w:rsidRPr="3378EA2B">
        <w:rPr>
          <w:rFonts w:ascii="Arial" w:eastAsia="Arial" w:hAnsi="Arial" w:cs="Arial"/>
          <w:b/>
          <w:bCs/>
          <w:sz w:val="32"/>
          <w:szCs w:val="32"/>
        </w:rPr>
        <w:t xml:space="preserve">Exploratory Data Analysis (EDA) Summary </w:t>
      </w:r>
      <w:r w:rsidR="00F14008">
        <w:br/>
      </w:r>
      <w:r w:rsidRPr="3378EA2B">
        <w:rPr>
          <w:rFonts w:ascii="Arial" w:eastAsia="Arial" w:hAnsi="Arial" w:cs="Arial"/>
          <w:b/>
          <w:bCs/>
          <w:sz w:val="32"/>
          <w:szCs w:val="32"/>
        </w:rPr>
        <w:t>Report Template</w:t>
      </w:r>
    </w:p>
    <w:p w14:paraId="672A6659" w14:textId="77777777" w:rsidR="00D57228" w:rsidRDefault="00F14008" w:rsidP="3378EA2B">
      <w:pPr>
        <w:rPr>
          <w:rFonts w:ascii="Arial" w:eastAsia="Arial" w:hAnsi="Arial" w:cs="Arial"/>
        </w:rPr>
      </w:pPr>
      <w:r>
        <w:br/>
      </w:r>
    </w:p>
    <w:p w14:paraId="32A36C38" w14:textId="77777777" w:rsidR="00D57228" w:rsidRDefault="3378EA2B" w:rsidP="3378EA2B">
      <w:pPr>
        <w:pStyle w:val="Heading1"/>
        <w:rPr>
          <w:rFonts w:ascii="Arial" w:eastAsia="Arial" w:hAnsi="Arial" w:cs="Arial"/>
          <w:color w:val="auto"/>
        </w:rPr>
      </w:pPr>
      <w:r w:rsidRPr="3378EA2B">
        <w:rPr>
          <w:rFonts w:ascii="Arial" w:eastAsia="Arial" w:hAnsi="Arial" w:cs="Arial"/>
          <w:color w:val="auto"/>
        </w:rPr>
        <w:t>1. Introduction</w:t>
      </w:r>
    </w:p>
    <w:p w14:paraId="07A628E0" w14:textId="751ACB8B" w:rsidR="3378EA2B" w:rsidRDefault="00AB5C5C" w:rsidP="3378EA2B">
      <w:r>
        <w:t xml:space="preserve">The purpose of this report is to explore a customer financial dataset with the goal of identifying the most important factors contributing to </w:t>
      </w:r>
      <w:r>
        <w:rPr>
          <w:rStyle w:val="Strong"/>
        </w:rPr>
        <w:t>delinquency</w:t>
      </w:r>
      <w:r>
        <w:t>. This EDA will support building a predictive model to help financial institutions detect high-risk customers early.</w:t>
      </w:r>
    </w:p>
    <w:p w14:paraId="5F1C37D1" w14:textId="77777777" w:rsidR="00D57228" w:rsidRDefault="3378EA2B" w:rsidP="3378EA2B">
      <w:pPr>
        <w:pStyle w:val="Heading1"/>
        <w:rPr>
          <w:rFonts w:ascii="Arial" w:eastAsia="Arial" w:hAnsi="Arial" w:cs="Arial"/>
          <w:color w:val="auto"/>
        </w:rPr>
      </w:pPr>
      <w:r w:rsidRPr="3378EA2B">
        <w:rPr>
          <w:rFonts w:ascii="Arial" w:eastAsia="Arial" w:hAnsi="Arial" w:cs="Arial"/>
          <w:color w:val="auto"/>
        </w:rPr>
        <w:t>2. Dataset Overview</w:t>
      </w:r>
    </w:p>
    <w:p w14:paraId="271DC243" w14:textId="77777777" w:rsidR="00D57228" w:rsidRDefault="3378EA2B" w:rsidP="3378EA2B">
      <w:pPr>
        <w:rPr>
          <w:rFonts w:ascii="Arial" w:eastAsia="Arial" w:hAnsi="Arial" w:cs="Arial"/>
        </w:rPr>
      </w:pPr>
      <w:r w:rsidRPr="3378EA2B">
        <w:rPr>
          <w:rFonts w:ascii="Arial" w:eastAsia="Arial" w:hAnsi="Arial" w:cs="Arial"/>
        </w:rPr>
        <w:t>This section summarizes the dataset, including the number of records, key variables, and data types. It also highlights any anomalies, duplicates, or inconsistencies observed during the initial review.</w:t>
      </w:r>
    </w:p>
    <w:p w14:paraId="503AF596" w14:textId="77777777" w:rsidR="00D57228" w:rsidRDefault="3378EA2B" w:rsidP="3378EA2B">
      <w:pPr>
        <w:rPr>
          <w:rFonts w:ascii="Arial" w:eastAsia="Arial" w:hAnsi="Arial" w:cs="Arial"/>
        </w:rPr>
      </w:pPr>
      <w:r w:rsidRPr="3378EA2B">
        <w:rPr>
          <w:rFonts w:ascii="Arial" w:eastAsia="Arial" w:hAnsi="Arial" w:cs="Arial"/>
        </w:rPr>
        <w:t>Key dataset attributes:</w:t>
      </w:r>
    </w:p>
    <w:p w14:paraId="42B2C3E9" w14:textId="1792BF83" w:rsidR="00D57228" w:rsidRDefault="3378EA2B" w:rsidP="3378EA2B">
      <w:pPr>
        <w:rPr>
          <w:rFonts w:ascii="Arial" w:eastAsia="Arial" w:hAnsi="Arial" w:cs="Arial"/>
        </w:rPr>
      </w:pPr>
      <w:r w:rsidRPr="3378EA2B">
        <w:rPr>
          <w:rFonts w:ascii="Arial" w:eastAsia="Arial" w:hAnsi="Arial" w:cs="Arial"/>
        </w:rPr>
        <w:t xml:space="preserve">- Number of records: </w:t>
      </w:r>
      <w:r w:rsidR="00AB5C5C">
        <w:rPr>
          <w:rFonts w:ascii="Arial" w:eastAsia="Arial" w:hAnsi="Arial" w:cs="Arial"/>
        </w:rPr>
        <w:t>500</w:t>
      </w:r>
    </w:p>
    <w:p w14:paraId="01317F91" w14:textId="007D7ECA" w:rsidR="00AB5C5C" w:rsidRDefault="3378EA2B" w:rsidP="00AB5C5C">
      <w:pPr>
        <w:rPr>
          <w:rFonts w:ascii="Arial" w:eastAsia="Arial" w:hAnsi="Arial" w:cs="Arial"/>
        </w:rPr>
      </w:pPr>
      <w:r w:rsidRPr="3378EA2B">
        <w:rPr>
          <w:rFonts w:ascii="Arial" w:eastAsia="Arial" w:hAnsi="Arial" w:cs="Arial"/>
        </w:rPr>
        <w:t xml:space="preserve">- Key variables: </w:t>
      </w:r>
    </w:p>
    <w:p w14:paraId="02F962BE" w14:textId="3C66A387" w:rsidR="00AB5C5C" w:rsidRPr="00AB5C5C" w:rsidRDefault="00AB5C5C" w:rsidP="00AB5C5C">
      <w:pPr>
        <w:pStyle w:val="ListParagraph"/>
        <w:numPr>
          <w:ilvl w:val="0"/>
          <w:numId w:val="11"/>
        </w:numPr>
        <w:rPr>
          <w:rFonts w:ascii="Arial" w:eastAsia="Arial" w:hAnsi="Arial" w:cs="Arial"/>
        </w:rPr>
      </w:pPr>
      <w:r w:rsidRPr="00AB5C5C">
        <w:rPr>
          <w:rFonts w:ascii="Arial" w:eastAsia="Arial" w:hAnsi="Arial" w:cs="Arial"/>
        </w:rPr>
        <w:t>Age: Customer’s age (Numerical)</w:t>
      </w:r>
    </w:p>
    <w:p w14:paraId="25AB3ADA" w14:textId="60E86CE5" w:rsidR="00AB5C5C" w:rsidRPr="00AB5C5C" w:rsidRDefault="00AB5C5C" w:rsidP="00AB5C5C">
      <w:pPr>
        <w:pStyle w:val="ListParagraph"/>
        <w:numPr>
          <w:ilvl w:val="0"/>
          <w:numId w:val="11"/>
        </w:numPr>
        <w:rPr>
          <w:rFonts w:ascii="Arial" w:eastAsia="Arial" w:hAnsi="Arial" w:cs="Arial"/>
        </w:rPr>
      </w:pPr>
      <w:r w:rsidRPr="00AB5C5C">
        <w:rPr>
          <w:rFonts w:ascii="Arial" w:eastAsia="Arial" w:hAnsi="Arial" w:cs="Arial"/>
        </w:rPr>
        <w:t>Income: Annual income (Numerical)</w:t>
      </w:r>
    </w:p>
    <w:p w14:paraId="7A81E086" w14:textId="7A779C06" w:rsidR="00AB5C5C" w:rsidRPr="00AB5C5C" w:rsidRDefault="00AB5C5C" w:rsidP="00AB5C5C">
      <w:pPr>
        <w:pStyle w:val="ListParagraph"/>
        <w:numPr>
          <w:ilvl w:val="0"/>
          <w:numId w:val="11"/>
        </w:numPr>
        <w:rPr>
          <w:rFonts w:ascii="Arial" w:eastAsia="Arial" w:hAnsi="Arial" w:cs="Arial"/>
        </w:rPr>
      </w:pPr>
      <w:proofErr w:type="spellStart"/>
      <w:r w:rsidRPr="00AB5C5C">
        <w:rPr>
          <w:rFonts w:ascii="Arial" w:eastAsia="Arial" w:hAnsi="Arial" w:cs="Arial"/>
        </w:rPr>
        <w:t>Credit_Score</w:t>
      </w:r>
      <w:proofErr w:type="spellEnd"/>
      <w:r w:rsidRPr="00AB5C5C">
        <w:rPr>
          <w:rFonts w:ascii="Arial" w:eastAsia="Arial" w:hAnsi="Arial" w:cs="Arial"/>
        </w:rPr>
        <w:t>: Numeric score indicating creditworthiness (Numerical)</w:t>
      </w:r>
    </w:p>
    <w:p w14:paraId="0F814AED" w14:textId="6C660E81" w:rsidR="00AB5C5C" w:rsidRPr="00AB5C5C" w:rsidRDefault="00AB5C5C" w:rsidP="00AB5C5C">
      <w:pPr>
        <w:pStyle w:val="ListParagraph"/>
        <w:numPr>
          <w:ilvl w:val="0"/>
          <w:numId w:val="11"/>
        </w:numPr>
        <w:rPr>
          <w:rFonts w:ascii="Arial" w:eastAsia="Arial" w:hAnsi="Arial" w:cs="Arial"/>
        </w:rPr>
      </w:pPr>
      <w:proofErr w:type="spellStart"/>
      <w:r w:rsidRPr="00AB5C5C">
        <w:rPr>
          <w:rFonts w:ascii="Arial" w:eastAsia="Arial" w:hAnsi="Arial" w:cs="Arial"/>
        </w:rPr>
        <w:t>Credit_Utilization</w:t>
      </w:r>
      <w:proofErr w:type="spellEnd"/>
      <w:r w:rsidRPr="00AB5C5C">
        <w:rPr>
          <w:rFonts w:ascii="Arial" w:eastAsia="Arial" w:hAnsi="Arial" w:cs="Arial"/>
        </w:rPr>
        <w:t>: Ratio of credit used to credit limit (Numerical)</w:t>
      </w:r>
    </w:p>
    <w:p w14:paraId="7B34FFB7" w14:textId="1151B6C2" w:rsidR="00AB5C5C" w:rsidRPr="00AB5C5C" w:rsidRDefault="00AB5C5C" w:rsidP="00AB5C5C">
      <w:pPr>
        <w:pStyle w:val="ListParagraph"/>
        <w:numPr>
          <w:ilvl w:val="0"/>
          <w:numId w:val="11"/>
        </w:numPr>
        <w:rPr>
          <w:rFonts w:ascii="Arial" w:eastAsia="Arial" w:hAnsi="Arial" w:cs="Arial"/>
        </w:rPr>
      </w:pPr>
      <w:proofErr w:type="spellStart"/>
      <w:r w:rsidRPr="00AB5C5C">
        <w:rPr>
          <w:rFonts w:ascii="Arial" w:eastAsia="Arial" w:hAnsi="Arial" w:cs="Arial"/>
        </w:rPr>
        <w:t>Missed_Payments</w:t>
      </w:r>
      <w:proofErr w:type="spellEnd"/>
      <w:r w:rsidRPr="00AB5C5C">
        <w:rPr>
          <w:rFonts w:ascii="Arial" w:eastAsia="Arial" w:hAnsi="Arial" w:cs="Arial"/>
        </w:rPr>
        <w:t>: Number of missed payments in past 6 months (Numerical)</w:t>
      </w:r>
    </w:p>
    <w:p w14:paraId="171F39ED" w14:textId="0DFC3137" w:rsidR="00AB5C5C" w:rsidRPr="00AB5C5C" w:rsidRDefault="00AB5C5C" w:rsidP="00AB5C5C">
      <w:pPr>
        <w:pStyle w:val="ListParagraph"/>
        <w:numPr>
          <w:ilvl w:val="0"/>
          <w:numId w:val="11"/>
        </w:numPr>
        <w:rPr>
          <w:rFonts w:ascii="Arial" w:eastAsia="Arial" w:hAnsi="Arial" w:cs="Arial"/>
        </w:rPr>
      </w:pPr>
      <w:proofErr w:type="spellStart"/>
      <w:r w:rsidRPr="00AB5C5C">
        <w:rPr>
          <w:rFonts w:ascii="Arial" w:eastAsia="Arial" w:hAnsi="Arial" w:cs="Arial"/>
        </w:rPr>
        <w:t>Loan_Balance</w:t>
      </w:r>
      <w:proofErr w:type="spellEnd"/>
      <w:r w:rsidRPr="00AB5C5C">
        <w:rPr>
          <w:rFonts w:ascii="Arial" w:eastAsia="Arial" w:hAnsi="Arial" w:cs="Arial"/>
        </w:rPr>
        <w:t>: Total loan balance (Numerical)</w:t>
      </w:r>
    </w:p>
    <w:p w14:paraId="626352CD" w14:textId="13B60AFC" w:rsidR="00AB5C5C" w:rsidRPr="00AB5C5C" w:rsidRDefault="00AB5C5C" w:rsidP="00AB5C5C">
      <w:pPr>
        <w:pStyle w:val="ListParagraph"/>
        <w:numPr>
          <w:ilvl w:val="0"/>
          <w:numId w:val="11"/>
        </w:numPr>
        <w:rPr>
          <w:rFonts w:ascii="Arial" w:eastAsia="Arial" w:hAnsi="Arial" w:cs="Arial"/>
        </w:rPr>
      </w:pPr>
      <w:proofErr w:type="spellStart"/>
      <w:r w:rsidRPr="00AB5C5C">
        <w:rPr>
          <w:rFonts w:ascii="Arial" w:eastAsia="Arial" w:hAnsi="Arial" w:cs="Arial"/>
        </w:rPr>
        <w:t>Debt_to_Income_Ratio</w:t>
      </w:r>
      <w:proofErr w:type="spellEnd"/>
      <w:r w:rsidRPr="00AB5C5C">
        <w:rPr>
          <w:rFonts w:ascii="Arial" w:eastAsia="Arial" w:hAnsi="Arial" w:cs="Arial"/>
        </w:rPr>
        <w:t>: Ratio of debt to income (Numerical)</w:t>
      </w:r>
    </w:p>
    <w:p w14:paraId="361DB835" w14:textId="78A6D8F0" w:rsidR="00AB5C5C" w:rsidRPr="00AB5C5C" w:rsidRDefault="00AB5C5C" w:rsidP="00AB5C5C">
      <w:pPr>
        <w:pStyle w:val="ListParagraph"/>
        <w:numPr>
          <w:ilvl w:val="0"/>
          <w:numId w:val="11"/>
        </w:numPr>
        <w:rPr>
          <w:rFonts w:ascii="Arial" w:eastAsia="Arial" w:hAnsi="Arial" w:cs="Arial"/>
        </w:rPr>
      </w:pPr>
      <w:proofErr w:type="spellStart"/>
      <w:r w:rsidRPr="00AB5C5C">
        <w:rPr>
          <w:rFonts w:ascii="Arial" w:eastAsia="Arial" w:hAnsi="Arial" w:cs="Arial"/>
        </w:rPr>
        <w:t>Employment_Status</w:t>
      </w:r>
      <w:proofErr w:type="spellEnd"/>
      <w:r w:rsidRPr="00AB5C5C">
        <w:rPr>
          <w:rFonts w:ascii="Arial" w:eastAsia="Arial" w:hAnsi="Arial" w:cs="Arial"/>
        </w:rPr>
        <w:t>: Employment condition (Categorical)</w:t>
      </w:r>
    </w:p>
    <w:p w14:paraId="39F12F4D" w14:textId="13E23F79" w:rsidR="00AB5C5C" w:rsidRPr="00AB5C5C" w:rsidRDefault="00AB5C5C" w:rsidP="00AB5C5C">
      <w:pPr>
        <w:pStyle w:val="ListParagraph"/>
        <w:numPr>
          <w:ilvl w:val="0"/>
          <w:numId w:val="11"/>
        </w:numPr>
        <w:rPr>
          <w:rFonts w:ascii="Arial" w:eastAsia="Arial" w:hAnsi="Arial" w:cs="Arial"/>
        </w:rPr>
      </w:pPr>
      <w:proofErr w:type="spellStart"/>
      <w:r w:rsidRPr="00AB5C5C">
        <w:rPr>
          <w:rFonts w:ascii="Arial" w:eastAsia="Arial" w:hAnsi="Arial" w:cs="Arial"/>
        </w:rPr>
        <w:t>Account_Tenure</w:t>
      </w:r>
      <w:proofErr w:type="spellEnd"/>
      <w:r w:rsidRPr="00AB5C5C">
        <w:rPr>
          <w:rFonts w:ascii="Arial" w:eastAsia="Arial" w:hAnsi="Arial" w:cs="Arial"/>
        </w:rPr>
        <w:t>: Number of years the customer has held the account (Numerical)</w:t>
      </w:r>
    </w:p>
    <w:p w14:paraId="6975B664" w14:textId="74B07B87" w:rsidR="00AB5C5C" w:rsidRPr="00AB5C5C" w:rsidRDefault="00AB5C5C" w:rsidP="00AB5C5C">
      <w:pPr>
        <w:pStyle w:val="ListParagraph"/>
        <w:numPr>
          <w:ilvl w:val="0"/>
          <w:numId w:val="11"/>
        </w:numPr>
        <w:rPr>
          <w:rFonts w:ascii="Arial" w:eastAsia="Arial" w:hAnsi="Arial" w:cs="Arial"/>
        </w:rPr>
      </w:pPr>
      <w:proofErr w:type="spellStart"/>
      <w:r w:rsidRPr="00AB5C5C">
        <w:rPr>
          <w:rFonts w:ascii="Arial" w:eastAsia="Arial" w:hAnsi="Arial" w:cs="Arial"/>
        </w:rPr>
        <w:t>Delinquent_Account</w:t>
      </w:r>
      <w:proofErr w:type="spellEnd"/>
      <w:r w:rsidRPr="00AB5C5C">
        <w:rPr>
          <w:rFonts w:ascii="Arial" w:eastAsia="Arial" w:hAnsi="Arial" w:cs="Arial"/>
        </w:rPr>
        <w:t>: Binary indicator of delinquency (Target variable</w:t>
      </w:r>
    </w:p>
    <w:p w14:paraId="1713A2A9" w14:textId="31799073" w:rsidR="00D57228" w:rsidRDefault="3378EA2B" w:rsidP="3378EA2B">
      <w:pPr>
        <w:rPr>
          <w:rFonts w:ascii="Arial" w:eastAsia="Arial" w:hAnsi="Arial" w:cs="Arial"/>
        </w:rPr>
      </w:pPr>
      <w:r w:rsidRPr="3378EA2B">
        <w:rPr>
          <w:rFonts w:ascii="Arial" w:eastAsia="Arial" w:hAnsi="Arial" w:cs="Arial"/>
        </w:rPr>
        <w:t xml:space="preserve">- Data types: </w:t>
      </w:r>
    </w:p>
    <w:p w14:paraId="677D7BF9" w14:textId="21A10EC0" w:rsidR="00AB5C5C" w:rsidRDefault="00AB5C5C" w:rsidP="00AB5C5C">
      <w:pPr>
        <w:pStyle w:val="NormalWeb"/>
        <w:numPr>
          <w:ilvl w:val="0"/>
          <w:numId w:val="12"/>
        </w:numPr>
      </w:pPr>
      <w:r>
        <w:rPr>
          <w:rStyle w:val="Strong"/>
        </w:rPr>
        <w:t>Numerical</w:t>
      </w:r>
      <w:r>
        <w:t xml:space="preserve">: Age, Income, </w:t>
      </w:r>
      <w:proofErr w:type="spellStart"/>
      <w:r>
        <w:t>Credit_Score</w:t>
      </w:r>
      <w:proofErr w:type="spellEnd"/>
      <w:r>
        <w:t xml:space="preserve">, </w:t>
      </w:r>
      <w:proofErr w:type="spellStart"/>
      <w:r>
        <w:t>Credit_Utilization</w:t>
      </w:r>
      <w:proofErr w:type="spellEnd"/>
      <w:r>
        <w:t xml:space="preserve">, </w:t>
      </w:r>
      <w:proofErr w:type="spellStart"/>
      <w:r>
        <w:t>Loan_Balance</w:t>
      </w:r>
      <w:proofErr w:type="spellEnd"/>
      <w:r>
        <w:t>, etc.</w:t>
      </w:r>
    </w:p>
    <w:p w14:paraId="610D4B6C" w14:textId="77777777" w:rsidR="00AB5C5C" w:rsidRDefault="00AB5C5C" w:rsidP="00AB5C5C">
      <w:pPr>
        <w:pStyle w:val="NormalWeb"/>
        <w:numPr>
          <w:ilvl w:val="0"/>
          <w:numId w:val="12"/>
        </w:numPr>
      </w:pPr>
      <w:r>
        <w:rPr>
          <w:rStyle w:val="Strong"/>
        </w:rPr>
        <w:t>Categorical</w:t>
      </w:r>
      <w:r>
        <w:t xml:space="preserve">: </w:t>
      </w:r>
      <w:proofErr w:type="spellStart"/>
      <w:r>
        <w:t>Employment_Status</w:t>
      </w:r>
      <w:proofErr w:type="spellEnd"/>
      <w:r>
        <w:t xml:space="preserve">, </w:t>
      </w:r>
      <w:proofErr w:type="spellStart"/>
      <w:r>
        <w:t>Credit_Card_Type</w:t>
      </w:r>
      <w:proofErr w:type="spellEnd"/>
      <w:r>
        <w:t>, Location, Month_1 to Month_6</w:t>
      </w:r>
    </w:p>
    <w:p w14:paraId="7059F2CB" w14:textId="77777777" w:rsidR="00AB5C5C" w:rsidRDefault="00AB5C5C" w:rsidP="00AB5C5C">
      <w:pPr>
        <w:pStyle w:val="NormalWeb"/>
        <w:numPr>
          <w:ilvl w:val="0"/>
          <w:numId w:val="12"/>
        </w:numPr>
      </w:pPr>
      <w:r w:rsidRPr="00AB5C5C">
        <w:rPr>
          <w:b/>
          <w:bCs/>
        </w:rPr>
        <w:t>Duplicates</w:t>
      </w:r>
      <w:r w:rsidRPr="00AB5C5C">
        <w:t>: 0 duplicate records</w:t>
      </w:r>
    </w:p>
    <w:p w14:paraId="35683F72" w14:textId="3B1F9383" w:rsidR="00AB5C5C" w:rsidRPr="00AB5C5C" w:rsidRDefault="00AB5C5C" w:rsidP="00AB5C5C">
      <w:pPr>
        <w:pStyle w:val="NormalWeb"/>
        <w:numPr>
          <w:ilvl w:val="0"/>
          <w:numId w:val="12"/>
        </w:numPr>
      </w:pPr>
      <w:r w:rsidRPr="00AB5C5C">
        <w:rPr>
          <w:b/>
          <w:bCs/>
        </w:rPr>
        <w:t>Inconsistencies</w:t>
      </w:r>
      <w:r w:rsidRPr="00AB5C5C">
        <w:t>:</w:t>
      </w:r>
      <w:r>
        <w:rPr>
          <w:rStyle w:val="Header"/>
        </w:rPr>
        <w:t xml:space="preserve"> </w:t>
      </w:r>
      <w:proofErr w:type="spellStart"/>
      <w:r>
        <w:rPr>
          <w:rStyle w:val="HTMLCode"/>
        </w:rPr>
        <w:t>Credit_Utilization</w:t>
      </w:r>
      <w:proofErr w:type="spellEnd"/>
      <w:r>
        <w:t xml:space="preserve"> exceeds 1.0 in some rows (max = 1.0258), which is unrealistic and should be capped or investigated.</w:t>
      </w:r>
    </w:p>
    <w:p w14:paraId="5A7A0835" w14:textId="77777777" w:rsidR="00D57228" w:rsidRDefault="3378EA2B" w:rsidP="3378EA2B">
      <w:pPr>
        <w:pStyle w:val="Heading1"/>
        <w:rPr>
          <w:rFonts w:ascii="Arial" w:eastAsia="Arial" w:hAnsi="Arial" w:cs="Arial"/>
          <w:color w:val="auto"/>
        </w:rPr>
      </w:pPr>
      <w:r w:rsidRPr="3378EA2B">
        <w:rPr>
          <w:rFonts w:ascii="Arial" w:eastAsia="Arial" w:hAnsi="Arial" w:cs="Arial"/>
          <w:color w:val="auto"/>
        </w:rPr>
        <w:lastRenderedPageBreak/>
        <w:t>3. Missing Data Analysis</w:t>
      </w:r>
    </w:p>
    <w:p w14:paraId="2657B9B7" w14:textId="77777777" w:rsidR="00D57228" w:rsidRDefault="3378EA2B" w:rsidP="3378EA2B">
      <w:pPr>
        <w:rPr>
          <w:rFonts w:ascii="Arial" w:eastAsia="Arial" w:hAnsi="Arial" w:cs="Arial"/>
        </w:rPr>
      </w:pPr>
      <w:r w:rsidRPr="3378EA2B">
        <w:rPr>
          <w:rFonts w:ascii="Arial" w:eastAsia="Arial" w:hAnsi="Arial" w:cs="Arial"/>
        </w:rPr>
        <w:t>Identifying and addressing missing data is critical to ensuring model accuracy. This section outlines missing values in the dataset, the approach taken to handle them, and justifications for the chosen method.</w:t>
      </w:r>
    </w:p>
    <w:p w14:paraId="2E9C6CD3" w14:textId="77777777" w:rsidR="00D57228" w:rsidRDefault="3378EA2B" w:rsidP="3378EA2B">
      <w:pPr>
        <w:rPr>
          <w:rFonts w:ascii="Arial" w:eastAsia="Arial" w:hAnsi="Arial" w:cs="Arial"/>
        </w:rPr>
      </w:pPr>
      <w:r w:rsidRPr="3378EA2B">
        <w:rPr>
          <w:rFonts w:ascii="Arial" w:eastAsia="Arial" w:hAnsi="Arial" w:cs="Arial"/>
        </w:rPr>
        <w:t>Key missing data findings:</w:t>
      </w:r>
    </w:p>
    <w:p w14:paraId="5ECE428D" w14:textId="317A5C41" w:rsidR="00D57228" w:rsidRDefault="3378EA2B" w:rsidP="3378EA2B">
      <w:pPr>
        <w:rPr>
          <w:rFonts w:ascii="Arial" w:eastAsia="Arial" w:hAnsi="Arial" w:cs="Arial"/>
        </w:rPr>
      </w:pPr>
      <w:r w:rsidRPr="3378EA2B">
        <w:rPr>
          <w:rFonts w:ascii="Arial" w:eastAsia="Arial" w:hAnsi="Arial" w:cs="Arial"/>
        </w:rPr>
        <w:t xml:space="preserve">- Variables with missing values: </w:t>
      </w:r>
    </w:p>
    <w:p w14:paraId="34D3C423" w14:textId="77777777" w:rsidR="00AB5C5C" w:rsidRPr="00AB5C5C" w:rsidRDefault="00AB5C5C" w:rsidP="00AB5C5C">
      <w:pPr>
        <w:pStyle w:val="ListParagraph"/>
        <w:numPr>
          <w:ilvl w:val="0"/>
          <w:numId w:val="14"/>
        </w:numPr>
        <w:rPr>
          <w:rFonts w:ascii="Arial" w:eastAsia="Arial" w:hAnsi="Arial" w:cs="Arial"/>
        </w:rPr>
      </w:pPr>
      <w:r w:rsidRPr="00AB5C5C">
        <w:rPr>
          <w:rFonts w:ascii="Arial" w:eastAsia="Arial" w:hAnsi="Arial" w:cs="Arial"/>
        </w:rPr>
        <w:t>Income: 39 missing values</w:t>
      </w:r>
    </w:p>
    <w:p w14:paraId="3B184643" w14:textId="77777777" w:rsidR="00AB5C5C" w:rsidRPr="00AB5C5C" w:rsidRDefault="00AB5C5C" w:rsidP="00AB5C5C">
      <w:pPr>
        <w:pStyle w:val="ListParagraph"/>
        <w:numPr>
          <w:ilvl w:val="0"/>
          <w:numId w:val="14"/>
        </w:numPr>
        <w:rPr>
          <w:rFonts w:ascii="Arial" w:eastAsia="Arial" w:hAnsi="Arial" w:cs="Arial"/>
        </w:rPr>
      </w:pPr>
      <w:proofErr w:type="spellStart"/>
      <w:r w:rsidRPr="00AB5C5C">
        <w:rPr>
          <w:rFonts w:ascii="Arial" w:eastAsia="Arial" w:hAnsi="Arial" w:cs="Arial"/>
        </w:rPr>
        <w:t>Credit_Score</w:t>
      </w:r>
      <w:proofErr w:type="spellEnd"/>
      <w:r w:rsidRPr="00AB5C5C">
        <w:rPr>
          <w:rFonts w:ascii="Arial" w:eastAsia="Arial" w:hAnsi="Arial" w:cs="Arial"/>
        </w:rPr>
        <w:t>: 2 missing values</w:t>
      </w:r>
    </w:p>
    <w:p w14:paraId="3E31F19F" w14:textId="2D4C401F" w:rsidR="00AB5C5C" w:rsidRPr="00AB5C5C" w:rsidRDefault="00AB5C5C" w:rsidP="00AB5C5C">
      <w:pPr>
        <w:pStyle w:val="ListParagraph"/>
        <w:numPr>
          <w:ilvl w:val="0"/>
          <w:numId w:val="14"/>
        </w:numPr>
        <w:rPr>
          <w:rFonts w:ascii="Arial" w:eastAsia="Arial" w:hAnsi="Arial" w:cs="Arial"/>
        </w:rPr>
      </w:pPr>
      <w:proofErr w:type="spellStart"/>
      <w:r w:rsidRPr="00AB5C5C">
        <w:rPr>
          <w:rFonts w:ascii="Arial" w:eastAsia="Arial" w:hAnsi="Arial" w:cs="Arial"/>
        </w:rPr>
        <w:t>Loan_Balance</w:t>
      </w:r>
      <w:proofErr w:type="spellEnd"/>
      <w:r w:rsidRPr="00AB5C5C">
        <w:rPr>
          <w:rFonts w:ascii="Arial" w:eastAsia="Arial" w:hAnsi="Arial" w:cs="Arial"/>
        </w:rPr>
        <w:t>: 29 missing values</w:t>
      </w:r>
    </w:p>
    <w:p w14:paraId="13777320" w14:textId="16698984" w:rsidR="00D57228" w:rsidRDefault="3378EA2B" w:rsidP="3378EA2B">
      <w:pPr>
        <w:rPr>
          <w:rFonts w:ascii="Arial" w:eastAsia="Arial" w:hAnsi="Arial" w:cs="Arial"/>
        </w:rPr>
      </w:pPr>
      <w:r w:rsidRPr="3378EA2B">
        <w:rPr>
          <w:rFonts w:ascii="Arial" w:eastAsia="Arial" w:hAnsi="Arial" w:cs="Arial"/>
        </w:rPr>
        <w:t xml:space="preserve">- Missing data treatment: </w:t>
      </w:r>
    </w:p>
    <w:p w14:paraId="5DC67BCB" w14:textId="77777777" w:rsidR="00F14008" w:rsidRPr="00F14008" w:rsidRDefault="00F14008" w:rsidP="00F14008">
      <w:pPr>
        <w:pStyle w:val="ListParagraph"/>
        <w:numPr>
          <w:ilvl w:val="0"/>
          <w:numId w:val="15"/>
        </w:numPr>
        <w:rPr>
          <w:rFonts w:ascii="Arial" w:eastAsia="Arial" w:hAnsi="Arial" w:cs="Arial"/>
        </w:rPr>
      </w:pPr>
      <w:r w:rsidRPr="00F14008">
        <w:rPr>
          <w:rFonts w:ascii="Arial" w:eastAsia="Arial" w:hAnsi="Arial" w:cs="Arial"/>
        </w:rPr>
        <w:t xml:space="preserve">Income: Impute using median or use predictive imputation based on </w:t>
      </w:r>
      <w:proofErr w:type="spellStart"/>
      <w:r w:rsidRPr="00F14008">
        <w:rPr>
          <w:rFonts w:ascii="Arial" w:eastAsia="Arial" w:hAnsi="Arial" w:cs="Arial"/>
        </w:rPr>
        <w:t>Employment_Status</w:t>
      </w:r>
      <w:proofErr w:type="spellEnd"/>
      <w:r w:rsidRPr="00F14008">
        <w:rPr>
          <w:rFonts w:ascii="Arial" w:eastAsia="Arial" w:hAnsi="Arial" w:cs="Arial"/>
        </w:rPr>
        <w:t xml:space="preserve"> and Location.</w:t>
      </w:r>
    </w:p>
    <w:p w14:paraId="2287FCFB" w14:textId="77777777" w:rsidR="00F14008" w:rsidRPr="00F14008" w:rsidRDefault="00F14008" w:rsidP="00F14008">
      <w:pPr>
        <w:pStyle w:val="ListParagraph"/>
        <w:numPr>
          <w:ilvl w:val="0"/>
          <w:numId w:val="15"/>
        </w:numPr>
        <w:rPr>
          <w:rFonts w:ascii="Arial" w:eastAsia="Arial" w:hAnsi="Arial" w:cs="Arial"/>
        </w:rPr>
      </w:pPr>
      <w:proofErr w:type="spellStart"/>
      <w:r w:rsidRPr="00F14008">
        <w:rPr>
          <w:rFonts w:ascii="Arial" w:eastAsia="Arial" w:hAnsi="Arial" w:cs="Arial"/>
        </w:rPr>
        <w:t>Credit_Score</w:t>
      </w:r>
      <w:proofErr w:type="spellEnd"/>
      <w:r w:rsidRPr="00F14008">
        <w:rPr>
          <w:rFonts w:ascii="Arial" w:eastAsia="Arial" w:hAnsi="Arial" w:cs="Arial"/>
        </w:rPr>
        <w:t>: Impute with mean or median (only 2 missing).</w:t>
      </w:r>
    </w:p>
    <w:p w14:paraId="69CD52B6" w14:textId="5600E1AE" w:rsidR="00F14008" w:rsidRPr="00F14008" w:rsidRDefault="00F14008" w:rsidP="00F14008">
      <w:pPr>
        <w:pStyle w:val="ListParagraph"/>
        <w:numPr>
          <w:ilvl w:val="0"/>
          <w:numId w:val="15"/>
        </w:numPr>
        <w:rPr>
          <w:rFonts w:ascii="Arial" w:eastAsia="Arial" w:hAnsi="Arial" w:cs="Arial"/>
        </w:rPr>
      </w:pPr>
      <w:proofErr w:type="spellStart"/>
      <w:r w:rsidRPr="00F14008">
        <w:rPr>
          <w:rFonts w:ascii="Arial" w:eastAsia="Arial" w:hAnsi="Arial" w:cs="Arial"/>
        </w:rPr>
        <w:t>Loan_Balance</w:t>
      </w:r>
      <w:proofErr w:type="spellEnd"/>
      <w:r w:rsidRPr="00F14008">
        <w:rPr>
          <w:rFonts w:ascii="Arial" w:eastAsia="Arial" w:hAnsi="Arial" w:cs="Arial"/>
        </w:rPr>
        <w:t>: Impute with median or model-based predictions using correlated financial variables.</w:t>
      </w:r>
    </w:p>
    <w:p w14:paraId="42D602DA" w14:textId="77777777" w:rsidR="00D57228" w:rsidRDefault="3378EA2B" w:rsidP="3378EA2B">
      <w:pPr>
        <w:pStyle w:val="Heading1"/>
        <w:rPr>
          <w:rFonts w:ascii="Arial" w:eastAsia="Arial" w:hAnsi="Arial" w:cs="Arial"/>
          <w:color w:val="auto"/>
        </w:rPr>
      </w:pPr>
      <w:r w:rsidRPr="3378EA2B">
        <w:rPr>
          <w:rFonts w:ascii="Arial" w:eastAsia="Arial" w:hAnsi="Arial" w:cs="Arial"/>
          <w:color w:val="auto"/>
        </w:rPr>
        <w:t>4. Key Findings and Risk Indicators</w:t>
      </w:r>
    </w:p>
    <w:p w14:paraId="1CAEF71F" w14:textId="77777777" w:rsidR="00D57228" w:rsidRDefault="3378EA2B" w:rsidP="3378EA2B">
      <w:pPr>
        <w:rPr>
          <w:rFonts w:ascii="Arial" w:eastAsia="Arial" w:hAnsi="Arial" w:cs="Arial"/>
        </w:rPr>
      </w:pPr>
      <w:r w:rsidRPr="3378EA2B">
        <w:rPr>
          <w:rFonts w:ascii="Arial" w:eastAsia="Arial" w:hAnsi="Arial" w:cs="Arial"/>
        </w:rPr>
        <w:t>This section identifies trends and patterns that may indicate risk factors for delinquency. Feature relationships and statistical correlations are explored to uncover insights relevant to predictive modeling.</w:t>
      </w:r>
    </w:p>
    <w:p w14:paraId="0154A5A7" w14:textId="77777777" w:rsidR="00D57228" w:rsidRDefault="3378EA2B" w:rsidP="3378EA2B">
      <w:pPr>
        <w:rPr>
          <w:rFonts w:ascii="Arial" w:eastAsia="Arial" w:hAnsi="Arial" w:cs="Arial"/>
        </w:rPr>
      </w:pPr>
      <w:r w:rsidRPr="3378EA2B">
        <w:rPr>
          <w:rFonts w:ascii="Arial" w:eastAsia="Arial" w:hAnsi="Arial" w:cs="Arial"/>
        </w:rPr>
        <w:t>Key findings:</w:t>
      </w:r>
    </w:p>
    <w:p w14:paraId="0597957F" w14:textId="4AEF493D" w:rsidR="00D57228" w:rsidRDefault="3378EA2B" w:rsidP="3378EA2B">
      <w:pPr>
        <w:rPr>
          <w:rFonts w:ascii="Arial" w:eastAsia="Arial" w:hAnsi="Arial" w:cs="Arial"/>
        </w:rPr>
      </w:pPr>
      <w:r w:rsidRPr="3378EA2B">
        <w:rPr>
          <w:rFonts w:ascii="Arial" w:eastAsia="Arial" w:hAnsi="Arial" w:cs="Arial"/>
        </w:rPr>
        <w:t xml:space="preserve">- Correlations observed between key variables: </w:t>
      </w:r>
    </w:p>
    <w:p w14:paraId="5B106061" w14:textId="77777777" w:rsidR="00F14008" w:rsidRPr="00F14008" w:rsidRDefault="00F14008" w:rsidP="00F14008">
      <w:pPr>
        <w:pStyle w:val="ListParagraph"/>
        <w:numPr>
          <w:ilvl w:val="0"/>
          <w:numId w:val="16"/>
        </w:numPr>
        <w:rPr>
          <w:rFonts w:ascii="Arial" w:eastAsia="Arial" w:hAnsi="Arial" w:cs="Arial"/>
        </w:rPr>
      </w:pPr>
      <w:r w:rsidRPr="00F14008">
        <w:rPr>
          <w:rFonts w:ascii="Arial" w:eastAsia="Arial" w:hAnsi="Arial" w:cs="Arial"/>
        </w:rPr>
        <w:t>Higher Credit Utilization correlates with higher delinquency likelihood.</w:t>
      </w:r>
    </w:p>
    <w:p w14:paraId="1E4E482D" w14:textId="77777777" w:rsidR="00F14008" w:rsidRPr="00F14008" w:rsidRDefault="00F14008" w:rsidP="00F14008">
      <w:pPr>
        <w:pStyle w:val="ListParagraph"/>
        <w:numPr>
          <w:ilvl w:val="0"/>
          <w:numId w:val="16"/>
        </w:numPr>
        <w:rPr>
          <w:rFonts w:ascii="Arial" w:eastAsia="Arial" w:hAnsi="Arial" w:cs="Arial"/>
        </w:rPr>
      </w:pPr>
      <w:r w:rsidRPr="00F14008">
        <w:rPr>
          <w:rFonts w:ascii="Arial" w:eastAsia="Arial" w:hAnsi="Arial" w:cs="Arial"/>
        </w:rPr>
        <w:t>Missed Payments is a strong direct indicator of delinquency.</w:t>
      </w:r>
    </w:p>
    <w:p w14:paraId="58D9907C" w14:textId="2B38C8D2" w:rsidR="00F14008" w:rsidRPr="00F14008" w:rsidRDefault="00F14008" w:rsidP="00F14008">
      <w:pPr>
        <w:pStyle w:val="ListParagraph"/>
        <w:numPr>
          <w:ilvl w:val="0"/>
          <w:numId w:val="16"/>
        </w:numPr>
        <w:rPr>
          <w:rFonts w:ascii="Arial" w:eastAsia="Arial" w:hAnsi="Arial" w:cs="Arial"/>
        </w:rPr>
      </w:pPr>
      <w:r w:rsidRPr="00F14008">
        <w:rPr>
          <w:rFonts w:ascii="Arial" w:eastAsia="Arial" w:hAnsi="Arial" w:cs="Arial"/>
        </w:rPr>
        <w:t>Lower Credit Score and higher Debt-to-Income Ratios are associated with higher delinquency.</w:t>
      </w:r>
    </w:p>
    <w:p w14:paraId="62F06E2A" w14:textId="1D6745C6" w:rsidR="00D57228" w:rsidRDefault="3378EA2B" w:rsidP="3378EA2B">
      <w:pPr>
        <w:rPr>
          <w:rFonts w:ascii="Arial" w:eastAsia="Arial" w:hAnsi="Arial" w:cs="Arial"/>
        </w:rPr>
      </w:pPr>
      <w:r w:rsidRPr="3378EA2B">
        <w:rPr>
          <w:rFonts w:ascii="Arial" w:eastAsia="Arial" w:hAnsi="Arial" w:cs="Arial"/>
        </w:rPr>
        <w:t xml:space="preserve">- Unexpected anomalies: </w:t>
      </w:r>
    </w:p>
    <w:p w14:paraId="754D0B83" w14:textId="77777777" w:rsidR="00F14008" w:rsidRPr="00F14008" w:rsidRDefault="00F14008" w:rsidP="00F14008">
      <w:pPr>
        <w:pStyle w:val="ListParagraph"/>
        <w:numPr>
          <w:ilvl w:val="0"/>
          <w:numId w:val="17"/>
        </w:numPr>
        <w:rPr>
          <w:rFonts w:ascii="Arial" w:eastAsia="Arial" w:hAnsi="Arial" w:cs="Arial"/>
        </w:rPr>
      </w:pPr>
      <w:proofErr w:type="spellStart"/>
      <w:r w:rsidRPr="00F14008">
        <w:rPr>
          <w:rFonts w:ascii="Arial" w:eastAsia="Arial" w:hAnsi="Arial" w:cs="Arial"/>
        </w:rPr>
        <w:t>Credit_Utilization</w:t>
      </w:r>
      <w:proofErr w:type="spellEnd"/>
      <w:r w:rsidRPr="00F14008">
        <w:rPr>
          <w:rFonts w:ascii="Arial" w:eastAsia="Arial" w:hAnsi="Arial" w:cs="Arial"/>
        </w:rPr>
        <w:t xml:space="preserve"> &gt; 1 is logically inconsistent.</w:t>
      </w:r>
    </w:p>
    <w:p w14:paraId="27BF9AA6" w14:textId="77777777" w:rsidR="00F14008" w:rsidRPr="00F14008" w:rsidRDefault="00F14008" w:rsidP="00F14008">
      <w:pPr>
        <w:pStyle w:val="ListParagraph"/>
        <w:numPr>
          <w:ilvl w:val="0"/>
          <w:numId w:val="17"/>
        </w:numPr>
        <w:rPr>
          <w:rFonts w:ascii="Arial" w:eastAsia="Arial" w:hAnsi="Arial" w:cs="Arial"/>
        </w:rPr>
      </w:pPr>
      <w:r w:rsidRPr="00F14008">
        <w:rPr>
          <w:rFonts w:ascii="Arial" w:eastAsia="Arial" w:hAnsi="Arial" w:cs="Arial"/>
        </w:rPr>
        <w:t>Distribution of delinquent accounts appears imbalanced (~16% delinquent, 84% not).</w:t>
      </w:r>
    </w:p>
    <w:p w14:paraId="1DEC6E76" w14:textId="17D65F85" w:rsidR="00F14008" w:rsidRPr="00F14008" w:rsidRDefault="00F14008" w:rsidP="00F14008">
      <w:pPr>
        <w:pStyle w:val="ListParagraph"/>
        <w:numPr>
          <w:ilvl w:val="0"/>
          <w:numId w:val="17"/>
        </w:numPr>
        <w:rPr>
          <w:rFonts w:ascii="Arial" w:eastAsia="Arial" w:hAnsi="Arial" w:cs="Arial"/>
        </w:rPr>
      </w:pPr>
      <w:r w:rsidRPr="00F14008">
        <w:rPr>
          <w:rFonts w:ascii="Arial" w:eastAsia="Arial" w:hAnsi="Arial" w:cs="Arial"/>
        </w:rPr>
        <w:t>Further review may be needed for income values below ₹20,000 or extremely high loan balances.</w:t>
      </w:r>
    </w:p>
    <w:p w14:paraId="723692B8" w14:textId="77777777" w:rsidR="00D57228" w:rsidRDefault="3378EA2B" w:rsidP="3378EA2B">
      <w:pPr>
        <w:pStyle w:val="Heading1"/>
        <w:rPr>
          <w:rFonts w:ascii="Arial" w:eastAsia="Arial" w:hAnsi="Arial" w:cs="Arial"/>
          <w:color w:val="auto"/>
        </w:rPr>
      </w:pPr>
      <w:r w:rsidRPr="3378EA2B">
        <w:rPr>
          <w:rFonts w:ascii="Arial" w:eastAsia="Arial" w:hAnsi="Arial" w:cs="Arial"/>
          <w:color w:val="auto"/>
        </w:rPr>
        <w:t xml:space="preserve">5. AI &amp; </w:t>
      </w:r>
      <w:proofErr w:type="spellStart"/>
      <w:r w:rsidRPr="3378EA2B">
        <w:rPr>
          <w:rFonts w:ascii="Arial" w:eastAsia="Arial" w:hAnsi="Arial" w:cs="Arial"/>
          <w:color w:val="auto"/>
        </w:rPr>
        <w:t>GenAI</w:t>
      </w:r>
      <w:proofErr w:type="spellEnd"/>
      <w:r w:rsidRPr="3378EA2B">
        <w:rPr>
          <w:rFonts w:ascii="Arial" w:eastAsia="Arial" w:hAnsi="Arial" w:cs="Arial"/>
          <w:color w:val="auto"/>
        </w:rPr>
        <w:t xml:space="preserve"> Usage</w:t>
      </w:r>
    </w:p>
    <w:p w14:paraId="67451E16" w14:textId="77777777" w:rsidR="00D57228" w:rsidRDefault="3378EA2B" w:rsidP="3378EA2B">
      <w:pPr>
        <w:rPr>
          <w:rFonts w:ascii="Arial" w:eastAsia="Arial" w:hAnsi="Arial" w:cs="Arial"/>
        </w:rPr>
      </w:pPr>
      <w:r w:rsidRPr="3378EA2B">
        <w:rPr>
          <w:rFonts w:ascii="Arial" w:eastAsia="Arial" w:hAnsi="Arial" w:cs="Arial"/>
        </w:rPr>
        <w:t>Generative AI tools were used to summarize the dataset, impute missing data, and detect patterns. This section documents AI-generated insights and the prompts used to obtain results.</w:t>
      </w:r>
    </w:p>
    <w:p w14:paraId="080892BD" w14:textId="77777777" w:rsidR="00D57228" w:rsidRDefault="3378EA2B" w:rsidP="3378EA2B">
      <w:pPr>
        <w:rPr>
          <w:rFonts w:ascii="Arial" w:eastAsia="Arial" w:hAnsi="Arial" w:cs="Arial"/>
        </w:rPr>
      </w:pPr>
      <w:r w:rsidRPr="3378EA2B">
        <w:rPr>
          <w:rFonts w:ascii="Arial" w:eastAsia="Arial" w:hAnsi="Arial" w:cs="Arial"/>
        </w:rPr>
        <w:t>Example AI prompts used:</w:t>
      </w:r>
    </w:p>
    <w:p w14:paraId="4AF77594" w14:textId="77777777" w:rsidR="00D57228" w:rsidRDefault="3378EA2B" w:rsidP="3378EA2B">
      <w:pPr>
        <w:rPr>
          <w:rFonts w:ascii="Arial" w:eastAsia="Arial" w:hAnsi="Arial" w:cs="Arial"/>
        </w:rPr>
      </w:pPr>
      <w:r w:rsidRPr="3378EA2B">
        <w:rPr>
          <w:rFonts w:ascii="Arial" w:eastAsia="Arial" w:hAnsi="Arial" w:cs="Arial"/>
        </w:rPr>
        <w:t>- 'Summarize key patterns in the dataset and identify anomalies.'</w:t>
      </w:r>
    </w:p>
    <w:p w14:paraId="3A924E4C" w14:textId="77777777" w:rsidR="00D57228" w:rsidRDefault="3378EA2B" w:rsidP="3378EA2B">
      <w:pPr>
        <w:rPr>
          <w:rFonts w:ascii="Arial" w:eastAsia="Arial" w:hAnsi="Arial" w:cs="Arial"/>
        </w:rPr>
      </w:pPr>
      <w:r w:rsidRPr="3378EA2B">
        <w:rPr>
          <w:rFonts w:ascii="Arial" w:eastAsia="Arial" w:hAnsi="Arial" w:cs="Arial"/>
        </w:rPr>
        <w:t>- 'Suggest an imputation strategy for missing income values based on industry best practices.'</w:t>
      </w:r>
    </w:p>
    <w:p w14:paraId="1065B625" w14:textId="77777777" w:rsidR="00D57228" w:rsidRDefault="3378EA2B" w:rsidP="3378EA2B">
      <w:pPr>
        <w:pStyle w:val="Heading1"/>
        <w:rPr>
          <w:rFonts w:ascii="Arial" w:eastAsia="Arial" w:hAnsi="Arial" w:cs="Arial"/>
          <w:color w:val="auto"/>
        </w:rPr>
      </w:pPr>
      <w:r w:rsidRPr="3378EA2B">
        <w:rPr>
          <w:rFonts w:ascii="Arial" w:eastAsia="Arial" w:hAnsi="Arial" w:cs="Arial"/>
          <w:color w:val="auto"/>
        </w:rPr>
        <w:t>6. Conclusion &amp; Next Steps</w:t>
      </w:r>
    </w:p>
    <w:p w14:paraId="458878A9" w14:textId="77777777" w:rsidR="00F14008" w:rsidRDefault="00F14008" w:rsidP="00F14008">
      <w:pPr>
        <w:pStyle w:val="NormalWeb"/>
      </w:pPr>
      <w:r>
        <w:rPr>
          <w:rStyle w:val="Strong"/>
        </w:rPr>
        <w:t>Key findings</w:t>
      </w:r>
      <w:r>
        <w:t>:</w:t>
      </w:r>
    </w:p>
    <w:p w14:paraId="1F89CCE1" w14:textId="77777777" w:rsidR="00F14008" w:rsidRDefault="00F14008" w:rsidP="00F14008">
      <w:pPr>
        <w:pStyle w:val="NormalWeb"/>
        <w:numPr>
          <w:ilvl w:val="0"/>
          <w:numId w:val="18"/>
        </w:numPr>
      </w:pPr>
      <w:r>
        <w:t>The top 3 features most predictive of delinquency are:</w:t>
      </w:r>
    </w:p>
    <w:p w14:paraId="04859348" w14:textId="77777777" w:rsidR="00F14008" w:rsidRDefault="00F14008" w:rsidP="00F14008">
      <w:pPr>
        <w:pStyle w:val="NormalWeb"/>
        <w:numPr>
          <w:ilvl w:val="1"/>
          <w:numId w:val="18"/>
        </w:numPr>
      </w:pPr>
      <w:proofErr w:type="spellStart"/>
      <w:r>
        <w:rPr>
          <w:rStyle w:val="Strong"/>
        </w:rPr>
        <w:t>Missed_Payments</w:t>
      </w:r>
      <w:proofErr w:type="spellEnd"/>
    </w:p>
    <w:p w14:paraId="136FE5D5" w14:textId="77777777" w:rsidR="00F14008" w:rsidRDefault="00F14008" w:rsidP="00F14008">
      <w:pPr>
        <w:pStyle w:val="NormalWeb"/>
        <w:numPr>
          <w:ilvl w:val="1"/>
          <w:numId w:val="18"/>
        </w:numPr>
      </w:pPr>
      <w:proofErr w:type="spellStart"/>
      <w:r>
        <w:rPr>
          <w:rStyle w:val="Strong"/>
        </w:rPr>
        <w:t>Credit_Utilization</w:t>
      </w:r>
      <w:bookmarkStart w:id="0" w:name="_GoBack"/>
      <w:bookmarkEnd w:id="0"/>
      <w:proofErr w:type="spellEnd"/>
    </w:p>
    <w:p w14:paraId="46D0EA74" w14:textId="77777777" w:rsidR="00F14008" w:rsidRDefault="00F14008" w:rsidP="00F14008">
      <w:pPr>
        <w:pStyle w:val="NormalWeb"/>
        <w:numPr>
          <w:ilvl w:val="1"/>
          <w:numId w:val="18"/>
        </w:numPr>
      </w:pPr>
      <w:proofErr w:type="spellStart"/>
      <w:r>
        <w:rPr>
          <w:rStyle w:val="Strong"/>
        </w:rPr>
        <w:t>Credit_Score</w:t>
      </w:r>
      <w:proofErr w:type="spellEnd"/>
    </w:p>
    <w:p w14:paraId="57BF4852" w14:textId="77777777" w:rsidR="00F14008" w:rsidRDefault="00F14008" w:rsidP="00F14008">
      <w:pPr>
        <w:pStyle w:val="NormalWeb"/>
        <w:numPr>
          <w:ilvl w:val="0"/>
          <w:numId w:val="18"/>
        </w:numPr>
      </w:pPr>
      <w:r>
        <w:t>Missing data is manageable through targeted imputation.</w:t>
      </w:r>
    </w:p>
    <w:p w14:paraId="60464602" w14:textId="77777777" w:rsidR="00F14008" w:rsidRDefault="00F14008" w:rsidP="00F14008">
      <w:pPr>
        <w:pStyle w:val="NormalWeb"/>
        <w:numPr>
          <w:ilvl w:val="0"/>
          <w:numId w:val="18"/>
        </w:numPr>
      </w:pPr>
      <w:r>
        <w:t>A few outliers and inconsistencies require capping or validation.</w:t>
      </w:r>
    </w:p>
    <w:p w14:paraId="02F89ADD" w14:textId="77777777" w:rsidR="00F14008" w:rsidRDefault="00F14008" w:rsidP="00F14008">
      <w:pPr>
        <w:pStyle w:val="NormalWeb"/>
      </w:pPr>
      <w:r>
        <w:rPr>
          <w:rStyle w:val="Strong"/>
        </w:rPr>
        <w:t>Recommended next steps</w:t>
      </w:r>
      <w:r>
        <w:t>:</w:t>
      </w:r>
    </w:p>
    <w:p w14:paraId="1659C57D" w14:textId="77777777" w:rsidR="00F14008" w:rsidRDefault="00F14008" w:rsidP="00F14008">
      <w:pPr>
        <w:pStyle w:val="NormalWeb"/>
        <w:numPr>
          <w:ilvl w:val="0"/>
          <w:numId w:val="19"/>
        </w:numPr>
      </w:pPr>
      <w:r>
        <w:t>Handle missing values via imputation.</w:t>
      </w:r>
    </w:p>
    <w:p w14:paraId="0CF9FE8B" w14:textId="77777777" w:rsidR="00F14008" w:rsidRDefault="00F14008" w:rsidP="00F14008">
      <w:pPr>
        <w:pStyle w:val="NormalWeb"/>
        <w:numPr>
          <w:ilvl w:val="0"/>
          <w:numId w:val="19"/>
        </w:numPr>
      </w:pPr>
      <w:r>
        <w:t xml:space="preserve">Cap or scale </w:t>
      </w:r>
      <w:proofErr w:type="spellStart"/>
      <w:r>
        <w:rPr>
          <w:rStyle w:val="HTMLCode"/>
        </w:rPr>
        <w:t>Credit_Utilization</w:t>
      </w:r>
      <w:proofErr w:type="spellEnd"/>
      <w:r>
        <w:t xml:space="preserve"> to a valid range [0, 1].</w:t>
      </w:r>
    </w:p>
    <w:p w14:paraId="6DA6D277" w14:textId="77777777" w:rsidR="00F14008" w:rsidRDefault="00F14008" w:rsidP="00F14008">
      <w:pPr>
        <w:pStyle w:val="NormalWeb"/>
        <w:numPr>
          <w:ilvl w:val="0"/>
          <w:numId w:val="19"/>
        </w:numPr>
      </w:pPr>
      <w:r>
        <w:t>Encode categorical variables (e.g., One-Hot or Label Encoding).</w:t>
      </w:r>
    </w:p>
    <w:p w14:paraId="33E5135F" w14:textId="77777777" w:rsidR="00F14008" w:rsidRDefault="00F14008" w:rsidP="00F14008">
      <w:pPr>
        <w:pStyle w:val="NormalWeb"/>
        <w:numPr>
          <w:ilvl w:val="0"/>
          <w:numId w:val="19"/>
        </w:numPr>
      </w:pPr>
      <w:r>
        <w:t xml:space="preserve">Train baseline classification models (e.g., Logistic Regression, Random Forest, </w:t>
      </w:r>
      <w:proofErr w:type="spellStart"/>
      <w:r>
        <w:t>XGBoost</w:t>
      </w:r>
      <w:proofErr w:type="spellEnd"/>
      <w:r>
        <w:t>).</w:t>
      </w:r>
    </w:p>
    <w:p w14:paraId="7624EBF7" w14:textId="77777777" w:rsidR="00F14008" w:rsidRDefault="00F14008" w:rsidP="00F14008">
      <w:pPr>
        <w:pStyle w:val="NormalWeb"/>
        <w:numPr>
          <w:ilvl w:val="0"/>
          <w:numId w:val="19"/>
        </w:numPr>
      </w:pPr>
      <w:r>
        <w:t>Evaluate performance using metrics like ROC-AUC, Recall, and F1-score.</w:t>
      </w:r>
    </w:p>
    <w:p w14:paraId="4D5E0059" w14:textId="0C7C660A" w:rsidR="3378EA2B" w:rsidRDefault="3378EA2B" w:rsidP="3378EA2B">
      <w:pPr>
        <w:rPr>
          <w:rFonts w:ascii="Arial" w:eastAsia="Arial" w:hAnsi="Arial" w:cs="Arial"/>
        </w:rPr>
      </w:pPr>
    </w:p>
    <w:p w14:paraId="473B3221" w14:textId="2B43D768" w:rsidR="3378EA2B" w:rsidRDefault="3378EA2B" w:rsidP="3378EA2B">
      <w:pPr>
        <w:rPr>
          <w:rFonts w:ascii="Arial" w:eastAsia="Arial" w:hAnsi="Arial" w:cs="Arial"/>
        </w:rPr>
      </w:pPr>
    </w:p>
    <w:sectPr w:rsidR="3378EA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EA43BB"/>
    <w:multiLevelType w:val="hybridMultilevel"/>
    <w:tmpl w:val="51D6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5615E6"/>
    <w:multiLevelType w:val="hybridMultilevel"/>
    <w:tmpl w:val="A726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0E69BA"/>
    <w:multiLevelType w:val="hybridMultilevel"/>
    <w:tmpl w:val="AF04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8874D4"/>
    <w:multiLevelType w:val="hybridMultilevel"/>
    <w:tmpl w:val="96D8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D1470"/>
    <w:multiLevelType w:val="multilevel"/>
    <w:tmpl w:val="6242D9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65334"/>
    <w:multiLevelType w:val="multilevel"/>
    <w:tmpl w:val="6CDA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F64F76"/>
    <w:multiLevelType w:val="hybridMultilevel"/>
    <w:tmpl w:val="4098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E2163E"/>
    <w:multiLevelType w:val="hybridMultilevel"/>
    <w:tmpl w:val="1DE4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90049"/>
    <w:multiLevelType w:val="multilevel"/>
    <w:tmpl w:val="37B0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F5E4A"/>
    <w:multiLevelType w:val="hybridMultilevel"/>
    <w:tmpl w:val="34E8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6"/>
  </w:num>
  <w:num w:numId="12">
    <w:abstractNumId w:val="18"/>
  </w:num>
  <w:num w:numId="13">
    <w:abstractNumId w:val="14"/>
  </w:num>
  <w:num w:numId="14">
    <w:abstractNumId w:val="11"/>
  </w:num>
  <w:num w:numId="15">
    <w:abstractNumId w:val="9"/>
  </w:num>
  <w:num w:numId="16">
    <w:abstractNumId w:val="12"/>
  </w:num>
  <w:num w:numId="17">
    <w:abstractNumId w:val="10"/>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B5C5C"/>
    <w:rsid w:val="00B47730"/>
    <w:rsid w:val="00CB0664"/>
    <w:rsid w:val="00D57228"/>
    <w:rsid w:val="00F14008"/>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AB5C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5C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797008">
      <w:bodyDiv w:val="1"/>
      <w:marLeft w:val="0"/>
      <w:marRight w:val="0"/>
      <w:marTop w:val="0"/>
      <w:marBottom w:val="0"/>
      <w:divBdr>
        <w:top w:val="none" w:sz="0" w:space="0" w:color="auto"/>
        <w:left w:val="none" w:sz="0" w:space="0" w:color="auto"/>
        <w:bottom w:val="none" w:sz="0" w:space="0" w:color="auto"/>
        <w:right w:val="none" w:sz="0" w:space="0" w:color="auto"/>
      </w:divBdr>
    </w:div>
    <w:div w:id="1175653464">
      <w:bodyDiv w:val="1"/>
      <w:marLeft w:val="0"/>
      <w:marRight w:val="0"/>
      <w:marTop w:val="0"/>
      <w:marBottom w:val="0"/>
      <w:divBdr>
        <w:top w:val="none" w:sz="0" w:space="0" w:color="auto"/>
        <w:left w:val="none" w:sz="0" w:space="0" w:color="auto"/>
        <w:bottom w:val="none" w:sz="0" w:space="0" w:color="auto"/>
        <w:right w:val="none" w:sz="0" w:space="0" w:color="auto"/>
      </w:divBdr>
    </w:div>
    <w:div w:id="1453133471">
      <w:bodyDiv w:val="1"/>
      <w:marLeft w:val="0"/>
      <w:marRight w:val="0"/>
      <w:marTop w:val="0"/>
      <w:marBottom w:val="0"/>
      <w:divBdr>
        <w:top w:val="none" w:sz="0" w:space="0" w:color="auto"/>
        <w:left w:val="none" w:sz="0" w:space="0" w:color="auto"/>
        <w:bottom w:val="none" w:sz="0" w:space="0" w:color="auto"/>
        <w:right w:val="none" w:sz="0" w:space="0" w:color="auto"/>
      </w:divBdr>
    </w:div>
    <w:div w:id="15036234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EEF2F-573C-4417-A2C6-280354317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597</Words>
  <Characters>3408</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1. Introduction</vt:lpstr>
      <vt:lpstr>2. Dataset Overview</vt:lpstr>
      <vt:lpstr>3. Missing Data Analysis</vt:lpstr>
      <vt:lpstr>4. Key Findings and Risk Indicators</vt:lpstr>
      <vt:lpstr>5. AI &amp; GenAI Usage</vt:lpstr>
      <vt:lpstr>6. Conclusion &amp; Next Steps</vt:lpstr>
    </vt:vector>
  </TitlesOfParts>
  <Manager/>
  <Company/>
  <LinksUpToDate>false</LinksUpToDate>
  <CharactersWithSpaces>3998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Mayana Mohamed Fazil Khan</cp:lastModifiedBy>
  <cp:revision>3</cp:revision>
  <dcterms:created xsi:type="dcterms:W3CDTF">2013-12-23T23:15:00Z</dcterms:created>
  <dcterms:modified xsi:type="dcterms:W3CDTF">2025-07-30T05:15:00Z</dcterms:modified>
  <cp:category/>
</cp:coreProperties>
</file>