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/>
      </w:pPr>
      <w:bookmarkStart w:id="0" w:name="_GoBack"/>
      <w:bookmarkEnd w:id="0"/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Online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Compiler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editor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write,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compile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run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your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online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import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java.util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.Scanner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;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public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class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Main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public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static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void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main(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String[]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args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System.in);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Prompt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("Mag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enter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");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scanner.nextInt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("Mag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enter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");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scanner.nextInt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Create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with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specified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dimensions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int[rows][columns];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Populate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nested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loops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++)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j++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][j]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*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Set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element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product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indices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table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format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System.out.println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("\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nGenerated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(Product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indices):");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++)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j++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(array[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][j]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"\t");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each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element,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separated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by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tabs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alignment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System.out.println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Move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next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after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each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Close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scanner.close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196</Words>
  <Characters>918</Characters>
  <Application>WPS Office</Application>
  <Paragraphs>39</Paragraphs>
  <CharactersWithSpaces>1319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2024-11-25T11:47:06Z</dcterms:created>
  <dc:creator>RMX3830</dc:creator>
  <lastModifiedBy>RMX3830</lastModifiedBy>
  <dcterms:modified xsi:type="dcterms:W3CDTF">2024-11-25T11:48:49Z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1eebebf9833e41e6a402f63c60e4fb0a</vt:lpwstr>
  </property>
</Properties>
</file>