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DDA09" w14:textId="33F19A82" w:rsidR="000B3749" w:rsidRDefault="00362E1D">
      <w:pPr>
        <w:rPr>
          <w:lang w:val="en-GB"/>
        </w:rPr>
      </w:pPr>
      <w:r>
        <w:rPr>
          <w:lang w:val="en-GB"/>
        </w:rPr>
        <w:t xml:space="preserve">Test Case: </w:t>
      </w:r>
      <w:r w:rsidR="005C5EFA" w:rsidRPr="005C5EFA">
        <w:rPr>
          <w:lang w:val="en-GB"/>
        </w:rPr>
        <w:t>OHTCLOG_01</w:t>
      </w:r>
    </w:p>
    <w:p w14:paraId="4BB1384F" w14:textId="77777777" w:rsidR="005C5EFA" w:rsidRDefault="005C5EFA">
      <w:pPr>
        <w:rPr>
          <w:lang w:val="en-GB"/>
        </w:rPr>
      </w:pPr>
    </w:p>
    <w:p w14:paraId="1AB5FBD8" w14:textId="77777777" w:rsidR="00362E1D" w:rsidRPr="000D43C0" w:rsidRDefault="00362E1D">
      <w:pPr>
        <w:rPr>
          <w:lang w:val="en-GB"/>
        </w:rPr>
      </w:pPr>
    </w:p>
    <w:sectPr w:rsidR="00362E1D" w:rsidRPr="000D4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C0"/>
    <w:rsid w:val="000B3749"/>
    <w:rsid w:val="000D43C0"/>
    <w:rsid w:val="00362E1D"/>
    <w:rsid w:val="005C5EFA"/>
    <w:rsid w:val="0065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9C3E"/>
  <w15:chartTrackingRefBased/>
  <w15:docId w15:val="{0655ED41-3700-4644-A7C1-9AE96CE7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C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3C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3C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3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3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D43C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D43C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D4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3C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3C0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3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Mayank (Cognizant)</dc:creator>
  <cp:keywords/>
  <dc:description/>
  <cp:lastModifiedBy>Joshi, Mayank (Cognizant)</cp:lastModifiedBy>
  <cp:revision>4</cp:revision>
  <dcterms:created xsi:type="dcterms:W3CDTF">2024-06-04T07:13:00Z</dcterms:created>
  <dcterms:modified xsi:type="dcterms:W3CDTF">2024-06-04T07:24:00Z</dcterms:modified>
</cp:coreProperties>
</file>