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 Architecture - CS2323. Autumn 2023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Lab-2 (Detecting RISC-V Instruction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We discussed that each RISC-V instruction is a 32-bit word with various bits helping to encode various aspects. Among these, there are few bits which define the opcode for the corresponding instruction. As a part of this lab assignment, you are expected to process the opcode field of the instructions and classify them into R/I/B/S/J/U type of instruction. Use the first page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RISC-V reference card</w:t>
        </w:r>
      </w:hyperlink>
      <w:r w:rsidDel="00000000" w:rsidR="00000000" w:rsidRPr="00000000">
        <w:rPr>
          <w:rtl w:val="0"/>
        </w:rPr>
        <w:t xml:space="preserve"> that was shared on moodle to understand which instruction falls under which category. Any instruction given in that first page could be used to evaluate your code.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The input instruction will be provided to you through the last 32-bits of the register x4. You need to do appropriate processing and store the type of instruction in the register x10. x10 should contain a decimal value as per the following encoding: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R-type: 1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I-type: 2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B-type: 3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S-type: 4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J-type: 5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U-type: 6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As an example, if we give 0x00000000</w:t>
      </w:r>
      <w:r w:rsidDel="00000000" w:rsidR="00000000" w:rsidRPr="00000000">
        <w:rPr>
          <w:color w:val="0000ff"/>
          <w:rtl w:val="0"/>
        </w:rPr>
        <w:t xml:space="preserve">FCD18613 </w:t>
      </w:r>
      <w:r w:rsidDel="00000000" w:rsidR="00000000" w:rsidRPr="00000000">
        <w:rPr>
          <w:rtl w:val="0"/>
        </w:rPr>
        <w:t xml:space="preserve">in register x4, then the value in register x10 should be 2 (indicating I-type instruction) after executing your code.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following code template can be helpful.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.data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#if needed, else ignore the data section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.text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#your code starts here    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#    WRITE YOUR CODE HERE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#The final result should be in register x10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Ripes simulator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https://github.com/mortbopet/Ripes/releases/download/v2.2.4/Ripes-v2.2.4-linux-x86_64.AppImage</w:t>
        </w:r>
      </w:hyperlink>
      <w:r w:rsidDel="00000000" w:rsidR="00000000" w:rsidRPr="00000000">
        <w:rPr>
          <w:rtl w:val="0"/>
        </w:rPr>
        <w:t xml:space="preserve"> - the 2.2.4 version is more stable and reliable than later ones.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simulator for 64-bit processor (click on the processor button below File in the top-left and select 64-bit single cycle processor).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doing this exercise, try to use breakpoints, single stepping, etc. features of the simulator for a better understanding. We will need these features when debugging the programs in subsequent assignments. Also, see the corresponding disassembled (translated) code in the right pane.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your code with various types of instructions, using different register operands, etc.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Submission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assembly code as a file named YOUR_ROLLNUM.s (e.g., CSYYBTECHXXXXX.s)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assignment should be done individually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from others or any other source is strictly prohibited and subject to strict penalty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 will be tested for similarity among each other and any violation will be reported appropriately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deadline: 26 September 2023, 11:59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cse.iith.ac.in/moodle/pluginfile.php/213/mod_resource/content/1/riscv_card_updated.pdf" TargetMode="External"/><Relationship Id="rId7" Type="http://schemas.openxmlformats.org/officeDocument/2006/relationships/hyperlink" Target="https://github.com/mortbopet/Ripes/releases/download/v2.2.4/Ripes-v2.2.4-linux-x86_64.App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