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44858" w14:textId="5FBD6BBA" w:rsidR="00C84B1D" w:rsidRPr="002E79D4" w:rsidRDefault="00362560" w:rsidP="0036256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2E79D4">
        <w:rPr>
          <w:rFonts w:ascii="Times New Roman" w:hAnsi="Times New Roman" w:cs="Times New Roman"/>
          <w:sz w:val="52"/>
          <w:szCs w:val="52"/>
          <w:lang w:val="en-US"/>
        </w:rPr>
        <w:t>Crime Analysis &amp; Prediction</w:t>
      </w:r>
    </w:p>
    <w:p w14:paraId="00DAB5C9" w14:textId="617C931E" w:rsidR="00362560" w:rsidRPr="002E79D4" w:rsidRDefault="00362560" w:rsidP="00362560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</w:p>
    <w:p w14:paraId="0324E176" w14:textId="48E6AC4D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Abstract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46CDA7E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5A4963" w14:textId="6F06E96A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Introductions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73578F2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2D9C1A" w14:textId="596DDC6A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Related Work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6ADBC20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CA684A" w14:textId="32170DDD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Methodology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97BA2E3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0FA65D" w14:textId="5724C2DE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Conclusion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854A7C6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6E2291" w14:textId="22B52AB4" w:rsidR="00362560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Future Scope</w:t>
      </w:r>
      <w:r w:rsidR="00796DA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B33F1B7" w14:textId="77777777" w:rsidR="00796DA9" w:rsidRPr="002E79D4" w:rsidRDefault="00796DA9" w:rsidP="0036256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75121A" w14:textId="42389A01" w:rsidR="00362560" w:rsidRPr="002E79D4" w:rsidRDefault="00362560" w:rsidP="0036256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79D4">
        <w:rPr>
          <w:rFonts w:ascii="Times New Roman" w:hAnsi="Times New Roman" w:cs="Times New Roman"/>
          <w:sz w:val="32"/>
          <w:szCs w:val="32"/>
          <w:lang w:val="en-US"/>
        </w:rPr>
        <w:t>References:</w:t>
      </w:r>
    </w:p>
    <w:p w14:paraId="2A5DF157" w14:textId="48B6A4A9" w:rsidR="00796DA9" w:rsidRDefault="00796DA9" w:rsidP="00796D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[1]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6" w:history="1">
        <w:r w:rsidRPr="00AF6F7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https://ieeexplore.ie</w:t>
        </w:r>
        <w:r w:rsidRPr="00AF6F7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e</w:t>
        </w:r>
        <w:r w:rsidRPr="00AF6F7C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e.org/abstract/document/4053200/</w:t>
        </w:r>
      </w:hyperlink>
      <w:r w:rsidRPr="00796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24424ED" w14:textId="52A44094" w:rsidR="00796DA9" w:rsidRDefault="00796DA9" w:rsidP="00796D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>
        <w:rPr>
          <w:rFonts w:ascii="Times New Roman" w:hAnsi="Times New Roman" w:cs="Times New Roman"/>
          <w:sz w:val="20"/>
          <w:szCs w:val="20"/>
          <w:lang w:val="en-US"/>
        </w:rPr>
        <w:t>2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7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https://ieeexplore.ieee.org/abstract/document/6906719/</w:t>
        </w:r>
      </w:hyperlink>
      <w:r w:rsidRPr="00796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56B1251B" w14:textId="5344E2DD" w:rsidR="00796DA9" w:rsidRDefault="00796DA9" w:rsidP="00796D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8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https://link.springer.com/content/pdf/10.1007/s00146-014-0539-6.pdf</w:t>
        </w:r>
      </w:hyperlink>
      <w:r w:rsidRPr="00796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794D4E2E" w14:textId="6B887043" w:rsidR="00796DA9" w:rsidRDefault="00796DA9" w:rsidP="00796DA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>
        <w:rPr>
          <w:rFonts w:ascii="Times New Roman" w:hAnsi="Times New Roman" w:cs="Times New Roman"/>
          <w:sz w:val="20"/>
          <w:szCs w:val="20"/>
          <w:lang w:val="en-US"/>
        </w:rPr>
        <w:t>4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9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https://iopscience.iop.org/article/10.1088/1742-6596/1000/1/012046/meta</w:t>
        </w:r>
      </w:hyperlink>
      <w:r w:rsidRPr="00796DA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DC900F1" w14:textId="2BB0F699" w:rsidR="00AF6F7C" w:rsidRDefault="00AF6F7C" w:rsidP="00796DA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[5]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hyperlink r:id="rId10" w:history="1">
        <w:r w:rsidRPr="00AD6A23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https://en.wikipedia.org/wiki/Data_analysis</w:t>
        </w:r>
      </w:hyperlink>
    </w:p>
    <w:p w14:paraId="1808ED88" w14:textId="788FFDEC" w:rsidR="002E79D4" w:rsidRPr="002E79D4" w:rsidRDefault="002E79D4" w:rsidP="002E79D4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6B08A5">
        <w:rPr>
          <w:rFonts w:ascii="Times New Roman" w:hAnsi="Times New Roman" w:cs="Times New Roman"/>
          <w:sz w:val="20"/>
          <w:szCs w:val="20"/>
          <w:lang w:val="en-US"/>
        </w:rPr>
        <w:t>6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11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https://data.gov.in/catalog/crime-india-2018</w:t>
        </w:r>
      </w:hyperlink>
    </w:p>
    <w:p w14:paraId="198A9C58" w14:textId="5C197E78" w:rsidR="002E79D4" w:rsidRPr="002E79D4" w:rsidRDefault="002E79D4" w:rsidP="002E79D4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6B08A5">
        <w:rPr>
          <w:rFonts w:ascii="Times New Roman" w:hAnsi="Times New Roman" w:cs="Times New Roman"/>
          <w:sz w:val="20"/>
          <w:szCs w:val="20"/>
          <w:lang w:val="en-US"/>
        </w:rPr>
        <w:t>7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12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https://data.gov.in/catalog/crime-india-2015</w:t>
        </w:r>
      </w:hyperlink>
    </w:p>
    <w:p w14:paraId="0D3EB189" w14:textId="153D405E" w:rsidR="00362560" w:rsidRPr="002E79D4" w:rsidRDefault="002E79D4" w:rsidP="00362560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2E79D4">
        <w:rPr>
          <w:rFonts w:ascii="Times New Roman" w:hAnsi="Times New Roman" w:cs="Times New Roman"/>
          <w:sz w:val="20"/>
          <w:szCs w:val="20"/>
          <w:lang w:val="en-US"/>
        </w:rPr>
        <w:t>[</w:t>
      </w:r>
      <w:r w:rsidR="006B08A5">
        <w:rPr>
          <w:rFonts w:ascii="Times New Roman" w:hAnsi="Times New Roman" w:cs="Times New Roman"/>
          <w:sz w:val="20"/>
          <w:szCs w:val="20"/>
          <w:lang w:val="en-US"/>
        </w:rPr>
        <w:t>8</w:t>
      </w:r>
      <w:r w:rsidRPr="002E79D4">
        <w:rPr>
          <w:rFonts w:ascii="Times New Roman" w:hAnsi="Times New Roman" w:cs="Times New Roman"/>
          <w:sz w:val="20"/>
          <w:szCs w:val="20"/>
          <w:lang w:val="en-US"/>
        </w:rPr>
        <w:t>]</w:t>
      </w:r>
      <w:r w:rsidRPr="002E79D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13" w:history="1">
        <w:r w:rsidRPr="00F73285">
          <w:rPr>
            <w:rStyle w:val="Hyperlink"/>
            <w:rFonts w:ascii="Times New Roman" w:hAnsi="Times New Roman" w:cs="Times New Roman"/>
            <w:sz w:val="20"/>
            <w:szCs w:val="20"/>
            <w:lang w:val="en-US"/>
          </w:rPr>
          <w:t>https://data.world/rajanand/crime-in-india</w:t>
        </w:r>
      </w:hyperlink>
    </w:p>
    <w:sectPr w:rsidR="00362560" w:rsidRPr="002E79D4" w:rsidSect="00AF6F7C">
      <w:pgSz w:w="11906" w:h="16838"/>
      <w:pgMar w:top="720" w:right="851" w:bottom="72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741F4" w14:textId="77777777" w:rsidR="00E069CC" w:rsidRDefault="00E069CC" w:rsidP="00362560">
      <w:pPr>
        <w:spacing w:after="0" w:line="240" w:lineRule="auto"/>
      </w:pPr>
      <w:r>
        <w:separator/>
      </w:r>
    </w:p>
  </w:endnote>
  <w:endnote w:type="continuationSeparator" w:id="0">
    <w:p w14:paraId="3DEE2260" w14:textId="77777777" w:rsidR="00E069CC" w:rsidRDefault="00E069CC" w:rsidP="0036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EAC0E" w14:textId="77777777" w:rsidR="00E069CC" w:rsidRDefault="00E069CC" w:rsidP="00362560">
      <w:pPr>
        <w:spacing w:after="0" w:line="240" w:lineRule="auto"/>
      </w:pPr>
      <w:r>
        <w:separator/>
      </w:r>
    </w:p>
  </w:footnote>
  <w:footnote w:type="continuationSeparator" w:id="0">
    <w:p w14:paraId="236C50D5" w14:textId="77777777" w:rsidR="00E069CC" w:rsidRDefault="00E069CC" w:rsidP="003625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62"/>
    <w:rsid w:val="00076B62"/>
    <w:rsid w:val="002E79D4"/>
    <w:rsid w:val="00362560"/>
    <w:rsid w:val="006B08A5"/>
    <w:rsid w:val="00796DA9"/>
    <w:rsid w:val="00AA55A6"/>
    <w:rsid w:val="00AF6F7C"/>
    <w:rsid w:val="00C167CB"/>
    <w:rsid w:val="00E069CC"/>
    <w:rsid w:val="00F7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87E48"/>
  <w15:chartTrackingRefBased/>
  <w15:docId w15:val="{36E1BD4F-CD53-4544-AB2A-D0CBFC8A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560"/>
  </w:style>
  <w:style w:type="paragraph" w:styleId="Footer">
    <w:name w:val="footer"/>
    <w:basedOn w:val="Normal"/>
    <w:link w:val="FooterChar"/>
    <w:uiPriority w:val="99"/>
    <w:unhideWhenUsed/>
    <w:rsid w:val="003625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560"/>
  </w:style>
  <w:style w:type="character" w:styleId="Hyperlink">
    <w:name w:val="Hyperlink"/>
    <w:basedOn w:val="DefaultParagraphFont"/>
    <w:uiPriority w:val="99"/>
    <w:unhideWhenUsed/>
    <w:rsid w:val="00AF6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content/pdf/10.1007/s00146-014-0539-6.pdf%20" TargetMode="External"/><Relationship Id="rId13" Type="http://schemas.openxmlformats.org/officeDocument/2006/relationships/hyperlink" Target="https://data.world/rajanand/crime-in-ind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abstract/document/6906719/%20" TargetMode="External"/><Relationship Id="rId12" Type="http://schemas.openxmlformats.org/officeDocument/2006/relationships/hyperlink" Target="https://data.gov.in/catalog/crime-india-201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4053200/" TargetMode="External"/><Relationship Id="rId11" Type="http://schemas.openxmlformats.org/officeDocument/2006/relationships/hyperlink" Target="https://data.gov.in/catalog/crime-india-2018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ata_analysi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iopscience.iop.org/article/10.1088/1742-6596/1000/1/012046/meta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aggarwal</dc:creator>
  <cp:keywords/>
  <dc:description/>
  <cp:lastModifiedBy>mayank aggarwal</cp:lastModifiedBy>
  <cp:revision>4</cp:revision>
  <dcterms:created xsi:type="dcterms:W3CDTF">2020-10-04T17:51:00Z</dcterms:created>
  <dcterms:modified xsi:type="dcterms:W3CDTF">2020-10-04T18:25:00Z</dcterms:modified>
</cp:coreProperties>
</file>