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BAFF" w14:textId="77777777" w:rsidR="00243326" w:rsidRPr="00243326" w:rsidRDefault="00243326" w:rsidP="00243326">
      <w:pPr>
        <w:rPr>
          <w:b/>
          <w:bCs/>
        </w:rPr>
      </w:pPr>
      <w:r w:rsidRPr="00243326">
        <w:rPr>
          <w:b/>
          <w:bCs/>
        </w:rPr>
        <w:t>What is Swing in Java?</w:t>
      </w:r>
    </w:p>
    <w:p w14:paraId="134D9F55" w14:textId="77777777" w:rsidR="00243326" w:rsidRPr="00243326" w:rsidRDefault="00243326" w:rsidP="00243326">
      <w:r w:rsidRPr="00243326">
        <w:rPr>
          <w:b/>
          <w:bCs/>
        </w:rPr>
        <w:t>Swing</w:t>
      </w:r>
      <w:r w:rsidRPr="00243326">
        <w:t xml:space="preserve"> is a </w:t>
      </w:r>
      <w:r w:rsidRPr="00243326">
        <w:rPr>
          <w:b/>
          <w:bCs/>
        </w:rPr>
        <w:t>GUI (Graphical User Interface) toolkit</w:t>
      </w:r>
      <w:r w:rsidRPr="00243326">
        <w:t xml:space="preserve"> for Java. It is part of </w:t>
      </w:r>
      <w:r w:rsidRPr="00243326">
        <w:rPr>
          <w:b/>
          <w:bCs/>
        </w:rPr>
        <w:t>Java Foundation Classes (JFC)</w:t>
      </w:r>
      <w:r w:rsidRPr="00243326">
        <w:t xml:space="preserve"> and is used to create </w:t>
      </w:r>
      <w:r w:rsidRPr="00243326">
        <w:rPr>
          <w:b/>
          <w:bCs/>
        </w:rPr>
        <w:t>window-based applications</w:t>
      </w:r>
      <w:r w:rsidRPr="00243326">
        <w:t xml:space="preserve"> (like buttons, text fields, menus, tables, etc.).</w:t>
      </w:r>
    </w:p>
    <w:p w14:paraId="08CB115A" w14:textId="0A2054A5" w:rsidR="00C731E2" w:rsidRDefault="00243326">
      <w:r w:rsidRPr="00243326">
        <w:drawing>
          <wp:inline distT="0" distB="0" distL="0" distR="0" wp14:anchorId="155BE31C" wp14:editId="67F0A9E3">
            <wp:extent cx="6480175" cy="4608195"/>
            <wp:effectExtent l="0" t="0" r="0" b="1905"/>
            <wp:docPr id="196579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6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98CC" w14:textId="77777777" w:rsidR="00243326" w:rsidRDefault="00243326" w:rsidP="00243326">
      <w:pPr>
        <w:rPr>
          <w:b/>
          <w:bCs/>
        </w:rPr>
      </w:pPr>
    </w:p>
    <w:p w14:paraId="24903E78" w14:textId="6AF90361" w:rsidR="00243326" w:rsidRPr="00243326" w:rsidRDefault="00243326" w:rsidP="00243326">
      <w:pPr>
        <w:rPr>
          <w:b/>
          <w:bCs/>
        </w:rPr>
      </w:pPr>
      <w:r w:rsidRPr="00243326">
        <w:rPr>
          <w:b/>
          <w:bCs/>
        </w:rPr>
        <w:t>What is NetBeans GUI Builder?</w:t>
      </w:r>
    </w:p>
    <w:p w14:paraId="4CB94734" w14:textId="77777777" w:rsidR="00243326" w:rsidRDefault="00243326" w:rsidP="00243326">
      <w:r w:rsidRPr="00243326">
        <w:t xml:space="preserve">The </w:t>
      </w:r>
      <w:r w:rsidRPr="00243326">
        <w:rPr>
          <w:b/>
          <w:bCs/>
        </w:rPr>
        <w:t>GUI Builder</w:t>
      </w:r>
      <w:r w:rsidRPr="00243326">
        <w:t xml:space="preserve"> in NetBeans lets you visually design user interfaces using </w:t>
      </w:r>
      <w:r w:rsidRPr="00243326">
        <w:rPr>
          <w:b/>
          <w:bCs/>
        </w:rPr>
        <w:t>Swing components</w:t>
      </w:r>
      <w:r w:rsidRPr="00243326">
        <w:t xml:space="preserve"> — no manual coding of layout managers or component placement is needed.</w:t>
      </w:r>
    </w:p>
    <w:p w14:paraId="5D64A1B1" w14:textId="77777777" w:rsidR="00243326" w:rsidRDefault="00243326" w:rsidP="00243326"/>
    <w:p w14:paraId="3D4F1545" w14:textId="77777777" w:rsidR="00243326" w:rsidRPr="00243326" w:rsidRDefault="00243326" w:rsidP="00243326">
      <w:pPr>
        <w:rPr>
          <w:b/>
          <w:bCs/>
        </w:rPr>
      </w:pPr>
      <w:r w:rsidRPr="00243326">
        <w:rPr>
          <w:b/>
          <w:bCs/>
        </w:rPr>
        <w:t>What is JDBC?</w:t>
      </w:r>
    </w:p>
    <w:p w14:paraId="1DEFD74D" w14:textId="77777777" w:rsidR="00243326" w:rsidRPr="00243326" w:rsidRDefault="00243326" w:rsidP="00243326">
      <w:r w:rsidRPr="00243326">
        <w:rPr>
          <w:b/>
          <w:bCs/>
        </w:rPr>
        <w:t>JDBC (Java Database Connectivity)</w:t>
      </w:r>
      <w:r w:rsidRPr="00243326">
        <w:t xml:space="preserve"> is an </w:t>
      </w:r>
      <w:r w:rsidRPr="00243326">
        <w:rPr>
          <w:b/>
          <w:bCs/>
        </w:rPr>
        <w:t>API</w:t>
      </w:r>
      <w:r w:rsidRPr="00243326">
        <w:t xml:space="preserve"> in Java that allows Java applications to connect and interact with </w:t>
      </w:r>
      <w:r w:rsidRPr="00243326">
        <w:rPr>
          <w:b/>
          <w:bCs/>
        </w:rPr>
        <w:t>relational databases</w:t>
      </w:r>
      <w:r w:rsidRPr="00243326">
        <w:t xml:space="preserve"> like MySQL, PostgreSQL, Oracle, etc.</w:t>
      </w:r>
    </w:p>
    <w:p w14:paraId="4006A114" w14:textId="77777777" w:rsidR="00243326" w:rsidRDefault="00243326" w:rsidP="00243326">
      <w:pPr>
        <w:rPr>
          <w:b/>
          <w:bCs/>
        </w:rPr>
      </w:pPr>
    </w:p>
    <w:p w14:paraId="21FE1BDF" w14:textId="00C927C0" w:rsidR="00243326" w:rsidRPr="00243326" w:rsidRDefault="00243326" w:rsidP="00243326">
      <w:pPr>
        <w:rPr>
          <w:b/>
          <w:bCs/>
        </w:rPr>
      </w:pPr>
      <w:r w:rsidRPr="00243326">
        <w:rPr>
          <w:b/>
          <w:bCs/>
        </w:rPr>
        <w:t>Why I Used MySQL Over Other Databases:</w:t>
      </w:r>
    </w:p>
    <w:p w14:paraId="2C8006E4" w14:textId="77777777" w:rsidR="00243326" w:rsidRPr="00243326" w:rsidRDefault="00243326" w:rsidP="00243326">
      <w:r w:rsidRPr="00243326">
        <w:t xml:space="preserve">"I chose </w:t>
      </w:r>
      <w:r w:rsidRPr="00243326">
        <w:rPr>
          <w:b/>
          <w:bCs/>
        </w:rPr>
        <w:t>MySQL</w:t>
      </w:r>
      <w:r w:rsidRPr="00243326">
        <w:t xml:space="preserve"> because it's </w:t>
      </w:r>
      <w:r w:rsidRPr="00243326">
        <w:rPr>
          <w:b/>
          <w:bCs/>
        </w:rPr>
        <w:t>open-source</w:t>
      </w:r>
      <w:r w:rsidRPr="00243326">
        <w:t xml:space="preserve">, </w:t>
      </w:r>
      <w:r w:rsidRPr="00243326">
        <w:rPr>
          <w:b/>
          <w:bCs/>
        </w:rPr>
        <w:t>widely supported</w:t>
      </w:r>
      <w:r w:rsidRPr="00243326">
        <w:t xml:space="preserve">, and has a </w:t>
      </w:r>
      <w:r w:rsidRPr="00243326">
        <w:rPr>
          <w:b/>
          <w:bCs/>
        </w:rPr>
        <w:t>strong community</w:t>
      </w:r>
      <w:r w:rsidRPr="00243326">
        <w:t xml:space="preserve">. It integrates easily with Java using </w:t>
      </w:r>
      <w:r w:rsidRPr="00243326">
        <w:rPr>
          <w:b/>
          <w:bCs/>
        </w:rPr>
        <w:t>JDBC</w:t>
      </w:r>
      <w:r w:rsidRPr="00243326">
        <w:t>, is lightweight for development, and is commonly used in both academic and industry projects.</w:t>
      </w:r>
    </w:p>
    <w:p w14:paraId="46951A3E" w14:textId="77777777" w:rsidR="00243326" w:rsidRPr="00243326" w:rsidRDefault="00243326" w:rsidP="00243326">
      <w:r w:rsidRPr="00243326">
        <w:lastRenderedPageBreak/>
        <w:t xml:space="preserve">It also provides </w:t>
      </w:r>
      <w:r w:rsidRPr="00243326">
        <w:rPr>
          <w:b/>
          <w:bCs/>
        </w:rPr>
        <w:t>good performance for read-heavy workloads</w:t>
      </w:r>
      <w:r w:rsidRPr="00243326">
        <w:t xml:space="preserve">, has </w:t>
      </w:r>
      <w:r w:rsidRPr="00243326">
        <w:rPr>
          <w:b/>
          <w:bCs/>
        </w:rPr>
        <w:t>excellent tools</w:t>
      </w:r>
      <w:r w:rsidRPr="00243326">
        <w:t xml:space="preserve"> like phpMyAdmin and MySQL Workbench, and is easy to set up locally for development.</w:t>
      </w:r>
    </w:p>
    <w:p w14:paraId="611C85F4" w14:textId="77777777" w:rsidR="00243326" w:rsidRDefault="00243326" w:rsidP="00243326">
      <w:r w:rsidRPr="00243326">
        <w:t>For my project’s requirements — which included structured data and SQL-based queries — MySQL was a reliable and familiar choice."</w:t>
      </w:r>
    </w:p>
    <w:p w14:paraId="69D3C07F" w14:textId="77777777" w:rsidR="00243326" w:rsidRDefault="00243326" w:rsidP="00243326"/>
    <w:p w14:paraId="116BE891" w14:textId="77777777" w:rsidR="00243326" w:rsidRPr="00243326" w:rsidRDefault="00243326" w:rsidP="00243326">
      <w:pPr>
        <w:rPr>
          <w:b/>
          <w:bCs/>
        </w:rPr>
      </w:pPr>
      <w:r w:rsidRPr="00243326">
        <w:rPr>
          <w:b/>
          <w:bCs/>
        </w:rPr>
        <w:t>What is Jaspersoft?</w:t>
      </w:r>
    </w:p>
    <w:p w14:paraId="73C5B39A" w14:textId="77777777" w:rsidR="00243326" w:rsidRPr="00243326" w:rsidRDefault="00243326" w:rsidP="00243326">
      <w:r w:rsidRPr="00243326">
        <w:rPr>
          <w:b/>
          <w:bCs/>
        </w:rPr>
        <w:t>Jaspersoft</w:t>
      </w:r>
      <w:r w:rsidRPr="00243326">
        <w:t xml:space="preserve"> is an </w:t>
      </w:r>
      <w:r w:rsidRPr="00243326">
        <w:rPr>
          <w:b/>
          <w:bCs/>
        </w:rPr>
        <w:t>open-source reporting and data analytics platform</w:t>
      </w:r>
      <w:r w:rsidRPr="00243326">
        <w:t xml:space="preserve">. It allows developers and businesses to create </w:t>
      </w:r>
      <w:r w:rsidRPr="00243326">
        <w:rPr>
          <w:b/>
          <w:bCs/>
        </w:rPr>
        <w:t>interactive reports, dashboards, and data visualizations</w:t>
      </w:r>
      <w:r w:rsidRPr="00243326">
        <w:t xml:space="preserve"> from various data sources.</w:t>
      </w:r>
    </w:p>
    <w:p w14:paraId="62C36537" w14:textId="77777777" w:rsidR="00243326" w:rsidRPr="00243326" w:rsidRDefault="00243326" w:rsidP="00243326"/>
    <w:p w14:paraId="12F4AC69" w14:textId="77777777" w:rsidR="00243326" w:rsidRPr="00243326" w:rsidRDefault="00243326" w:rsidP="00243326"/>
    <w:p w14:paraId="29D5D387" w14:textId="77777777" w:rsidR="00243326" w:rsidRDefault="00243326"/>
    <w:sectPr w:rsidR="00243326" w:rsidSect="00243326">
      <w:pgSz w:w="11906" w:h="16838"/>
      <w:pgMar w:top="851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2C"/>
    <w:rsid w:val="00243326"/>
    <w:rsid w:val="00532443"/>
    <w:rsid w:val="005A7B1B"/>
    <w:rsid w:val="0064562C"/>
    <w:rsid w:val="00984C46"/>
    <w:rsid w:val="00C7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4B40"/>
  <w15:chartTrackingRefBased/>
  <w15:docId w15:val="{DCBCFCE2-7600-4D60-8176-CA31474D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2</cp:revision>
  <dcterms:created xsi:type="dcterms:W3CDTF">2025-08-07T03:29:00Z</dcterms:created>
  <dcterms:modified xsi:type="dcterms:W3CDTF">2025-08-07T03:32:00Z</dcterms:modified>
</cp:coreProperties>
</file>