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F9DE53" w14:textId="77777777" w:rsidR="007F7E58" w:rsidRPr="007F7E58" w:rsidRDefault="007F7E58" w:rsidP="007F7E58">
      <w:pPr>
        <w:rPr>
          <w:b/>
          <w:bCs/>
        </w:rPr>
      </w:pPr>
      <w:r w:rsidRPr="007F7E58">
        <w:rPr>
          <w:b/>
          <w:bCs/>
        </w:rPr>
        <w:t>Approach</w:t>
      </w:r>
    </w:p>
    <w:p w14:paraId="07D2F517" w14:textId="77777777" w:rsidR="007F7E58" w:rsidRPr="007F7E58" w:rsidRDefault="007F7E58" w:rsidP="007F7E58">
      <w:pPr>
        <w:numPr>
          <w:ilvl w:val="0"/>
          <w:numId w:val="1"/>
        </w:numPr>
      </w:pPr>
      <w:r w:rsidRPr="007F7E58">
        <w:rPr>
          <w:b/>
          <w:bCs/>
        </w:rPr>
        <w:t>Data Collection</w:t>
      </w:r>
      <w:r w:rsidRPr="007F7E58">
        <w:t>:</w:t>
      </w:r>
    </w:p>
    <w:p w14:paraId="43112C27" w14:textId="77777777" w:rsidR="007F7E58" w:rsidRPr="007F7E58" w:rsidRDefault="007F7E58" w:rsidP="007F7E58">
      <w:pPr>
        <w:numPr>
          <w:ilvl w:val="1"/>
          <w:numId w:val="1"/>
        </w:numPr>
      </w:pPr>
      <w:r w:rsidRPr="007F7E58">
        <w:t>Gathered historical trading metrics relevant to cryptocurrency prices, including features like days since the last high or low and percentage differences over specified periods.</w:t>
      </w:r>
    </w:p>
    <w:p w14:paraId="04D7A1DF" w14:textId="77777777" w:rsidR="007F7E58" w:rsidRPr="007F7E58" w:rsidRDefault="007F7E58" w:rsidP="007F7E58">
      <w:pPr>
        <w:numPr>
          <w:ilvl w:val="1"/>
          <w:numId w:val="1"/>
        </w:numPr>
      </w:pPr>
      <w:r w:rsidRPr="007F7E58">
        <w:t>Focused on two target variables: %_Diff_From_High_Next_{variable2}_Days and %_Diff_From_Low_Next_{variable2}_Days.</w:t>
      </w:r>
    </w:p>
    <w:p w14:paraId="5F69A959" w14:textId="77777777" w:rsidR="007F7E58" w:rsidRPr="007F7E58" w:rsidRDefault="007F7E58" w:rsidP="007F7E58">
      <w:pPr>
        <w:numPr>
          <w:ilvl w:val="0"/>
          <w:numId w:val="1"/>
        </w:numPr>
      </w:pPr>
      <w:r w:rsidRPr="007F7E58">
        <w:rPr>
          <w:b/>
          <w:bCs/>
        </w:rPr>
        <w:t>Data Preparation</w:t>
      </w:r>
      <w:r w:rsidRPr="007F7E58">
        <w:t>:</w:t>
      </w:r>
    </w:p>
    <w:p w14:paraId="7392A427" w14:textId="77777777" w:rsidR="007F7E58" w:rsidRPr="007F7E58" w:rsidRDefault="007F7E58" w:rsidP="007F7E58">
      <w:pPr>
        <w:numPr>
          <w:ilvl w:val="1"/>
          <w:numId w:val="1"/>
        </w:numPr>
      </w:pPr>
      <w:r w:rsidRPr="007F7E58">
        <w:t>Loaded the dataset into a Pandas DataFrame, ensuring relevant columns were selected.</w:t>
      </w:r>
    </w:p>
    <w:p w14:paraId="5BB070CA" w14:textId="77777777" w:rsidR="007F7E58" w:rsidRPr="007F7E58" w:rsidRDefault="007F7E58" w:rsidP="007F7E58">
      <w:pPr>
        <w:numPr>
          <w:ilvl w:val="1"/>
          <w:numId w:val="1"/>
        </w:numPr>
      </w:pPr>
      <w:r w:rsidRPr="007F7E58">
        <w:t>Addressed missing values by filling them with zeros to maintain data integrity.</w:t>
      </w:r>
    </w:p>
    <w:p w14:paraId="1AE3E2B5" w14:textId="77777777" w:rsidR="007F7E58" w:rsidRPr="007F7E58" w:rsidRDefault="007F7E58" w:rsidP="007F7E58">
      <w:pPr>
        <w:numPr>
          <w:ilvl w:val="1"/>
          <w:numId w:val="1"/>
        </w:numPr>
      </w:pPr>
      <w:r w:rsidRPr="007F7E58">
        <w:t>Split the dataset into input features (x) and target variables (y).</w:t>
      </w:r>
    </w:p>
    <w:p w14:paraId="337CEDC1" w14:textId="77777777" w:rsidR="007F7E58" w:rsidRPr="007F7E58" w:rsidRDefault="007F7E58" w:rsidP="007F7E58">
      <w:pPr>
        <w:numPr>
          <w:ilvl w:val="0"/>
          <w:numId w:val="1"/>
        </w:numPr>
      </w:pPr>
      <w:r w:rsidRPr="007F7E58">
        <w:rPr>
          <w:b/>
          <w:bCs/>
        </w:rPr>
        <w:t>Data Normalization</w:t>
      </w:r>
      <w:r w:rsidRPr="007F7E58">
        <w:t>:</w:t>
      </w:r>
    </w:p>
    <w:p w14:paraId="5AB9E133" w14:textId="77777777" w:rsidR="007F7E58" w:rsidRPr="007F7E58" w:rsidRDefault="007F7E58" w:rsidP="007F7E58">
      <w:pPr>
        <w:numPr>
          <w:ilvl w:val="1"/>
          <w:numId w:val="1"/>
        </w:numPr>
      </w:pPr>
      <w:r w:rsidRPr="007F7E58">
        <w:t>Applied MinMax scaling to the input features, transforming them into a range of [0, 1]. This step is crucial for LSTM models as it helps in faster convergence during training.</w:t>
      </w:r>
    </w:p>
    <w:p w14:paraId="2801446F" w14:textId="77777777" w:rsidR="007F7E58" w:rsidRPr="007F7E58" w:rsidRDefault="007F7E58" w:rsidP="007F7E58">
      <w:pPr>
        <w:numPr>
          <w:ilvl w:val="0"/>
          <w:numId w:val="1"/>
        </w:numPr>
      </w:pPr>
      <w:r w:rsidRPr="007F7E58">
        <w:rPr>
          <w:b/>
          <w:bCs/>
        </w:rPr>
        <w:t>Reshaping Data</w:t>
      </w:r>
      <w:r w:rsidRPr="007F7E58">
        <w:t>:</w:t>
      </w:r>
    </w:p>
    <w:p w14:paraId="53AB272C" w14:textId="77777777" w:rsidR="007F7E58" w:rsidRPr="007F7E58" w:rsidRDefault="007F7E58" w:rsidP="007F7E58">
      <w:pPr>
        <w:numPr>
          <w:ilvl w:val="1"/>
          <w:numId w:val="1"/>
        </w:numPr>
      </w:pPr>
      <w:r w:rsidRPr="007F7E58">
        <w:t>Reshaped the data into a format suitable for LSTM input, which requires a 3D tensor of shape (samples, timesteps, features).</w:t>
      </w:r>
    </w:p>
    <w:p w14:paraId="680A9C72" w14:textId="77777777" w:rsidR="007F7E58" w:rsidRPr="007F7E58" w:rsidRDefault="007F7E58" w:rsidP="007F7E58">
      <w:pPr>
        <w:numPr>
          <w:ilvl w:val="0"/>
          <w:numId w:val="1"/>
        </w:numPr>
      </w:pPr>
      <w:r w:rsidRPr="007F7E58">
        <w:rPr>
          <w:b/>
          <w:bCs/>
        </w:rPr>
        <w:t>Model Development</w:t>
      </w:r>
      <w:r w:rsidRPr="007F7E58">
        <w:t>:</w:t>
      </w:r>
    </w:p>
    <w:p w14:paraId="7A20BCF8" w14:textId="77777777" w:rsidR="007F7E58" w:rsidRPr="007F7E58" w:rsidRDefault="007F7E58" w:rsidP="007F7E58">
      <w:pPr>
        <w:numPr>
          <w:ilvl w:val="1"/>
          <w:numId w:val="1"/>
        </w:numPr>
      </w:pPr>
      <w:r w:rsidRPr="007F7E58">
        <w:t>Designed an LSTM model with a sequential architecture. The model included:</w:t>
      </w:r>
    </w:p>
    <w:p w14:paraId="54FE6416" w14:textId="77777777" w:rsidR="007F7E58" w:rsidRPr="007F7E58" w:rsidRDefault="007F7E58" w:rsidP="007F7E58">
      <w:pPr>
        <w:numPr>
          <w:ilvl w:val="2"/>
          <w:numId w:val="1"/>
        </w:numPr>
      </w:pPr>
      <w:r w:rsidRPr="007F7E58">
        <w:t>An LSTM layer to capture temporal dependencies in the data.</w:t>
      </w:r>
    </w:p>
    <w:p w14:paraId="3E5292B5" w14:textId="77777777" w:rsidR="007F7E58" w:rsidRPr="007F7E58" w:rsidRDefault="007F7E58" w:rsidP="007F7E58">
      <w:pPr>
        <w:numPr>
          <w:ilvl w:val="2"/>
          <w:numId w:val="1"/>
        </w:numPr>
      </w:pPr>
      <w:r w:rsidRPr="007F7E58">
        <w:t>A Dense layer to introduce non-linearity and reduce dimensions.</w:t>
      </w:r>
    </w:p>
    <w:p w14:paraId="00D3071E" w14:textId="77777777" w:rsidR="007F7E58" w:rsidRPr="007F7E58" w:rsidRDefault="007F7E58" w:rsidP="007F7E58">
      <w:pPr>
        <w:numPr>
          <w:ilvl w:val="2"/>
          <w:numId w:val="1"/>
        </w:numPr>
      </w:pPr>
      <w:r w:rsidRPr="007F7E58">
        <w:t>An output layer to predict two target values.</w:t>
      </w:r>
    </w:p>
    <w:p w14:paraId="3AC4C9D0" w14:textId="77777777" w:rsidR="007F7E58" w:rsidRPr="007F7E58" w:rsidRDefault="007F7E58" w:rsidP="007F7E58">
      <w:pPr>
        <w:numPr>
          <w:ilvl w:val="1"/>
          <w:numId w:val="1"/>
        </w:numPr>
      </w:pPr>
      <w:r w:rsidRPr="007F7E58">
        <w:t>Compiled the model using Mean Squared Error (MSE) as the loss function.</w:t>
      </w:r>
    </w:p>
    <w:p w14:paraId="2A7F0815" w14:textId="77777777" w:rsidR="007F7E58" w:rsidRPr="007F7E58" w:rsidRDefault="007F7E58" w:rsidP="007F7E58">
      <w:pPr>
        <w:numPr>
          <w:ilvl w:val="0"/>
          <w:numId w:val="1"/>
        </w:numPr>
      </w:pPr>
      <w:r w:rsidRPr="007F7E58">
        <w:rPr>
          <w:b/>
          <w:bCs/>
        </w:rPr>
        <w:t>Training and Evaluation</w:t>
      </w:r>
      <w:r w:rsidRPr="007F7E58">
        <w:t>:</w:t>
      </w:r>
    </w:p>
    <w:p w14:paraId="6665D290" w14:textId="77777777" w:rsidR="007F7E58" w:rsidRPr="007F7E58" w:rsidRDefault="007F7E58" w:rsidP="007F7E58">
      <w:pPr>
        <w:numPr>
          <w:ilvl w:val="1"/>
          <w:numId w:val="1"/>
        </w:numPr>
      </w:pPr>
      <w:r w:rsidRPr="007F7E58">
        <w:t>Split the data into training and testing sets using an 80/20 ratio.</w:t>
      </w:r>
    </w:p>
    <w:p w14:paraId="6B4BBC58" w14:textId="77777777" w:rsidR="007F7E58" w:rsidRPr="007F7E58" w:rsidRDefault="007F7E58" w:rsidP="007F7E58">
      <w:pPr>
        <w:numPr>
          <w:ilvl w:val="1"/>
          <w:numId w:val="1"/>
        </w:numPr>
      </w:pPr>
      <w:r w:rsidRPr="007F7E58">
        <w:t>Trained the model, monitoring MSE as the primary evaluation metric.</w:t>
      </w:r>
    </w:p>
    <w:p w14:paraId="53857A99" w14:textId="77777777" w:rsidR="007F7E58" w:rsidRPr="007F7E58" w:rsidRDefault="007F7E58" w:rsidP="007F7E58">
      <w:pPr>
        <w:numPr>
          <w:ilvl w:val="1"/>
          <w:numId w:val="1"/>
        </w:numPr>
      </w:pPr>
      <w:r w:rsidRPr="007F7E58">
        <w:t>Provided predictions for new input data using the trained model.</w:t>
      </w:r>
    </w:p>
    <w:p w14:paraId="42BD1886" w14:textId="77777777" w:rsidR="007F7E58" w:rsidRPr="007F7E58" w:rsidRDefault="007F7E58" w:rsidP="007F7E58">
      <w:pPr>
        <w:rPr>
          <w:b/>
          <w:bCs/>
        </w:rPr>
      </w:pPr>
      <w:r w:rsidRPr="007F7E58">
        <w:rPr>
          <w:b/>
          <w:bCs/>
        </w:rPr>
        <w:t>Challenges</w:t>
      </w:r>
    </w:p>
    <w:p w14:paraId="6B629775" w14:textId="77777777" w:rsidR="007F7E58" w:rsidRPr="007F7E58" w:rsidRDefault="007F7E58" w:rsidP="007F7E58">
      <w:pPr>
        <w:numPr>
          <w:ilvl w:val="0"/>
          <w:numId w:val="2"/>
        </w:numPr>
      </w:pPr>
      <w:r w:rsidRPr="007F7E58">
        <w:rPr>
          <w:b/>
          <w:bCs/>
        </w:rPr>
        <w:t>Data Quality</w:t>
      </w:r>
      <w:r w:rsidRPr="007F7E58">
        <w:t>:</w:t>
      </w:r>
    </w:p>
    <w:p w14:paraId="405947FC" w14:textId="77777777" w:rsidR="007F7E58" w:rsidRPr="007F7E58" w:rsidRDefault="007F7E58" w:rsidP="007F7E58">
      <w:pPr>
        <w:numPr>
          <w:ilvl w:val="1"/>
          <w:numId w:val="2"/>
        </w:numPr>
      </w:pPr>
      <w:r w:rsidRPr="007F7E58">
        <w:t>Ensuring the dataset was clean and devoid of missing or erroneous values posed initial challenges. Filling missing data points effectively is crucial for model accuracy.</w:t>
      </w:r>
    </w:p>
    <w:p w14:paraId="3C2B585A" w14:textId="77777777" w:rsidR="007F7E58" w:rsidRPr="007F7E58" w:rsidRDefault="007F7E58" w:rsidP="007F7E58">
      <w:pPr>
        <w:numPr>
          <w:ilvl w:val="0"/>
          <w:numId w:val="2"/>
        </w:numPr>
      </w:pPr>
      <w:r w:rsidRPr="007F7E58">
        <w:rPr>
          <w:b/>
          <w:bCs/>
        </w:rPr>
        <w:t>Model Complexity</w:t>
      </w:r>
      <w:r w:rsidRPr="007F7E58">
        <w:t>:</w:t>
      </w:r>
    </w:p>
    <w:p w14:paraId="65E94B4F" w14:textId="77777777" w:rsidR="007F7E58" w:rsidRPr="007F7E58" w:rsidRDefault="007F7E58" w:rsidP="007F7E58">
      <w:pPr>
        <w:numPr>
          <w:ilvl w:val="1"/>
          <w:numId w:val="2"/>
        </w:numPr>
      </w:pPr>
      <w:r w:rsidRPr="007F7E58">
        <w:lastRenderedPageBreak/>
        <w:t>Balancing the complexity of the LSTM model was a challenge. An overly complex model can lead to overfitting, while a simple model may underperform. Fine-tuning hyperparameters (like the number of units and layers) was necessary.</w:t>
      </w:r>
    </w:p>
    <w:p w14:paraId="41FB1501" w14:textId="77777777" w:rsidR="007F7E58" w:rsidRPr="007F7E58" w:rsidRDefault="007F7E58" w:rsidP="007F7E58">
      <w:pPr>
        <w:numPr>
          <w:ilvl w:val="0"/>
          <w:numId w:val="2"/>
        </w:numPr>
      </w:pPr>
      <w:r w:rsidRPr="007F7E58">
        <w:rPr>
          <w:b/>
          <w:bCs/>
        </w:rPr>
        <w:t>Computational Resources</w:t>
      </w:r>
      <w:r w:rsidRPr="007F7E58">
        <w:t>:</w:t>
      </w:r>
    </w:p>
    <w:p w14:paraId="58619224" w14:textId="77777777" w:rsidR="007F7E58" w:rsidRPr="007F7E58" w:rsidRDefault="007F7E58" w:rsidP="007F7E58">
      <w:pPr>
        <w:numPr>
          <w:ilvl w:val="1"/>
          <w:numId w:val="2"/>
        </w:numPr>
      </w:pPr>
      <w:r w:rsidRPr="007F7E58">
        <w:t>Training LSTM models can be resource-intensive, especially with large datasets. Managing training time and computational load was important, particularly when experimenting with different architectures.</w:t>
      </w:r>
    </w:p>
    <w:p w14:paraId="3230538F" w14:textId="77777777" w:rsidR="007F7E58" w:rsidRPr="007F7E58" w:rsidRDefault="007F7E58" w:rsidP="007F7E58">
      <w:pPr>
        <w:numPr>
          <w:ilvl w:val="0"/>
          <w:numId w:val="2"/>
        </w:numPr>
      </w:pPr>
      <w:r w:rsidRPr="007F7E58">
        <w:rPr>
          <w:b/>
          <w:bCs/>
        </w:rPr>
        <w:t>Interpretability</w:t>
      </w:r>
      <w:r w:rsidRPr="007F7E58">
        <w:t>:</w:t>
      </w:r>
    </w:p>
    <w:p w14:paraId="03025EAF" w14:textId="77777777" w:rsidR="007F7E58" w:rsidRPr="007F7E58" w:rsidRDefault="007F7E58" w:rsidP="007F7E58">
      <w:pPr>
        <w:numPr>
          <w:ilvl w:val="1"/>
          <w:numId w:val="2"/>
        </w:numPr>
      </w:pPr>
      <w:r w:rsidRPr="007F7E58">
        <w:t>Understanding and interpreting LSTM model outputs can be difficult compared to simpler models. This made it challenging to explain predictions to stakeholders who may not be familiar with deep learning concepts.</w:t>
      </w:r>
    </w:p>
    <w:p w14:paraId="0CF708DD" w14:textId="77777777" w:rsidR="007F7E58" w:rsidRPr="007F7E58" w:rsidRDefault="007F7E58" w:rsidP="007F7E58">
      <w:pPr>
        <w:rPr>
          <w:b/>
          <w:bCs/>
        </w:rPr>
      </w:pPr>
      <w:r w:rsidRPr="007F7E58">
        <w:rPr>
          <w:b/>
          <w:bCs/>
        </w:rPr>
        <w:t>Rationale</w:t>
      </w:r>
    </w:p>
    <w:p w14:paraId="7C1BBCFB" w14:textId="77777777" w:rsidR="007F7E58" w:rsidRPr="007F7E58" w:rsidRDefault="007F7E58" w:rsidP="007F7E58">
      <w:pPr>
        <w:numPr>
          <w:ilvl w:val="0"/>
          <w:numId w:val="3"/>
        </w:numPr>
      </w:pPr>
      <w:r w:rsidRPr="007F7E58">
        <w:rPr>
          <w:b/>
          <w:bCs/>
        </w:rPr>
        <w:t>Choice of LSTM</w:t>
      </w:r>
      <w:r w:rsidRPr="007F7E58">
        <w:t>:</w:t>
      </w:r>
    </w:p>
    <w:p w14:paraId="4F2DF0F2" w14:textId="77777777" w:rsidR="007F7E58" w:rsidRPr="007F7E58" w:rsidRDefault="007F7E58" w:rsidP="007F7E58">
      <w:pPr>
        <w:numPr>
          <w:ilvl w:val="1"/>
          <w:numId w:val="3"/>
        </w:numPr>
      </w:pPr>
      <w:r w:rsidRPr="007F7E58">
        <w:t>LSTM networks are designed to work with sequences of data, making them suitable for time series forecasting tasks like predicting cryptocurrency price movements based on historical metrics.</w:t>
      </w:r>
    </w:p>
    <w:p w14:paraId="308143B7" w14:textId="77777777" w:rsidR="007F7E58" w:rsidRPr="007F7E58" w:rsidRDefault="007F7E58" w:rsidP="007F7E58">
      <w:pPr>
        <w:numPr>
          <w:ilvl w:val="0"/>
          <w:numId w:val="3"/>
        </w:numPr>
      </w:pPr>
      <w:r w:rsidRPr="007F7E58">
        <w:rPr>
          <w:b/>
          <w:bCs/>
        </w:rPr>
        <w:t>Focus on Predictive Accuracy</w:t>
      </w:r>
      <w:r w:rsidRPr="007F7E58">
        <w:t>:</w:t>
      </w:r>
    </w:p>
    <w:p w14:paraId="6A0F881D" w14:textId="77777777" w:rsidR="007F7E58" w:rsidRPr="007F7E58" w:rsidRDefault="007F7E58" w:rsidP="007F7E58">
      <w:pPr>
        <w:numPr>
          <w:ilvl w:val="1"/>
          <w:numId w:val="3"/>
        </w:numPr>
      </w:pPr>
      <w:r w:rsidRPr="007F7E58">
        <w:t>The goal was to provide actionable insights for trading strategies based on reliable predictions. The selected metrics for evaluation (MSE, RMSE) are standard in regression tasks and facilitate the comparison of model performance.</w:t>
      </w:r>
    </w:p>
    <w:p w14:paraId="70E5A90F" w14:textId="77777777" w:rsidR="007F7E58" w:rsidRPr="007F7E58" w:rsidRDefault="007F7E58" w:rsidP="007F7E58">
      <w:pPr>
        <w:numPr>
          <w:ilvl w:val="0"/>
          <w:numId w:val="3"/>
        </w:numPr>
      </w:pPr>
      <w:r w:rsidRPr="007F7E58">
        <w:rPr>
          <w:b/>
          <w:bCs/>
        </w:rPr>
        <w:t>Relevance of Features</w:t>
      </w:r>
      <w:r w:rsidRPr="007F7E58">
        <w:t>:</w:t>
      </w:r>
    </w:p>
    <w:p w14:paraId="35938D33" w14:textId="77777777" w:rsidR="007F7E58" w:rsidRPr="007F7E58" w:rsidRDefault="007F7E58" w:rsidP="007F7E58">
      <w:pPr>
        <w:numPr>
          <w:ilvl w:val="1"/>
          <w:numId w:val="3"/>
        </w:numPr>
      </w:pPr>
      <w:r w:rsidRPr="007F7E58">
        <w:t>The chosen features were carefully selected based on their relevance to price movements in the cryptocurrency market. Understanding historical trends is key to forecasting future movements.</w:t>
      </w:r>
    </w:p>
    <w:p w14:paraId="789CB4F7" w14:textId="77777777" w:rsidR="007F7E58" w:rsidRPr="007F7E58" w:rsidRDefault="007F7E58" w:rsidP="007F7E58">
      <w:pPr>
        <w:numPr>
          <w:ilvl w:val="0"/>
          <w:numId w:val="3"/>
        </w:numPr>
      </w:pPr>
      <w:r w:rsidRPr="007F7E58">
        <w:rPr>
          <w:b/>
          <w:bCs/>
        </w:rPr>
        <w:t>Iterative Improvement</w:t>
      </w:r>
      <w:r w:rsidRPr="007F7E58">
        <w:t>:</w:t>
      </w:r>
    </w:p>
    <w:p w14:paraId="2ED766F6" w14:textId="77777777" w:rsidR="007F7E58" w:rsidRPr="007F7E58" w:rsidRDefault="007F7E58" w:rsidP="007F7E58">
      <w:pPr>
        <w:numPr>
          <w:ilvl w:val="1"/>
          <w:numId w:val="3"/>
        </w:numPr>
      </w:pPr>
      <w:r w:rsidRPr="007F7E58">
        <w:t>The approach emphasizes iterating through data preparation, model selection, and evaluation. This flexibility allows for the incorporation of new data or techniques as they become available.</w:t>
      </w:r>
    </w:p>
    <w:p w14:paraId="1895AF54" w14:textId="77777777" w:rsidR="007F7E58" w:rsidRPr="007F7E58" w:rsidRDefault="007F7E58" w:rsidP="007F7E58">
      <w:pPr>
        <w:rPr>
          <w:b/>
          <w:bCs/>
        </w:rPr>
      </w:pPr>
      <w:r w:rsidRPr="007F7E58">
        <w:rPr>
          <w:b/>
          <w:bCs/>
        </w:rPr>
        <w:t>Conclusion</w:t>
      </w:r>
    </w:p>
    <w:p w14:paraId="4173F9B0" w14:textId="77777777" w:rsidR="007F7E58" w:rsidRPr="007F7E58" w:rsidRDefault="007F7E58" w:rsidP="007F7E58">
      <w:r w:rsidRPr="007F7E58">
        <w:t>This project combines statistical analysis, machine learning, and domain knowledge of cryptocurrency markets to create a predictive model that can inform trading decisions. The process involved meticulous attention to data preparation, model selection, and evaluation, aiming to build a robust tool for forecasting price movements. Future iterations could focus on enhancing model interpretability and exploring ensemble methods or alternative algorithms to further improve prediction accuracy.</w:t>
      </w:r>
    </w:p>
    <w:p w14:paraId="2716F4B5" w14:textId="77777777" w:rsidR="000E2688" w:rsidRDefault="000E2688"/>
    <w:sectPr w:rsidR="000E26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70907"/>
    <w:multiLevelType w:val="multilevel"/>
    <w:tmpl w:val="2438E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B64C80"/>
    <w:multiLevelType w:val="multilevel"/>
    <w:tmpl w:val="2B56F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F87B9F"/>
    <w:multiLevelType w:val="multilevel"/>
    <w:tmpl w:val="8E447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016165">
    <w:abstractNumId w:val="0"/>
  </w:num>
  <w:num w:numId="2" w16cid:durableId="760226707">
    <w:abstractNumId w:val="1"/>
  </w:num>
  <w:num w:numId="3" w16cid:durableId="1199661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36"/>
    <w:rsid w:val="000E2688"/>
    <w:rsid w:val="007F7E58"/>
    <w:rsid w:val="00923BDF"/>
    <w:rsid w:val="00B613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7257E8-4ADC-4828-BAAA-7DCC18EE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6134442">
      <w:bodyDiv w:val="1"/>
      <w:marLeft w:val="0"/>
      <w:marRight w:val="0"/>
      <w:marTop w:val="0"/>
      <w:marBottom w:val="0"/>
      <w:divBdr>
        <w:top w:val="none" w:sz="0" w:space="0" w:color="auto"/>
        <w:left w:val="none" w:sz="0" w:space="0" w:color="auto"/>
        <w:bottom w:val="none" w:sz="0" w:space="0" w:color="auto"/>
        <w:right w:val="none" w:sz="0" w:space="0" w:color="auto"/>
      </w:divBdr>
    </w:div>
    <w:div w:id="156706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srivastav</dc:creator>
  <cp:keywords/>
  <dc:description/>
  <cp:lastModifiedBy>mayank srivastav</cp:lastModifiedBy>
  <cp:revision>2</cp:revision>
  <dcterms:created xsi:type="dcterms:W3CDTF">2024-10-29T13:36:00Z</dcterms:created>
  <dcterms:modified xsi:type="dcterms:W3CDTF">2024-10-29T13:36:00Z</dcterms:modified>
</cp:coreProperties>
</file>