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EE1D" w14:textId="77777777" w:rsidR="003A63A2" w:rsidRDefault="00000000">
      <w:pPr>
        <w:pStyle w:val="Heading1"/>
        <w:jc w:val="center"/>
      </w:pPr>
      <w:r>
        <w:t>Detailed Project Report</w:t>
      </w:r>
    </w:p>
    <w:p w14:paraId="2AED921F" w14:textId="77777777" w:rsidR="003A63A2" w:rsidRDefault="00000000">
      <w:pPr>
        <w:jc w:val="center"/>
      </w:pPr>
      <w:r>
        <w:rPr>
          <w:b/>
        </w:rPr>
        <w:t>Intelligent Research Assistant using RAG and LLMs</w:t>
      </w:r>
      <w:r>
        <w:rPr>
          <w:b/>
        </w:rPr>
        <w:br/>
        <w:t>Objective 1: User Authentication and Personal Workspace Management System</w:t>
      </w:r>
    </w:p>
    <w:p w14:paraId="770B82F4" w14:textId="77777777" w:rsidR="003A63A2" w:rsidRDefault="00000000">
      <w:pPr>
        <w:pStyle w:val="Heading2"/>
      </w:pPr>
      <w:r>
        <w:t>1. Introduction</w:t>
      </w:r>
    </w:p>
    <w:p w14:paraId="0FABC6BA" w14:textId="77777777" w:rsidR="003A63A2" w:rsidRDefault="00000000">
      <w:r>
        <w:t xml:space="preserve">The Intelligent Research Assistant platform is designed to provide secure and personalized access to users who interact with AI-powered research tools. </w:t>
      </w:r>
      <w:r>
        <w:br/>
        <w:t>The system enables multiple users to register, authenticate, manage projects, upload documents, and securely store AI-generated conversations.</w:t>
      </w:r>
      <w:r>
        <w:br/>
      </w:r>
      <w:r>
        <w:br/>
        <w:t>The project focuses on developing a secure authentication and workspace management architecture using modern web technologies and industry-standard security practices.</w:t>
      </w:r>
    </w:p>
    <w:p w14:paraId="4BF37941" w14:textId="77777777" w:rsidR="003A63A2" w:rsidRDefault="00000000">
      <w:pPr>
        <w:pStyle w:val="Heading2"/>
      </w:pPr>
      <w:r>
        <w:t>2. Background</w:t>
      </w:r>
    </w:p>
    <w:p w14:paraId="567F887B" w14:textId="77777777" w:rsidR="003A63A2" w:rsidRDefault="00000000">
      <w:r>
        <w:t xml:space="preserve">Modern AI applications require strong authentication systems because users interact with sensitive research information and personal data. </w:t>
      </w:r>
      <w:r>
        <w:br/>
        <w:t>Without proper authentication and authorization mechanisms, systems become vulnerable to unauthorized access, session hijacking, and data leakage.</w:t>
      </w:r>
      <w:r>
        <w:br/>
      </w:r>
      <w:r>
        <w:br/>
        <w:t>This project introduces a scalable authentication framework capable of supporting multi-user AI environments securely.</w:t>
      </w:r>
    </w:p>
    <w:p w14:paraId="75A3B6AA" w14:textId="77777777" w:rsidR="003A63A2" w:rsidRDefault="00000000">
      <w:pPr>
        <w:pStyle w:val="Heading2"/>
      </w:pPr>
      <w:r>
        <w:t>3. Problem Statement</w:t>
      </w:r>
    </w:p>
    <w:p w14:paraId="24A38BC0" w14:textId="77777777" w:rsidR="003A63A2" w:rsidRDefault="00000000">
      <w:r>
        <w:t>Most beginner-level AI applications lack secure authentication and user management systems. Common problems include:</w:t>
      </w:r>
      <w:r>
        <w:br/>
      </w:r>
      <w:r>
        <w:br/>
        <w:t>• Insecure password storage</w:t>
      </w:r>
      <w:r>
        <w:br/>
        <w:t>• Lack of session management</w:t>
      </w:r>
      <w:r>
        <w:br/>
        <w:t>• No protected APIs</w:t>
      </w:r>
      <w:r>
        <w:br/>
        <w:t>• Poor scalability</w:t>
      </w:r>
      <w:r>
        <w:br/>
        <w:t>• Unauthorized data access</w:t>
      </w:r>
      <w:r>
        <w:br/>
        <w:t>• Weak authentication architecture</w:t>
      </w:r>
      <w:r>
        <w:br/>
      </w:r>
      <w:r>
        <w:br/>
        <w:t>The challenge is to create a secure and scalable system that supports authenticated sessions, personalized workspaces, and protected AI services.</w:t>
      </w:r>
    </w:p>
    <w:p w14:paraId="3134FF1F" w14:textId="77777777" w:rsidR="003A63A2" w:rsidRDefault="00000000">
      <w:pPr>
        <w:pStyle w:val="Heading2"/>
      </w:pPr>
      <w:r>
        <w:t>4. Objectives of the Project</w:t>
      </w:r>
    </w:p>
    <w:p w14:paraId="592C0ED8" w14:textId="77777777" w:rsidR="003A63A2" w:rsidRDefault="00000000">
      <w:r>
        <w:t>The major objectives of the project are:</w:t>
      </w:r>
      <w:r>
        <w:br/>
      </w:r>
      <w:r>
        <w:br/>
      </w:r>
      <w:r>
        <w:lastRenderedPageBreak/>
        <w:t>• Secure user registration</w:t>
      </w:r>
      <w:r>
        <w:br/>
        <w:t>• Login using JWT authentication</w:t>
      </w:r>
      <w:r>
        <w:br/>
        <w:t>• Session management</w:t>
      </w:r>
      <w:r>
        <w:br/>
        <w:t>• OAuth integration</w:t>
      </w:r>
      <w:r>
        <w:br/>
        <w:t>• Protected API access</w:t>
      </w:r>
      <w:r>
        <w:br/>
        <w:t>• Personalized dashboards</w:t>
      </w:r>
      <w:r>
        <w:br/>
        <w:t>• Secure storage of research documents</w:t>
      </w:r>
      <w:r>
        <w:br/>
        <w:t>• Chat history management</w:t>
      </w:r>
      <w:r>
        <w:br/>
        <w:t>• Workspace management</w:t>
      </w:r>
    </w:p>
    <w:p w14:paraId="0A42525C" w14:textId="77777777" w:rsidR="003A63A2" w:rsidRDefault="00000000">
      <w:pPr>
        <w:pStyle w:val="Heading2"/>
      </w:pPr>
      <w:r>
        <w:t>5. Functional Requirements</w:t>
      </w:r>
    </w:p>
    <w:p w14:paraId="2D5E3764" w14:textId="77777777" w:rsidR="003A63A2" w:rsidRDefault="00000000">
      <w:r>
        <w:t>Module 1 — User Registration</w:t>
      </w:r>
      <w:r>
        <w:br/>
        <w:t>The system should allow users to create accounts securely using validated email addresses and strong passwords.</w:t>
      </w:r>
      <w:r>
        <w:br/>
      </w:r>
      <w:r>
        <w:br/>
        <w:t>Module 2 — User Login</w:t>
      </w:r>
      <w:r>
        <w:br/>
        <w:t>Users must be able to authenticate using credentials and receive JWT tokens.</w:t>
      </w:r>
      <w:r>
        <w:br/>
      </w:r>
      <w:r>
        <w:br/>
        <w:t>Module 3 — JWT Authentication</w:t>
      </w:r>
      <w:r>
        <w:br/>
        <w:t>The backend should generate, validate, and expire authentication tokens securely.</w:t>
      </w:r>
      <w:r>
        <w:br/>
      </w:r>
      <w:r>
        <w:br/>
        <w:t>Module 4 — OAuth Login</w:t>
      </w:r>
      <w:r>
        <w:br/>
        <w:t>The system should support Google and GitHub authentication.</w:t>
      </w:r>
      <w:r>
        <w:br/>
      </w:r>
      <w:r>
        <w:br/>
        <w:t>Module 5 — Session Management</w:t>
      </w:r>
      <w:r>
        <w:br/>
        <w:t>Persistent sessions, secure logout, and session timeout handling should be implemented.</w:t>
      </w:r>
      <w:r>
        <w:br/>
      </w:r>
      <w:r>
        <w:br/>
        <w:t>Module 6 — Personal Workspace</w:t>
      </w:r>
      <w:r>
        <w:br/>
        <w:t>Each user should have a personalized dashboard with uploaded documents, chat history, and saved summaries.</w:t>
      </w:r>
      <w:r>
        <w:br/>
      </w:r>
      <w:r>
        <w:br/>
        <w:t>Module 7 — Authorization</w:t>
      </w:r>
      <w:r>
        <w:br/>
        <w:t>Unauthorized access to APIs and user resources must be restricted.</w:t>
      </w:r>
    </w:p>
    <w:p w14:paraId="127FB200" w14:textId="77777777" w:rsidR="003A63A2" w:rsidRDefault="00000000">
      <w:pPr>
        <w:pStyle w:val="Heading2"/>
      </w:pPr>
      <w:r>
        <w:t>6. Non-Functional Requirements</w:t>
      </w:r>
    </w:p>
    <w:p w14:paraId="47DC6618" w14:textId="77777777" w:rsidR="003A63A2" w:rsidRDefault="00000000">
      <w:r>
        <w:t>Security:</w:t>
      </w:r>
      <w:r>
        <w:br/>
        <w:t>• Password hashing</w:t>
      </w:r>
      <w:r>
        <w:br/>
        <w:t>• HTTPS-ready APIs</w:t>
      </w:r>
      <w:r>
        <w:br/>
        <w:t>• Secure token storage</w:t>
      </w:r>
      <w:r>
        <w:br/>
      </w:r>
      <w:r>
        <w:br/>
      </w:r>
      <w:r>
        <w:lastRenderedPageBreak/>
        <w:t>Scalability:</w:t>
      </w:r>
      <w:r>
        <w:br/>
        <w:t>• Support multiple concurrent users</w:t>
      </w:r>
      <w:r>
        <w:br/>
      </w:r>
      <w:r>
        <w:br/>
        <w:t>Performance:</w:t>
      </w:r>
      <w:r>
        <w:br/>
        <w:t>• Fast authentication response</w:t>
      </w:r>
      <w:r>
        <w:br/>
      </w:r>
      <w:r>
        <w:br/>
        <w:t>Reliability:</w:t>
      </w:r>
      <w:r>
        <w:br/>
        <w:t>• Stable session handling</w:t>
      </w:r>
      <w:r>
        <w:br/>
      </w:r>
      <w:r>
        <w:br/>
        <w:t>Usability:</w:t>
      </w:r>
      <w:r>
        <w:br/>
        <w:t>• Simple and intuitive user interface</w:t>
      </w:r>
    </w:p>
    <w:p w14:paraId="6D45741E" w14:textId="77777777" w:rsidR="003A63A2" w:rsidRDefault="00000000">
      <w:pPr>
        <w:pStyle w:val="Heading2"/>
      </w:pPr>
      <w:r>
        <w:t>7. Recommended Technology Stack</w:t>
      </w:r>
    </w:p>
    <w:p w14:paraId="1C849517" w14:textId="77777777" w:rsidR="003A63A2" w:rsidRDefault="00000000">
      <w:r>
        <w:t>Backend:</w:t>
      </w:r>
      <w:r>
        <w:br/>
        <w:t>• FastAPI (Recommended)</w:t>
      </w:r>
      <w:r>
        <w:br/>
        <w:t>• Flask</w:t>
      </w:r>
      <w:r>
        <w:br/>
        <w:t>• Spring Boot</w:t>
      </w:r>
      <w:r>
        <w:br/>
      </w:r>
      <w:r>
        <w:br/>
        <w:t>Database:</w:t>
      </w:r>
      <w:r>
        <w:br/>
        <w:t>• PostgreSQL</w:t>
      </w:r>
      <w:r>
        <w:br/>
      </w:r>
      <w:r>
        <w:br/>
        <w:t>Authentication:</w:t>
      </w:r>
      <w:r>
        <w:br/>
        <w:t>• JWT</w:t>
      </w:r>
      <w:r>
        <w:br/>
        <w:t>• OAuth</w:t>
      </w:r>
      <w:r>
        <w:br/>
      </w:r>
      <w:r>
        <w:br/>
        <w:t>Frontend:</w:t>
      </w:r>
      <w:r>
        <w:br/>
        <w:t>• React</w:t>
      </w:r>
      <w:r>
        <w:br/>
        <w:t>• Tailwind CSS</w:t>
      </w:r>
      <w:r>
        <w:br/>
        <w:t>• HTML/CSS/JavaScript</w:t>
      </w:r>
    </w:p>
    <w:p w14:paraId="2558664E" w14:textId="77777777" w:rsidR="003A63A2" w:rsidRDefault="00000000">
      <w:pPr>
        <w:pStyle w:val="Heading2"/>
      </w:pPr>
      <w:r>
        <w:t>8. High-Level System Architecture</w:t>
      </w:r>
    </w:p>
    <w:p w14:paraId="4B5974BC" w14:textId="77777777" w:rsidR="003A63A2" w:rsidRDefault="00000000">
      <w:r>
        <w:t>Authentication Workflow:</w:t>
      </w:r>
      <w:r>
        <w:br/>
      </w:r>
      <w:r>
        <w:br/>
        <w:t>User</w:t>
      </w:r>
      <w:r>
        <w:br/>
        <w:t>↓</w:t>
      </w:r>
      <w:r>
        <w:br/>
        <w:t>Register/Login API</w:t>
      </w:r>
      <w:r>
        <w:br/>
        <w:t>↓</w:t>
      </w:r>
      <w:r>
        <w:br/>
        <w:t>Authentication Backend</w:t>
      </w:r>
      <w:r>
        <w:br/>
        <w:t>↓</w:t>
      </w:r>
      <w:r>
        <w:br/>
        <w:t>PostgreSQL Database</w:t>
      </w:r>
      <w:r>
        <w:br/>
      </w:r>
      <w:r>
        <w:lastRenderedPageBreak/>
        <w:t>↓</w:t>
      </w:r>
      <w:r>
        <w:br/>
        <w:t>JWT Token Generation</w:t>
      </w:r>
      <w:r>
        <w:br/>
        <w:t>↓</w:t>
      </w:r>
      <w:r>
        <w:br/>
        <w:t>Frontend Stores Token</w:t>
      </w:r>
      <w:r>
        <w:br/>
        <w:t>↓</w:t>
      </w:r>
      <w:r>
        <w:br/>
        <w:t>Protected API Access</w:t>
      </w:r>
      <w:r>
        <w:br/>
      </w:r>
      <w:r>
        <w:br/>
        <w:t>The architecture ensures secure communication between frontend and backend systems.</w:t>
      </w:r>
    </w:p>
    <w:p w14:paraId="41E02531" w14:textId="77777777" w:rsidR="003A63A2" w:rsidRDefault="00000000">
      <w:pPr>
        <w:pStyle w:val="Heading2"/>
      </w:pPr>
      <w:r>
        <w:t>9. Database Design</w:t>
      </w:r>
    </w:p>
    <w:p w14:paraId="4EFF9AEC" w14:textId="77777777" w:rsidR="003A63A2" w:rsidRDefault="00000000">
      <w:r>
        <w:t>Users Table:</w:t>
      </w:r>
      <w:r>
        <w:br/>
        <w:t>Stores user information such as id, name, email, password hash, and timestamps.</w:t>
      </w:r>
      <w:r>
        <w:br/>
      </w:r>
      <w:r>
        <w:br/>
        <w:t>Sessions Table:</w:t>
      </w:r>
      <w:r>
        <w:br/>
        <w:t>Stores active session information including login time and expiry time.</w:t>
      </w:r>
      <w:r>
        <w:br/>
      </w:r>
      <w:r>
        <w:br/>
        <w:t>Workspace Table:</w:t>
      </w:r>
      <w:r>
        <w:br/>
        <w:t>Stores project and workspace metadata for each user.</w:t>
      </w:r>
      <w:r>
        <w:br/>
      </w:r>
      <w:r>
        <w:br/>
        <w:t>Chat History Table:</w:t>
      </w:r>
      <w:r>
        <w:br/>
        <w:t>Stores user conversations and AI responses.</w:t>
      </w:r>
      <w:r>
        <w:br/>
      </w:r>
      <w:r>
        <w:br/>
        <w:t>Uploaded Documents Table:</w:t>
      </w:r>
      <w:r>
        <w:br/>
        <w:t>Stores research document metadata and file paths.</w:t>
      </w:r>
    </w:p>
    <w:p w14:paraId="3EE72C92" w14:textId="77777777" w:rsidR="003A63A2" w:rsidRDefault="00000000">
      <w:pPr>
        <w:pStyle w:val="Heading2"/>
      </w:pPr>
      <w:r>
        <w:t>10. API Design</w:t>
      </w:r>
    </w:p>
    <w:p w14:paraId="45A5B8E7" w14:textId="77777777" w:rsidR="003A63A2" w:rsidRDefault="00000000">
      <w:r>
        <w:t>Register API</w:t>
      </w:r>
      <w:r>
        <w:br/>
        <w:t>POST /register</w:t>
      </w:r>
      <w:r>
        <w:br/>
      </w:r>
      <w:r>
        <w:br/>
        <w:t>Login API</w:t>
      </w:r>
      <w:r>
        <w:br/>
        <w:t>POST /login</w:t>
      </w:r>
      <w:r>
        <w:br/>
      </w:r>
      <w:r>
        <w:br/>
        <w:t>Protected Profile API</w:t>
      </w:r>
      <w:r>
        <w:br/>
        <w:t>GET /profile</w:t>
      </w:r>
      <w:r>
        <w:br/>
      </w:r>
      <w:r>
        <w:br/>
        <w:t>Logout API</w:t>
      </w:r>
      <w:r>
        <w:br/>
        <w:t>POST /logout</w:t>
      </w:r>
      <w:r>
        <w:br/>
      </w:r>
      <w:r>
        <w:br/>
        <w:t>The APIs are protected using JWT-based authentication middleware.</w:t>
      </w:r>
    </w:p>
    <w:p w14:paraId="01B343EC" w14:textId="77777777" w:rsidR="003A63A2" w:rsidRDefault="00000000">
      <w:pPr>
        <w:pStyle w:val="Heading2"/>
      </w:pPr>
      <w:r>
        <w:lastRenderedPageBreak/>
        <w:t>11. Development Phases</w:t>
      </w:r>
    </w:p>
    <w:p w14:paraId="55416B95" w14:textId="77777777" w:rsidR="003A63A2" w:rsidRDefault="00000000">
      <w:r>
        <w:t>Phase 1 — Environment Setup</w:t>
      </w:r>
      <w:r>
        <w:br/>
        <w:t>Install Python, FastAPI, PostgreSQL, VS Code, and Postman.</w:t>
      </w:r>
      <w:r>
        <w:br/>
      </w:r>
      <w:r>
        <w:br/>
        <w:t>Phase 2 — Database Setup</w:t>
      </w:r>
      <w:r>
        <w:br/>
        <w:t>Create schemas and configure database connections.</w:t>
      </w:r>
      <w:r>
        <w:br/>
      </w:r>
      <w:r>
        <w:br/>
        <w:t>Phase 3 — User Registration</w:t>
      </w:r>
      <w:r>
        <w:br/>
        <w:t>Implement validation and password hashing.</w:t>
      </w:r>
      <w:r>
        <w:br/>
      </w:r>
      <w:r>
        <w:br/>
        <w:t>Phase 4 — Login System</w:t>
      </w:r>
      <w:r>
        <w:br/>
        <w:t>Implement JWT authentication.</w:t>
      </w:r>
      <w:r>
        <w:br/>
      </w:r>
      <w:r>
        <w:br/>
        <w:t>Phase 5 — Protected APIs</w:t>
      </w:r>
      <w:r>
        <w:br/>
        <w:t>Create authentication middleware.</w:t>
      </w:r>
      <w:r>
        <w:br/>
      </w:r>
      <w:r>
        <w:br/>
        <w:t>Phase 6 — Session Management</w:t>
      </w:r>
      <w:r>
        <w:br/>
        <w:t>Implement persistent sessions and logout handling.</w:t>
      </w:r>
      <w:r>
        <w:br/>
      </w:r>
      <w:r>
        <w:br/>
        <w:t>Phase 7 — Personal Workspace</w:t>
      </w:r>
      <w:r>
        <w:br/>
        <w:t>Develop dashboards and workspace pages.</w:t>
      </w:r>
      <w:r>
        <w:br/>
      </w:r>
      <w:r>
        <w:br/>
        <w:t>Phase 8 — OAuth Integration</w:t>
      </w:r>
      <w:r>
        <w:br/>
        <w:t>Add Google and GitHub login support.</w:t>
      </w:r>
      <w:r>
        <w:br/>
      </w:r>
      <w:r>
        <w:br/>
        <w:t>Phase 9 — Deployment</w:t>
      </w:r>
      <w:r>
        <w:br/>
        <w:t>Deploy backend, frontend, and database services.</w:t>
      </w:r>
    </w:p>
    <w:p w14:paraId="49C90B79" w14:textId="77777777" w:rsidR="003A63A2" w:rsidRDefault="00000000">
      <w:pPr>
        <w:pStyle w:val="Heading2"/>
      </w:pPr>
      <w:r>
        <w:t>12. Security Concepts</w:t>
      </w:r>
    </w:p>
    <w:p w14:paraId="40C9F15B" w14:textId="77777777" w:rsidR="003A63A2" w:rsidRDefault="00000000">
      <w:r>
        <w:t>Password Hashing:</w:t>
      </w:r>
      <w:r>
        <w:br/>
        <w:t>Passwords should never be stored in plain text. bcrypt hashing should be used.</w:t>
      </w:r>
      <w:r>
        <w:br/>
      </w:r>
      <w:r>
        <w:br/>
        <w:t>JWT Security:</w:t>
      </w:r>
      <w:r>
        <w:br/>
        <w:t>Students should understand token expiration, refresh tokens, and secure token validation.</w:t>
      </w:r>
      <w:r>
        <w:br/>
      </w:r>
      <w:r>
        <w:br/>
        <w:t>API Security:</w:t>
      </w:r>
      <w:r>
        <w:br/>
        <w:t>Authentication middleware and authorization mechanisms must be implemented.</w:t>
      </w:r>
      <w:r>
        <w:br/>
      </w:r>
      <w:r>
        <w:br/>
        <w:t>Environment Variables:</w:t>
      </w:r>
      <w:r>
        <w:br/>
        <w:t>Secret keys and database credentials should be stored securely using .env files.</w:t>
      </w:r>
    </w:p>
    <w:p w14:paraId="1E3D0614" w14:textId="77777777" w:rsidR="003A63A2" w:rsidRDefault="00000000">
      <w:pPr>
        <w:pStyle w:val="Heading2"/>
      </w:pPr>
      <w:r>
        <w:lastRenderedPageBreak/>
        <w:t>13. Advantages of the System</w:t>
      </w:r>
    </w:p>
    <w:p w14:paraId="261EF4D3" w14:textId="77777777" w:rsidR="003A63A2" w:rsidRDefault="00000000">
      <w:r>
        <w:t>• Secure authentication</w:t>
      </w:r>
      <w:r>
        <w:br/>
        <w:t>• Personalized workspaces</w:t>
      </w:r>
      <w:r>
        <w:br/>
        <w:t>• Multi-user support</w:t>
      </w:r>
      <w:r>
        <w:br/>
        <w:t>• Scalable architecture</w:t>
      </w:r>
      <w:r>
        <w:br/>
        <w:t>• Modern API design</w:t>
      </w:r>
      <w:r>
        <w:br/>
        <w:t>• Secure document management</w:t>
      </w:r>
      <w:r>
        <w:br/>
        <w:t>• AI integration support</w:t>
      </w:r>
    </w:p>
    <w:p w14:paraId="0CA3080A" w14:textId="77777777" w:rsidR="003A63A2" w:rsidRDefault="00000000">
      <w:pPr>
        <w:pStyle w:val="Heading2"/>
      </w:pPr>
      <w:r>
        <w:t>14. Future Enhancements</w:t>
      </w:r>
    </w:p>
    <w:p w14:paraId="657822C0" w14:textId="77777777" w:rsidR="003A63A2" w:rsidRDefault="00000000">
      <w:r>
        <w:t>Future improvements may include:</w:t>
      </w:r>
      <w:r>
        <w:br/>
      </w:r>
      <w:r>
        <w:br/>
        <w:t>• Multi-factor authentication</w:t>
      </w:r>
      <w:r>
        <w:br/>
        <w:t>• AI-based recommendations</w:t>
      </w:r>
      <w:r>
        <w:br/>
        <w:t>• Real-time collaboration</w:t>
      </w:r>
      <w:r>
        <w:br/>
        <w:t>• Cloud storage integration</w:t>
      </w:r>
      <w:r>
        <w:br/>
        <w:t>• Advanced analytics dashboards</w:t>
      </w:r>
      <w:r>
        <w:br/>
        <w:t>• Role-based admin systems</w:t>
      </w:r>
    </w:p>
    <w:p w14:paraId="4CDA05A7" w14:textId="77777777" w:rsidR="003A63A2" w:rsidRDefault="00000000">
      <w:pPr>
        <w:pStyle w:val="Heading2"/>
      </w:pPr>
      <w:r>
        <w:t>15. Conclusion</w:t>
      </w:r>
    </w:p>
    <w:p w14:paraId="6317B2B4" w14:textId="77777777" w:rsidR="003A63A2" w:rsidRDefault="00000000">
      <w:r>
        <w:t>The User Authentication and Personal Workspace Management System provides a strong foundation for secure AI-powered research platforms.</w:t>
      </w:r>
      <w:r>
        <w:br/>
      </w:r>
      <w:r>
        <w:br/>
        <w:t>The project combines secure authentication, API protection, database management, session handling, and personalized user experiences. It also helps students understand modern backend development practices and real-world security concepts.</w:t>
      </w:r>
    </w:p>
    <w:p w14:paraId="1F2F97D5" w14:textId="6AC1E6B0" w:rsidR="003A63A2" w:rsidRDefault="00000000">
      <w:r>
        <w:br w:type="page"/>
      </w:r>
    </w:p>
    <w:p w14:paraId="6B6FE21B" w14:textId="77777777" w:rsidR="00A13F72" w:rsidRDefault="00A13F72">
      <w:pPr>
        <w:jc w:val="center"/>
      </w:pPr>
    </w:p>
    <w:p w14:paraId="1A7E327A" w14:textId="77777777" w:rsidR="00E0166D" w:rsidRPr="00E0166D" w:rsidRDefault="00E0166D" w:rsidP="00E0166D">
      <w:pPr>
        <w:rPr>
          <w:b/>
          <w:bCs/>
          <w:noProof/>
          <w:lang w:val="en-IN"/>
        </w:rPr>
      </w:pPr>
      <w:r w:rsidRPr="00E0166D">
        <w:rPr>
          <w:b/>
          <w:bCs/>
          <w:noProof/>
          <w:lang w:val="en-IN"/>
        </w:rPr>
        <w:t>1. Homepage / Landing Page Introduction</w:t>
      </w:r>
    </w:p>
    <w:p w14:paraId="76631F46" w14:textId="77777777" w:rsidR="00E0166D" w:rsidRPr="00E0166D" w:rsidRDefault="00E0166D" w:rsidP="00E0166D">
      <w:pPr>
        <w:rPr>
          <w:noProof/>
          <w:lang w:val="en-IN"/>
        </w:rPr>
      </w:pPr>
      <w:r w:rsidRPr="00E0166D">
        <w:rPr>
          <w:noProof/>
          <w:lang w:val="en-IN"/>
        </w:rPr>
        <w:t>This image represents the main landing page of the Secure User Authentication &amp; Workspace Management system.</w:t>
      </w:r>
      <w:r w:rsidRPr="00E0166D">
        <w:rPr>
          <w:noProof/>
          <w:lang w:val="en-IN"/>
        </w:rPr>
        <w:br/>
        <w:t>The interface is designed with a modern dark gradient theme that provides a professional and attractive appearance.</w:t>
      </w:r>
      <w:r w:rsidRPr="00E0166D">
        <w:rPr>
          <w:noProof/>
          <w:lang w:val="en-IN"/>
        </w:rPr>
        <w:br/>
        <w:t>It contains navigation buttons such as Explore Features, Documentation, Login, and Register for easy user access.</w:t>
      </w:r>
      <w:r w:rsidRPr="00E0166D">
        <w:rPr>
          <w:noProof/>
          <w:lang w:val="en-IN"/>
        </w:rPr>
        <w:br/>
        <w:t>The page highlights secure authentication, protected workspaces, and dashboard management functionalities.</w:t>
      </w:r>
      <w:r w:rsidRPr="00E0166D">
        <w:rPr>
          <w:noProof/>
          <w:lang w:val="en-IN"/>
        </w:rPr>
        <w:br/>
        <w:t>A system status panel is also included to display authentication, JWT security, and database connection status.</w:t>
      </w:r>
    </w:p>
    <w:p w14:paraId="0660A4D1" w14:textId="4F75B2BA" w:rsidR="00A13F72" w:rsidRDefault="00A13F72">
      <w:r>
        <w:rPr>
          <w:noProof/>
        </w:rPr>
        <w:drawing>
          <wp:inline distT="0" distB="0" distL="0" distR="0" wp14:anchorId="71566880" wp14:editId="2407A21C">
            <wp:extent cx="5486400" cy="4673600"/>
            <wp:effectExtent l="0" t="0" r="0" b="0"/>
            <wp:docPr id="1195187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87084" name="Picture 11951870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F1C7CEC" w14:textId="36A00DD1" w:rsidR="00E0166D" w:rsidRPr="00E0166D" w:rsidRDefault="00E0166D" w:rsidP="00E0166D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lastRenderedPageBreak/>
        <w:t>2</w:t>
      </w:r>
      <w:r w:rsidRPr="00E0166D">
        <w:rPr>
          <w:b/>
          <w:bCs/>
          <w:noProof/>
          <w:lang w:val="en-IN"/>
        </w:rPr>
        <w:t>. Authentication Dashboard Introduction</w:t>
      </w:r>
    </w:p>
    <w:p w14:paraId="22F11C2A" w14:textId="77777777" w:rsidR="00E0166D" w:rsidRPr="00E0166D" w:rsidRDefault="00E0166D" w:rsidP="00E0166D">
      <w:pPr>
        <w:rPr>
          <w:noProof/>
          <w:lang w:val="en-IN"/>
        </w:rPr>
      </w:pPr>
      <w:r w:rsidRPr="00E0166D">
        <w:rPr>
          <w:noProof/>
          <w:lang w:val="en-IN"/>
        </w:rPr>
        <w:t>This image displays the overall Secure Authentication Dashboard interface.</w:t>
      </w:r>
      <w:r w:rsidRPr="00E0166D">
        <w:rPr>
          <w:noProof/>
          <w:lang w:val="en-IN"/>
        </w:rPr>
        <w:br/>
        <w:t>The dashboard combines frontend design elements with workspace and authentication management features.</w:t>
      </w:r>
      <w:r w:rsidRPr="00E0166D">
        <w:rPr>
          <w:noProof/>
          <w:lang w:val="en-IN"/>
        </w:rPr>
        <w:br/>
        <w:t>It demonstrates a responsive layout with secure login and registration functionality integrated into the system.</w:t>
      </w:r>
      <w:r w:rsidRPr="00E0166D">
        <w:rPr>
          <w:noProof/>
          <w:lang w:val="en-IN"/>
        </w:rPr>
        <w:br/>
        <w:t>The application uses modern UI components, gradient backgrounds, and interactive buttons for better user engagement.</w:t>
      </w:r>
      <w:r w:rsidRPr="00E0166D">
        <w:rPr>
          <w:noProof/>
          <w:lang w:val="en-IN"/>
        </w:rPr>
        <w:br/>
        <w:t>This dashboard serves as the central interface for managing authentication, security status, and user access controls.</w:t>
      </w:r>
    </w:p>
    <w:p w14:paraId="3AF634FD" w14:textId="52541D5D" w:rsidR="00A13F72" w:rsidRDefault="00A13F72">
      <w:r>
        <w:rPr>
          <w:noProof/>
        </w:rPr>
        <w:drawing>
          <wp:inline distT="0" distB="0" distL="0" distR="0" wp14:anchorId="7FF759BD" wp14:editId="519F027D">
            <wp:extent cx="5486400" cy="4991100"/>
            <wp:effectExtent l="0" t="0" r="0" b="0"/>
            <wp:docPr id="433007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7759" name="Picture 4330077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461330" w14:textId="25FEA55C" w:rsidR="00A13F72" w:rsidRDefault="00A13F72"/>
    <w:p w14:paraId="7FE08431" w14:textId="1B197260" w:rsidR="00A13F72" w:rsidRDefault="00A13F72">
      <w:pPr>
        <w:jc w:val="center"/>
      </w:pPr>
    </w:p>
    <w:p w14:paraId="7947C427" w14:textId="27B2220F" w:rsidR="00E0166D" w:rsidRPr="00E0166D" w:rsidRDefault="00E0166D" w:rsidP="00E0166D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3</w:t>
      </w:r>
      <w:r w:rsidRPr="00E0166D">
        <w:rPr>
          <w:b/>
          <w:bCs/>
          <w:noProof/>
          <w:lang w:val="en-IN"/>
        </w:rPr>
        <w:t>. Login Page Introduction</w:t>
      </w:r>
    </w:p>
    <w:p w14:paraId="513D0A1F" w14:textId="77777777" w:rsidR="00E0166D" w:rsidRPr="00E0166D" w:rsidRDefault="00E0166D" w:rsidP="00E0166D">
      <w:pPr>
        <w:rPr>
          <w:noProof/>
          <w:lang w:val="en-IN"/>
        </w:rPr>
      </w:pPr>
      <w:r w:rsidRPr="00E0166D">
        <w:rPr>
          <w:noProof/>
          <w:lang w:val="en-IN"/>
        </w:rPr>
        <w:t>This image shows the Login interface of the authentication system.</w:t>
      </w:r>
      <w:r w:rsidRPr="00E0166D">
        <w:rPr>
          <w:noProof/>
          <w:lang w:val="en-IN"/>
        </w:rPr>
        <w:br/>
        <w:t>The page allows users to securely enter their email address and password to access their account.</w:t>
      </w:r>
      <w:r w:rsidRPr="00E0166D">
        <w:rPr>
          <w:noProof/>
          <w:lang w:val="en-IN"/>
        </w:rPr>
        <w:br/>
        <w:t>Its minimal dark-themed UI improves readability and creates a professional user experience.</w:t>
      </w:r>
      <w:r w:rsidRPr="00E0166D">
        <w:rPr>
          <w:noProof/>
          <w:lang w:val="en-IN"/>
        </w:rPr>
        <w:br/>
        <w:t>The login form is designed to support secure session handling and authenticated user access.</w:t>
      </w:r>
      <w:r w:rsidRPr="00E0166D">
        <w:rPr>
          <w:noProof/>
          <w:lang w:val="en-IN"/>
        </w:rPr>
        <w:br/>
        <w:t>The clean structure makes the login process simple, fast, and user-friendly.</w:t>
      </w:r>
    </w:p>
    <w:p w14:paraId="5724B98A" w14:textId="1F226EDD" w:rsidR="00A13F72" w:rsidRDefault="00A13F72">
      <w:r>
        <w:rPr>
          <w:noProof/>
        </w:rPr>
        <w:drawing>
          <wp:inline distT="0" distB="0" distL="0" distR="0" wp14:anchorId="0703CD16" wp14:editId="290F0D8A">
            <wp:extent cx="4581524" cy="3873500"/>
            <wp:effectExtent l="0" t="0" r="0" b="0"/>
            <wp:docPr id="2113747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7798" name="Picture 21137477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38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6CB1274" w14:textId="77777777" w:rsidR="00E0166D" w:rsidRPr="00E0166D" w:rsidRDefault="00E0166D" w:rsidP="00E0166D">
      <w:pPr>
        <w:jc w:val="center"/>
        <w:rPr>
          <w:b/>
          <w:bCs/>
          <w:noProof/>
          <w:lang w:val="en-IN"/>
        </w:rPr>
      </w:pPr>
      <w:r w:rsidRPr="00E0166D">
        <w:rPr>
          <w:b/>
          <w:bCs/>
          <w:noProof/>
          <w:lang w:val="en-IN"/>
        </w:rPr>
        <w:lastRenderedPageBreak/>
        <w:t>3. Registration Page Introduction</w:t>
      </w:r>
    </w:p>
    <w:p w14:paraId="378FADC7" w14:textId="77777777" w:rsidR="00E0166D" w:rsidRPr="00E0166D" w:rsidRDefault="00E0166D" w:rsidP="00E0166D">
      <w:pPr>
        <w:jc w:val="center"/>
        <w:rPr>
          <w:noProof/>
          <w:lang w:val="en-IN"/>
        </w:rPr>
      </w:pPr>
      <w:r w:rsidRPr="00E0166D">
        <w:rPr>
          <w:noProof/>
          <w:lang w:val="en-IN"/>
        </w:rPr>
        <w:t>This image represents the user registration or account creation page.</w:t>
      </w:r>
      <w:r w:rsidRPr="00E0166D">
        <w:rPr>
          <w:noProof/>
          <w:lang w:val="en-IN"/>
        </w:rPr>
        <w:br/>
        <w:t>New users can create an account by entering their full name, email address, and password.</w:t>
      </w:r>
      <w:r w:rsidRPr="00E0166D">
        <w:rPr>
          <w:noProof/>
          <w:lang w:val="en-IN"/>
        </w:rPr>
        <w:br/>
        <w:t>The interface also provides third-party authentication options such as Google and GitHub sign-in integration.</w:t>
      </w:r>
      <w:r w:rsidRPr="00E0166D">
        <w:rPr>
          <w:noProof/>
          <w:lang w:val="en-IN"/>
        </w:rPr>
        <w:br/>
        <w:t>The design focuses on accessibility, simplicity, and secure account creation.</w:t>
      </w:r>
      <w:r w:rsidRPr="00E0166D">
        <w:rPr>
          <w:noProof/>
          <w:lang w:val="en-IN"/>
        </w:rPr>
        <w:br/>
        <w:t>This module helps users quickly register and access protected workspace features.</w:t>
      </w:r>
    </w:p>
    <w:p w14:paraId="4CD4A067" w14:textId="5A05F0A6" w:rsidR="003A63A2" w:rsidRDefault="00E0166D" w:rsidP="00E0166D">
      <w:pPr>
        <w:jc w:val="center"/>
      </w:pPr>
      <w:r>
        <w:rPr>
          <w:noProof/>
        </w:rPr>
        <w:drawing>
          <wp:inline distT="0" distB="0" distL="0" distR="0" wp14:anchorId="30EE0186" wp14:editId="67407595">
            <wp:extent cx="4515480" cy="5287113"/>
            <wp:effectExtent l="0" t="0" r="0" b="8890"/>
            <wp:docPr id="11171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87" name="Picture 111712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3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516278">
    <w:abstractNumId w:val="8"/>
  </w:num>
  <w:num w:numId="2" w16cid:durableId="1726445453">
    <w:abstractNumId w:val="6"/>
  </w:num>
  <w:num w:numId="3" w16cid:durableId="1178542559">
    <w:abstractNumId w:val="5"/>
  </w:num>
  <w:num w:numId="4" w16cid:durableId="1746294154">
    <w:abstractNumId w:val="4"/>
  </w:num>
  <w:num w:numId="5" w16cid:durableId="1516848401">
    <w:abstractNumId w:val="7"/>
  </w:num>
  <w:num w:numId="6" w16cid:durableId="1960258426">
    <w:abstractNumId w:val="3"/>
  </w:num>
  <w:num w:numId="7" w16cid:durableId="78842199">
    <w:abstractNumId w:val="2"/>
  </w:num>
  <w:num w:numId="8" w16cid:durableId="1351184549">
    <w:abstractNumId w:val="1"/>
  </w:num>
  <w:num w:numId="9" w16cid:durableId="62130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3A2"/>
    <w:rsid w:val="00707E4D"/>
    <w:rsid w:val="00A13F72"/>
    <w:rsid w:val="00AA1D8D"/>
    <w:rsid w:val="00B47730"/>
    <w:rsid w:val="00CB0664"/>
    <w:rsid w:val="00E01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3006A"/>
  <w14:defaultImageDpi w14:val="300"/>
  <w15:docId w15:val="{0016C567-834E-4832-8A2D-7A430DA4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KUMAR</cp:lastModifiedBy>
  <cp:revision>2</cp:revision>
  <dcterms:created xsi:type="dcterms:W3CDTF">2013-12-23T23:15:00Z</dcterms:created>
  <dcterms:modified xsi:type="dcterms:W3CDTF">2026-05-29T08:26:00Z</dcterms:modified>
  <cp:category/>
</cp:coreProperties>
</file>