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3D8CAC" w14:textId="77777777" w:rsidR="00166E06" w:rsidRDefault="00166E06"/>
    <w:p w14:paraId="75AE689C" w14:textId="77777777" w:rsidR="00166E06" w:rsidRDefault="00166E06"/>
    <w:p w14:paraId="67607C5C" w14:textId="17AA34C4" w:rsidR="00166E06" w:rsidRDefault="00166E06" w:rsidP="00166E06">
      <w:r>
        <w:t xml:space="preserve">Q1. Greedy vs </w:t>
      </w:r>
      <w:proofErr w:type="gramStart"/>
      <w:r>
        <w:t>Non-Greedy</w:t>
      </w:r>
      <w:proofErr w:type="gramEnd"/>
      <w:r>
        <w:t>:</w:t>
      </w:r>
    </w:p>
    <w:p w14:paraId="7B8FB75A" w14:textId="431C2C1F" w:rsidR="00166E06" w:rsidRDefault="00166E06" w:rsidP="00166E06">
      <w:r>
        <w:t xml:space="preserve">   - Difference: Greedy quantifiers match as much as possible, while non-greedy quantifiers match as little as possible.</w:t>
      </w:r>
    </w:p>
    <w:p w14:paraId="5379E10B" w14:textId="5B5EE06D" w:rsidR="00166E06" w:rsidRDefault="00166E06" w:rsidP="00166E06">
      <w:r>
        <w:t xml:space="preserve">   - Transformation: Change quantifiers from `*` to `</w:t>
      </w:r>
      <w:proofErr w:type="gramStart"/>
      <w:r>
        <w:t>*?`</w:t>
      </w:r>
      <w:proofErr w:type="gramEnd"/>
      <w:r>
        <w:t>, `+` to `+?`, or `??` for minimal matching.</w:t>
      </w:r>
    </w:p>
    <w:p w14:paraId="05BB4BD3" w14:textId="77777777" w:rsidR="00166E06" w:rsidRDefault="00166E06" w:rsidP="00166E06"/>
    <w:p w14:paraId="7D58958C" w14:textId="3410BC08" w:rsidR="00166E06" w:rsidRDefault="00166E06" w:rsidP="00166E06">
      <w:r>
        <w:t>Q2. Greedy vs Non-Greedy Impact:</w:t>
      </w:r>
    </w:p>
    <w:p w14:paraId="4A6E0908" w14:textId="02A583F6" w:rsidR="00166E06" w:rsidRDefault="00166E06" w:rsidP="00166E06">
      <w:r>
        <w:t xml:space="preserve">   - Difference: Greedy may match more than needed, non-greedy matches the shortest.</w:t>
      </w:r>
    </w:p>
    <w:p w14:paraId="7A5D4468" w14:textId="5C2210A7" w:rsidR="00166E06" w:rsidRDefault="00166E06" w:rsidP="00166E06">
      <w:r>
        <w:t xml:space="preserve">   - Scenario: In HTML parsing, using non-greedy ensures each tag is matched separately.</w:t>
      </w:r>
    </w:p>
    <w:p w14:paraId="67163514" w14:textId="77777777" w:rsidR="00166E06" w:rsidRDefault="00166E06" w:rsidP="00166E06"/>
    <w:p w14:paraId="59FF1E4D" w14:textId="069E0B2D" w:rsidR="00166E06" w:rsidRDefault="00166E06" w:rsidP="00166E06">
      <w:r>
        <w:t>Q3. Non-Tagged Group in Simple Match:</w:t>
      </w:r>
    </w:p>
    <w:p w14:paraId="2B3A483D" w14:textId="68B9A603" w:rsidR="00166E06" w:rsidRDefault="00166E06" w:rsidP="00166E06">
      <w:r>
        <w:t xml:space="preserve">   - Impact: In a single match, non-tagged groups may not make a practical difference.</w:t>
      </w:r>
    </w:p>
    <w:p w14:paraId="75F224F2" w14:textId="77777777" w:rsidR="00166E06" w:rsidRDefault="00166E06" w:rsidP="00166E06"/>
    <w:p w14:paraId="6580617B" w14:textId="0FC03E8B" w:rsidR="00166E06" w:rsidRDefault="00166E06" w:rsidP="00166E06">
      <w:r>
        <w:t>Q4. Significant Impact with Non-Tagged Category:</w:t>
      </w:r>
    </w:p>
    <w:p w14:paraId="09289869" w14:textId="00C17CDF" w:rsidR="00166E06" w:rsidRDefault="00166E06" w:rsidP="00166E06">
      <w:r>
        <w:t xml:space="preserve">   - Scenario: Capturing non-tagged groups when extracting specific content from HTML attributes.</w:t>
      </w:r>
    </w:p>
    <w:p w14:paraId="756B96C2" w14:textId="77777777" w:rsidR="00166E06" w:rsidRDefault="00166E06" w:rsidP="00166E06"/>
    <w:p w14:paraId="3B838D88" w14:textId="46F058E9" w:rsidR="00166E06" w:rsidRDefault="00166E06" w:rsidP="00166E06">
      <w:r>
        <w:t>Q5. Look-Ahead and Consuming Characters:</w:t>
      </w:r>
    </w:p>
    <w:p w14:paraId="40D97A64" w14:textId="60D824D1" w:rsidR="00166E06" w:rsidRDefault="00166E06" w:rsidP="00166E06">
      <w:r>
        <w:t xml:space="preserve">   - Difference: Look-ahead checks without consuming characters, crucial for validating patterns without altering content.</w:t>
      </w:r>
    </w:p>
    <w:p w14:paraId="72391BF3" w14:textId="77777777" w:rsidR="00166E06" w:rsidRDefault="00166E06" w:rsidP="00166E06"/>
    <w:p w14:paraId="13F24060" w14:textId="021685E9" w:rsidR="00166E06" w:rsidRDefault="00166E06" w:rsidP="00166E06">
      <w:r>
        <w:t>Q6. Positive vs Negative Look-Ahead:</w:t>
      </w:r>
    </w:p>
    <w:p w14:paraId="4F9C6988" w14:textId="0DEA7055" w:rsidR="00166E06" w:rsidRDefault="00166E06" w:rsidP="00166E06">
      <w:r>
        <w:t xml:space="preserve">   - Positive: Ensures a pattern is followed by another.</w:t>
      </w:r>
    </w:p>
    <w:p w14:paraId="3E896B43" w14:textId="4D8E9FA6" w:rsidR="00166E06" w:rsidRDefault="00166E06" w:rsidP="00166E06">
      <w:r>
        <w:t xml:space="preserve">   - Negative: Ensures a pattern is not followed by another.</w:t>
      </w:r>
    </w:p>
    <w:p w14:paraId="38E4AF8C" w14:textId="77777777" w:rsidR="00166E06" w:rsidRDefault="00166E06" w:rsidP="00166E06"/>
    <w:p w14:paraId="382F6F44" w14:textId="6583E64C" w:rsidR="00166E06" w:rsidRDefault="00166E06" w:rsidP="00166E06">
      <w:r>
        <w:t>Q7. Referring to Groups by Name:</w:t>
      </w:r>
    </w:p>
    <w:p w14:paraId="0ECC62A4" w14:textId="3E93A734" w:rsidR="00166E06" w:rsidRDefault="00166E06" w:rsidP="00166E06">
      <w:r>
        <w:t xml:space="preserve">   - Benefit: Improved readability, maintenance, and less dependency on group order.</w:t>
      </w:r>
    </w:p>
    <w:p w14:paraId="51F0E65F" w14:textId="77777777" w:rsidR="00166E06" w:rsidRDefault="00166E06" w:rsidP="00166E06"/>
    <w:p w14:paraId="21C2BE94" w14:textId="3F84473E" w:rsidR="00166E06" w:rsidRDefault="00166E06" w:rsidP="00166E06">
      <w:r>
        <w:t>Q8. Identify Repeated Items with Named Groups:</w:t>
      </w:r>
    </w:p>
    <w:p w14:paraId="4715F51A" w14:textId="3CE40786" w:rsidR="00166E06" w:rsidRDefault="00166E06" w:rsidP="00166E06">
      <w:r>
        <w:t xml:space="preserve">   - Example: Using named groups to find repeated words in a string.</w:t>
      </w:r>
    </w:p>
    <w:p w14:paraId="3068CF45" w14:textId="77777777" w:rsidR="00166E06" w:rsidRDefault="00166E06" w:rsidP="00166E06"/>
    <w:p w14:paraId="3FE46854" w14:textId="3C09E4B2" w:rsidR="00166E06" w:rsidRDefault="00166E06" w:rsidP="00166E06">
      <w:r>
        <w:t xml:space="preserve">Q9. Scanner Interface vs </w:t>
      </w:r>
      <w:proofErr w:type="spellStart"/>
      <w:proofErr w:type="gramStart"/>
      <w:r>
        <w:t>re.findall</w:t>
      </w:r>
      <w:proofErr w:type="spellEnd"/>
      <w:proofErr w:type="gramEnd"/>
      <w:r>
        <w:t>:</w:t>
      </w:r>
    </w:p>
    <w:p w14:paraId="38832553" w14:textId="6052FCBF" w:rsidR="00166E06" w:rsidRDefault="00166E06" w:rsidP="00166E06">
      <w:r>
        <w:t xml:space="preserve">   - Scanner Benefit: Provides a convenient way to iterate over matches in a string without loading all matches into memory.</w:t>
      </w:r>
    </w:p>
    <w:p w14:paraId="1A3BAD95" w14:textId="77777777" w:rsidR="00166E06" w:rsidRDefault="00166E06" w:rsidP="00166E06"/>
    <w:p w14:paraId="7E7EEB17" w14:textId="0AB20F59" w:rsidR="00166E06" w:rsidRDefault="00166E06" w:rsidP="00166E06">
      <w:r>
        <w:t>Q10. Naming of Scanner Object:</w:t>
      </w:r>
    </w:p>
    <w:p w14:paraId="1AE792F5" w14:textId="7E435852" w:rsidR="00166E06" w:rsidRDefault="00166E06" w:rsidP="00166E06">
      <w:r>
        <w:t xml:space="preserve">   - Requirement: The Scanner object doesn't have to be named 'scanner'; any valid identifier can be used.</w:t>
      </w:r>
    </w:p>
    <w:sectPr w:rsidR="00166E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AE69" w14:textId="77777777" w:rsidR="00891D8F" w:rsidRDefault="00891D8F">
      <w:r>
        <w:separator/>
      </w:r>
    </w:p>
  </w:endnote>
  <w:endnote w:type="continuationSeparator" w:id="0">
    <w:p w14:paraId="06DF3E70" w14:textId="77777777" w:rsidR="00891D8F" w:rsidRDefault="0089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4A49" w14:textId="77777777" w:rsidR="00B62C7E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97A5" w14:textId="77777777" w:rsidR="00891D8F" w:rsidRDefault="00891D8F">
      <w:r>
        <w:separator/>
      </w:r>
    </w:p>
  </w:footnote>
  <w:footnote w:type="continuationSeparator" w:id="0">
    <w:p w14:paraId="087F24DC" w14:textId="77777777" w:rsidR="00891D8F" w:rsidRDefault="00891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556F" w14:textId="77777777" w:rsidR="00B62C7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CCF"/>
    <w:multiLevelType w:val="hybridMultilevel"/>
    <w:tmpl w:val="F4BC904C"/>
    <w:lvl w:ilvl="0" w:tplc="42B44B72">
      <w:start w:val="1"/>
      <w:numFmt w:val="bullet"/>
      <w:lvlText w:val="●"/>
      <w:lvlJc w:val="left"/>
      <w:pPr>
        <w:ind w:left="720" w:hanging="360"/>
      </w:pPr>
    </w:lvl>
    <w:lvl w:ilvl="1" w:tplc="B3A8E7B0">
      <w:start w:val="1"/>
      <w:numFmt w:val="bullet"/>
      <w:lvlText w:val="○"/>
      <w:lvlJc w:val="left"/>
      <w:pPr>
        <w:ind w:left="1440" w:hanging="360"/>
      </w:pPr>
    </w:lvl>
    <w:lvl w:ilvl="2" w:tplc="C9B00520">
      <w:start w:val="1"/>
      <w:numFmt w:val="bullet"/>
      <w:lvlText w:val="■"/>
      <w:lvlJc w:val="left"/>
      <w:pPr>
        <w:ind w:left="2160" w:hanging="360"/>
      </w:pPr>
    </w:lvl>
    <w:lvl w:ilvl="3" w:tplc="E1C610DE">
      <w:start w:val="1"/>
      <w:numFmt w:val="bullet"/>
      <w:lvlText w:val="●"/>
      <w:lvlJc w:val="left"/>
      <w:pPr>
        <w:ind w:left="2880" w:hanging="360"/>
      </w:pPr>
    </w:lvl>
    <w:lvl w:ilvl="4" w:tplc="90905FCC">
      <w:start w:val="1"/>
      <w:numFmt w:val="bullet"/>
      <w:lvlText w:val="○"/>
      <w:lvlJc w:val="left"/>
      <w:pPr>
        <w:ind w:left="3600" w:hanging="360"/>
      </w:pPr>
    </w:lvl>
    <w:lvl w:ilvl="5" w:tplc="9C5C12EE">
      <w:start w:val="1"/>
      <w:numFmt w:val="bullet"/>
      <w:lvlText w:val="■"/>
      <w:lvlJc w:val="left"/>
      <w:pPr>
        <w:ind w:left="4320" w:hanging="360"/>
      </w:pPr>
    </w:lvl>
    <w:lvl w:ilvl="6" w:tplc="9A60E24A">
      <w:start w:val="1"/>
      <w:numFmt w:val="bullet"/>
      <w:lvlText w:val="●"/>
      <w:lvlJc w:val="left"/>
      <w:pPr>
        <w:ind w:left="5040" w:hanging="360"/>
      </w:pPr>
    </w:lvl>
    <w:lvl w:ilvl="7" w:tplc="DE727DA8">
      <w:start w:val="1"/>
      <w:numFmt w:val="bullet"/>
      <w:lvlText w:val="●"/>
      <w:lvlJc w:val="left"/>
      <w:pPr>
        <w:ind w:left="5760" w:hanging="360"/>
      </w:pPr>
    </w:lvl>
    <w:lvl w:ilvl="8" w:tplc="1A185092">
      <w:start w:val="1"/>
      <w:numFmt w:val="bullet"/>
      <w:lvlText w:val="●"/>
      <w:lvlJc w:val="left"/>
      <w:pPr>
        <w:ind w:left="6480" w:hanging="360"/>
      </w:pPr>
    </w:lvl>
  </w:abstractNum>
  <w:num w:numId="1" w16cid:durableId="39034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B89"/>
    <w:rsid w:val="00166E06"/>
    <w:rsid w:val="00545B89"/>
    <w:rsid w:val="00891D8F"/>
    <w:rsid w:val="00AC644F"/>
    <w:rsid w:val="00B62C7E"/>
    <w:rsid w:val="00E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E6C2"/>
  <w15:docId w15:val="{7066BEBA-5756-4D0C-BD48-40A80D7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3</cp:revision>
  <dcterms:created xsi:type="dcterms:W3CDTF">2024-02-01T18:48:00Z</dcterms:created>
  <dcterms:modified xsi:type="dcterms:W3CDTF">2024-02-01T19:11:00Z</dcterms:modified>
</cp:coreProperties>
</file>