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E25991" w14:textId="57FF0993" w:rsidR="001425C5" w:rsidRPr="001425C5" w:rsidRDefault="001425C5" w:rsidP="001425C5">
      <w:pPr>
        <w:rPr>
          <w:sz w:val="24"/>
          <w:szCs w:val="24"/>
        </w:rPr>
      </w:pPr>
      <w:r w:rsidRPr="001425C5">
        <w:rPr>
          <w:sz w:val="24"/>
          <w:szCs w:val="24"/>
        </w:rPr>
        <w:t>Q1. Benefits of the built-in array package:</w:t>
      </w:r>
    </w:p>
    <w:p w14:paraId="7492DE93" w14:textId="77777777" w:rsidR="001425C5" w:rsidRPr="001425C5" w:rsidRDefault="001425C5" w:rsidP="001425C5">
      <w:pPr>
        <w:rPr>
          <w:sz w:val="24"/>
          <w:szCs w:val="24"/>
        </w:rPr>
      </w:pPr>
      <w:r w:rsidRPr="001425C5">
        <w:rPr>
          <w:sz w:val="24"/>
          <w:szCs w:val="24"/>
        </w:rPr>
        <w:t xml:space="preserve">   - The `array` module provides more memory-efficient arrays compared to lists.</w:t>
      </w:r>
    </w:p>
    <w:p w14:paraId="41719182" w14:textId="77777777" w:rsidR="001425C5" w:rsidRPr="001425C5" w:rsidRDefault="001425C5" w:rsidP="001425C5">
      <w:pPr>
        <w:rPr>
          <w:sz w:val="24"/>
          <w:szCs w:val="24"/>
        </w:rPr>
      </w:pPr>
      <w:r w:rsidRPr="001425C5">
        <w:rPr>
          <w:sz w:val="24"/>
          <w:szCs w:val="24"/>
        </w:rPr>
        <w:t xml:space="preserve">   - Direct support for array operations like element-wise addition and multiplication.</w:t>
      </w:r>
    </w:p>
    <w:p w14:paraId="3CE7F57A" w14:textId="77777777" w:rsidR="001425C5" w:rsidRPr="001425C5" w:rsidRDefault="001425C5" w:rsidP="001425C5">
      <w:pPr>
        <w:rPr>
          <w:sz w:val="24"/>
          <w:szCs w:val="24"/>
        </w:rPr>
      </w:pPr>
    </w:p>
    <w:p w14:paraId="29C12D93" w14:textId="3FA2C0D0" w:rsidR="001425C5" w:rsidRPr="001425C5" w:rsidRDefault="001425C5" w:rsidP="001425C5">
      <w:pPr>
        <w:rPr>
          <w:sz w:val="24"/>
          <w:szCs w:val="24"/>
        </w:rPr>
      </w:pPr>
      <w:r w:rsidRPr="001425C5">
        <w:rPr>
          <w:sz w:val="24"/>
          <w:szCs w:val="24"/>
        </w:rPr>
        <w:t>Q2. Limitations of the array package:</w:t>
      </w:r>
    </w:p>
    <w:p w14:paraId="72FE3B96" w14:textId="77777777" w:rsidR="001425C5" w:rsidRPr="001425C5" w:rsidRDefault="001425C5" w:rsidP="001425C5">
      <w:pPr>
        <w:rPr>
          <w:sz w:val="24"/>
          <w:szCs w:val="24"/>
        </w:rPr>
      </w:pPr>
      <w:r w:rsidRPr="001425C5">
        <w:rPr>
          <w:sz w:val="24"/>
          <w:szCs w:val="24"/>
        </w:rPr>
        <w:t xml:space="preserve">   - Homogeneous elements: Arrays can only contain elements of the same data type.</w:t>
      </w:r>
    </w:p>
    <w:p w14:paraId="1E40EBDF" w14:textId="4668BB2D" w:rsidR="001425C5" w:rsidRPr="001425C5" w:rsidRDefault="001425C5" w:rsidP="001425C5">
      <w:pPr>
        <w:rPr>
          <w:sz w:val="24"/>
          <w:szCs w:val="24"/>
        </w:rPr>
      </w:pPr>
      <w:r w:rsidRPr="001425C5">
        <w:rPr>
          <w:sz w:val="24"/>
          <w:szCs w:val="24"/>
        </w:rPr>
        <w:t xml:space="preserve">   - Limited functionality compared to more advanced libraries like </w:t>
      </w:r>
      <w:r>
        <w:rPr>
          <w:sz w:val="24"/>
          <w:szCs w:val="24"/>
        </w:rPr>
        <w:t>NumPy</w:t>
      </w:r>
      <w:r w:rsidRPr="001425C5">
        <w:rPr>
          <w:sz w:val="24"/>
          <w:szCs w:val="24"/>
        </w:rPr>
        <w:t>.</w:t>
      </w:r>
    </w:p>
    <w:p w14:paraId="3BA57F96" w14:textId="77777777" w:rsidR="001425C5" w:rsidRPr="001425C5" w:rsidRDefault="001425C5" w:rsidP="001425C5">
      <w:pPr>
        <w:rPr>
          <w:sz w:val="24"/>
          <w:szCs w:val="24"/>
        </w:rPr>
      </w:pPr>
    </w:p>
    <w:p w14:paraId="571C7276" w14:textId="7B00379A" w:rsidR="001425C5" w:rsidRPr="001425C5" w:rsidRDefault="001425C5" w:rsidP="001425C5">
      <w:pPr>
        <w:rPr>
          <w:sz w:val="24"/>
          <w:szCs w:val="24"/>
        </w:rPr>
      </w:pPr>
      <w:r w:rsidRPr="001425C5">
        <w:rPr>
          <w:sz w:val="24"/>
          <w:szCs w:val="24"/>
        </w:rPr>
        <w:t xml:space="preserve">Q3. Differences between array and </w:t>
      </w:r>
      <w:r>
        <w:rPr>
          <w:sz w:val="24"/>
          <w:szCs w:val="24"/>
        </w:rPr>
        <w:t>NumPy</w:t>
      </w:r>
      <w:r w:rsidRPr="001425C5">
        <w:rPr>
          <w:sz w:val="24"/>
          <w:szCs w:val="24"/>
        </w:rPr>
        <w:t xml:space="preserve"> packages:</w:t>
      </w:r>
    </w:p>
    <w:p w14:paraId="795FF1F4" w14:textId="18A0E2E6" w:rsidR="001425C5" w:rsidRPr="001425C5" w:rsidRDefault="001425C5" w:rsidP="001425C5">
      <w:pPr>
        <w:rPr>
          <w:sz w:val="24"/>
          <w:szCs w:val="24"/>
        </w:rPr>
      </w:pPr>
      <w:r w:rsidRPr="001425C5">
        <w:rPr>
          <w:sz w:val="24"/>
          <w:szCs w:val="24"/>
        </w:rPr>
        <w:t xml:space="preserve">   - The `array` module is part of the standard library, while </w:t>
      </w:r>
      <w:r>
        <w:rPr>
          <w:sz w:val="24"/>
          <w:szCs w:val="24"/>
        </w:rPr>
        <w:t>NumPy</w:t>
      </w:r>
      <w:r w:rsidRPr="001425C5">
        <w:rPr>
          <w:sz w:val="24"/>
          <w:szCs w:val="24"/>
        </w:rPr>
        <w:t xml:space="preserve"> is a third-party library.</w:t>
      </w:r>
    </w:p>
    <w:p w14:paraId="70D21CB7" w14:textId="35D5400E" w:rsidR="001425C5" w:rsidRPr="001425C5" w:rsidRDefault="001425C5" w:rsidP="001425C5">
      <w:pPr>
        <w:rPr>
          <w:sz w:val="24"/>
          <w:szCs w:val="24"/>
        </w:rPr>
      </w:pPr>
      <w:r w:rsidRPr="001425C5">
        <w:rPr>
          <w:sz w:val="24"/>
          <w:szCs w:val="24"/>
        </w:rPr>
        <w:t xml:space="preserve">   - </w:t>
      </w:r>
      <w:r>
        <w:rPr>
          <w:sz w:val="24"/>
          <w:szCs w:val="24"/>
        </w:rPr>
        <w:t>NumPy</w:t>
      </w:r>
      <w:r w:rsidRPr="001425C5">
        <w:rPr>
          <w:sz w:val="24"/>
          <w:szCs w:val="24"/>
        </w:rPr>
        <w:t xml:space="preserve"> offers a broader range of functionality, including multidimensional arrays, mathematical operations, and linear algebra.</w:t>
      </w:r>
    </w:p>
    <w:p w14:paraId="47A49B15" w14:textId="77777777" w:rsidR="001425C5" w:rsidRPr="001425C5" w:rsidRDefault="001425C5" w:rsidP="001425C5">
      <w:pPr>
        <w:rPr>
          <w:sz w:val="24"/>
          <w:szCs w:val="24"/>
        </w:rPr>
      </w:pPr>
    </w:p>
    <w:p w14:paraId="10DE3F30" w14:textId="72D826DE" w:rsidR="001425C5" w:rsidRPr="001425C5" w:rsidRDefault="001425C5" w:rsidP="001425C5">
      <w:pPr>
        <w:rPr>
          <w:sz w:val="24"/>
          <w:szCs w:val="24"/>
        </w:rPr>
      </w:pPr>
      <w:r w:rsidRPr="001425C5">
        <w:rPr>
          <w:sz w:val="24"/>
          <w:szCs w:val="24"/>
        </w:rPr>
        <w:t>Q4. Distinctions between empty, ones, and zeros functions:</w:t>
      </w:r>
    </w:p>
    <w:p w14:paraId="392ABDA6" w14:textId="77777777" w:rsidR="001425C5" w:rsidRPr="001425C5" w:rsidRDefault="001425C5" w:rsidP="001425C5">
      <w:pPr>
        <w:rPr>
          <w:sz w:val="24"/>
          <w:szCs w:val="24"/>
        </w:rPr>
      </w:pPr>
      <w:r w:rsidRPr="001425C5">
        <w:rPr>
          <w:sz w:val="24"/>
          <w:szCs w:val="24"/>
        </w:rPr>
        <w:t xml:space="preserve">   - `</w:t>
      </w:r>
      <w:proofErr w:type="gramStart"/>
      <w:r w:rsidRPr="001425C5">
        <w:rPr>
          <w:sz w:val="24"/>
          <w:szCs w:val="24"/>
        </w:rPr>
        <w:t>empty(</w:t>
      </w:r>
      <w:proofErr w:type="gramEnd"/>
      <w:r w:rsidRPr="001425C5">
        <w:rPr>
          <w:sz w:val="24"/>
          <w:szCs w:val="24"/>
        </w:rPr>
        <w:t xml:space="preserve">shape[, </w:t>
      </w:r>
      <w:proofErr w:type="spellStart"/>
      <w:r w:rsidRPr="001425C5">
        <w:rPr>
          <w:sz w:val="24"/>
          <w:szCs w:val="24"/>
        </w:rPr>
        <w:t>dtype</w:t>
      </w:r>
      <w:proofErr w:type="spellEnd"/>
      <w:r w:rsidRPr="001425C5">
        <w:rPr>
          <w:sz w:val="24"/>
          <w:szCs w:val="24"/>
        </w:rPr>
        <w:t>])`: Creates an array without initializing its values.</w:t>
      </w:r>
    </w:p>
    <w:p w14:paraId="37BA5F66" w14:textId="77777777" w:rsidR="001425C5" w:rsidRPr="001425C5" w:rsidRDefault="001425C5" w:rsidP="001425C5">
      <w:pPr>
        <w:rPr>
          <w:sz w:val="24"/>
          <w:szCs w:val="24"/>
        </w:rPr>
      </w:pPr>
      <w:r w:rsidRPr="001425C5">
        <w:rPr>
          <w:sz w:val="24"/>
          <w:szCs w:val="24"/>
        </w:rPr>
        <w:t xml:space="preserve">   - `</w:t>
      </w:r>
      <w:proofErr w:type="gramStart"/>
      <w:r w:rsidRPr="001425C5">
        <w:rPr>
          <w:sz w:val="24"/>
          <w:szCs w:val="24"/>
        </w:rPr>
        <w:t>ones(</w:t>
      </w:r>
      <w:proofErr w:type="gramEnd"/>
      <w:r w:rsidRPr="001425C5">
        <w:rPr>
          <w:sz w:val="24"/>
          <w:szCs w:val="24"/>
        </w:rPr>
        <w:t xml:space="preserve">shape[, </w:t>
      </w:r>
      <w:proofErr w:type="spellStart"/>
      <w:r w:rsidRPr="001425C5">
        <w:rPr>
          <w:sz w:val="24"/>
          <w:szCs w:val="24"/>
        </w:rPr>
        <w:t>dtype</w:t>
      </w:r>
      <w:proofErr w:type="spellEnd"/>
      <w:r w:rsidRPr="001425C5">
        <w:rPr>
          <w:sz w:val="24"/>
          <w:szCs w:val="24"/>
        </w:rPr>
        <w:t>])`: Creates an array filled with ones.</w:t>
      </w:r>
    </w:p>
    <w:p w14:paraId="03EA9A95" w14:textId="77777777" w:rsidR="001425C5" w:rsidRPr="001425C5" w:rsidRDefault="001425C5" w:rsidP="001425C5">
      <w:pPr>
        <w:rPr>
          <w:sz w:val="24"/>
          <w:szCs w:val="24"/>
        </w:rPr>
      </w:pPr>
      <w:r w:rsidRPr="001425C5">
        <w:rPr>
          <w:sz w:val="24"/>
          <w:szCs w:val="24"/>
        </w:rPr>
        <w:t xml:space="preserve">   - `zeros(shape[, </w:t>
      </w:r>
      <w:proofErr w:type="spellStart"/>
      <w:r w:rsidRPr="001425C5">
        <w:rPr>
          <w:sz w:val="24"/>
          <w:szCs w:val="24"/>
        </w:rPr>
        <w:t>dtype</w:t>
      </w:r>
      <w:proofErr w:type="spellEnd"/>
      <w:r w:rsidRPr="001425C5">
        <w:rPr>
          <w:sz w:val="24"/>
          <w:szCs w:val="24"/>
        </w:rPr>
        <w:t>])`: Creates an array filled with zeros.</w:t>
      </w:r>
    </w:p>
    <w:p w14:paraId="5A390764" w14:textId="77777777" w:rsidR="001425C5" w:rsidRPr="001425C5" w:rsidRDefault="001425C5" w:rsidP="001425C5">
      <w:pPr>
        <w:rPr>
          <w:sz w:val="24"/>
          <w:szCs w:val="24"/>
        </w:rPr>
      </w:pPr>
    </w:p>
    <w:p w14:paraId="58DD692F" w14:textId="70B01FC5" w:rsidR="001425C5" w:rsidRPr="001425C5" w:rsidRDefault="001425C5" w:rsidP="001425C5">
      <w:pPr>
        <w:rPr>
          <w:sz w:val="24"/>
          <w:szCs w:val="24"/>
        </w:rPr>
      </w:pPr>
      <w:r w:rsidRPr="001425C5">
        <w:rPr>
          <w:sz w:val="24"/>
          <w:szCs w:val="24"/>
        </w:rPr>
        <w:t xml:space="preserve">Q5. Role of the callable argument in </w:t>
      </w:r>
      <w:proofErr w:type="spellStart"/>
      <w:r w:rsidRPr="001425C5">
        <w:rPr>
          <w:sz w:val="24"/>
          <w:szCs w:val="24"/>
        </w:rPr>
        <w:t>fromfunction</w:t>
      </w:r>
      <w:proofErr w:type="spellEnd"/>
      <w:r w:rsidRPr="001425C5">
        <w:rPr>
          <w:sz w:val="24"/>
          <w:szCs w:val="24"/>
        </w:rPr>
        <w:t>:</w:t>
      </w:r>
    </w:p>
    <w:p w14:paraId="41191275" w14:textId="77777777" w:rsidR="001425C5" w:rsidRPr="001425C5" w:rsidRDefault="001425C5" w:rsidP="001425C5">
      <w:pPr>
        <w:rPr>
          <w:sz w:val="24"/>
          <w:szCs w:val="24"/>
        </w:rPr>
      </w:pPr>
      <w:r w:rsidRPr="001425C5">
        <w:rPr>
          <w:sz w:val="24"/>
          <w:szCs w:val="24"/>
        </w:rPr>
        <w:t xml:space="preserve">   - The callable argument is a function that takes grid coordinates as arguments and returns the value at those coordinates in the new array.</w:t>
      </w:r>
    </w:p>
    <w:p w14:paraId="79E5D8EF" w14:textId="77777777" w:rsidR="001425C5" w:rsidRPr="001425C5" w:rsidRDefault="001425C5" w:rsidP="001425C5">
      <w:pPr>
        <w:rPr>
          <w:sz w:val="24"/>
          <w:szCs w:val="24"/>
        </w:rPr>
      </w:pPr>
    </w:p>
    <w:p w14:paraId="01C03F24" w14:textId="37EC84CF" w:rsidR="001425C5" w:rsidRPr="001425C5" w:rsidRDefault="001425C5" w:rsidP="001425C5">
      <w:pPr>
        <w:rPr>
          <w:sz w:val="24"/>
          <w:szCs w:val="24"/>
        </w:rPr>
      </w:pPr>
      <w:r w:rsidRPr="001425C5">
        <w:rPr>
          <w:sz w:val="24"/>
          <w:szCs w:val="24"/>
        </w:rPr>
        <w:t xml:space="preserve">Q6. </w:t>
      </w:r>
      <w:r>
        <w:rPr>
          <w:sz w:val="24"/>
          <w:szCs w:val="24"/>
        </w:rPr>
        <w:t>NumPy</w:t>
      </w:r>
      <w:r w:rsidRPr="001425C5">
        <w:rPr>
          <w:sz w:val="24"/>
          <w:szCs w:val="24"/>
        </w:rPr>
        <w:t xml:space="preserve"> array combined with a single-value operand:</w:t>
      </w:r>
    </w:p>
    <w:p w14:paraId="4742F45C" w14:textId="7CDE93B8" w:rsidR="001425C5" w:rsidRPr="001425C5" w:rsidRDefault="001425C5" w:rsidP="001425C5">
      <w:pPr>
        <w:rPr>
          <w:sz w:val="24"/>
          <w:szCs w:val="24"/>
        </w:rPr>
      </w:pPr>
      <w:r w:rsidRPr="001425C5">
        <w:rPr>
          <w:sz w:val="24"/>
          <w:szCs w:val="24"/>
        </w:rPr>
        <w:t xml:space="preserve">   - </w:t>
      </w:r>
      <w:r>
        <w:rPr>
          <w:sz w:val="24"/>
          <w:szCs w:val="24"/>
        </w:rPr>
        <w:t>NumPy</w:t>
      </w:r>
      <w:r w:rsidRPr="001425C5">
        <w:rPr>
          <w:sz w:val="24"/>
          <w:szCs w:val="24"/>
        </w:rPr>
        <w:t xml:space="preserve"> performs element-wise operations; each element in the array is combined with the scalar value.</w:t>
      </w:r>
    </w:p>
    <w:p w14:paraId="6EA554AC" w14:textId="77777777" w:rsidR="001425C5" w:rsidRPr="001425C5" w:rsidRDefault="001425C5" w:rsidP="001425C5">
      <w:pPr>
        <w:rPr>
          <w:sz w:val="24"/>
          <w:szCs w:val="24"/>
        </w:rPr>
      </w:pPr>
    </w:p>
    <w:p w14:paraId="57AE46DD" w14:textId="5264FDF0" w:rsidR="001425C5" w:rsidRPr="001425C5" w:rsidRDefault="001425C5" w:rsidP="001425C5">
      <w:pPr>
        <w:rPr>
          <w:sz w:val="24"/>
          <w:szCs w:val="24"/>
        </w:rPr>
      </w:pPr>
      <w:r w:rsidRPr="001425C5">
        <w:rPr>
          <w:sz w:val="24"/>
          <w:szCs w:val="24"/>
        </w:rPr>
        <w:t>Q7. Array-to-scalar operations with combined operation-assign operators:</w:t>
      </w:r>
    </w:p>
    <w:p w14:paraId="53E17A34" w14:textId="0787BFE3" w:rsidR="001425C5" w:rsidRPr="001425C5" w:rsidRDefault="001425C5" w:rsidP="001425C5">
      <w:pPr>
        <w:rPr>
          <w:sz w:val="24"/>
          <w:szCs w:val="24"/>
        </w:rPr>
      </w:pPr>
      <w:r w:rsidRPr="001425C5">
        <w:rPr>
          <w:sz w:val="24"/>
          <w:szCs w:val="24"/>
        </w:rPr>
        <w:t xml:space="preserve">   - Yes, </w:t>
      </w:r>
      <w:r>
        <w:rPr>
          <w:sz w:val="24"/>
          <w:szCs w:val="24"/>
        </w:rPr>
        <w:t>NumPy</w:t>
      </w:r>
      <w:r w:rsidRPr="001425C5">
        <w:rPr>
          <w:sz w:val="24"/>
          <w:szCs w:val="24"/>
        </w:rPr>
        <w:t xml:space="preserve"> arrays support combined operation-assign operators (e.g., `+=` or `*=`), and the array is modified in-place.</w:t>
      </w:r>
    </w:p>
    <w:p w14:paraId="0C1A08A4" w14:textId="77777777" w:rsidR="001425C5" w:rsidRPr="001425C5" w:rsidRDefault="001425C5" w:rsidP="001425C5">
      <w:pPr>
        <w:rPr>
          <w:sz w:val="24"/>
          <w:szCs w:val="24"/>
        </w:rPr>
      </w:pPr>
    </w:p>
    <w:p w14:paraId="5DCA36B2" w14:textId="0E80C5FC" w:rsidR="001425C5" w:rsidRPr="001425C5" w:rsidRDefault="001425C5" w:rsidP="001425C5">
      <w:pPr>
        <w:rPr>
          <w:sz w:val="24"/>
          <w:szCs w:val="24"/>
        </w:rPr>
      </w:pPr>
      <w:r w:rsidRPr="001425C5">
        <w:rPr>
          <w:sz w:val="24"/>
          <w:szCs w:val="24"/>
        </w:rPr>
        <w:t xml:space="preserve">Q8. </w:t>
      </w:r>
      <w:r>
        <w:rPr>
          <w:sz w:val="24"/>
          <w:szCs w:val="24"/>
        </w:rPr>
        <w:t>NumPy</w:t>
      </w:r>
      <w:r w:rsidRPr="001425C5">
        <w:rPr>
          <w:sz w:val="24"/>
          <w:szCs w:val="24"/>
        </w:rPr>
        <w:t xml:space="preserve"> array with fixed-length strings:</w:t>
      </w:r>
    </w:p>
    <w:p w14:paraId="31A13091" w14:textId="6ACF11E2" w:rsidR="001425C5" w:rsidRPr="001425C5" w:rsidRDefault="001425C5" w:rsidP="001425C5">
      <w:pPr>
        <w:rPr>
          <w:sz w:val="24"/>
          <w:szCs w:val="24"/>
        </w:rPr>
      </w:pPr>
      <w:r w:rsidRPr="001425C5">
        <w:rPr>
          <w:sz w:val="24"/>
          <w:szCs w:val="24"/>
        </w:rPr>
        <w:t xml:space="preserve">   - Yes, </w:t>
      </w:r>
      <w:r>
        <w:rPr>
          <w:sz w:val="24"/>
          <w:szCs w:val="24"/>
        </w:rPr>
        <w:t>NumPy</w:t>
      </w:r>
      <w:r w:rsidRPr="001425C5">
        <w:rPr>
          <w:sz w:val="24"/>
          <w:szCs w:val="24"/>
        </w:rPr>
        <w:t xml:space="preserve"> arrays can contain fixed-length strings. If a longer string is assigned, it may be truncated.</w:t>
      </w:r>
    </w:p>
    <w:p w14:paraId="0FD105B8" w14:textId="77777777" w:rsidR="001425C5" w:rsidRPr="001425C5" w:rsidRDefault="001425C5" w:rsidP="001425C5">
      <w:pPr>
        <w:rPr>
          <w:sz w:val="24"/>
          <w:szCs w:val="24"/>
        </w:rPr>
      </w:pPr>
    </w:p>
    <w:p w14:paraId="60D50B8E" w14:textId="57B3A96E" w:rsidR="001425C5" w:rsidRPr="001425C5" w:rsidRDefault="001425C5" w:rsidP="001425C5">
      <w:pPr>
        <w:rPr>
          <w:sz w:val="24"/>
          <w:szCs w:val="24"/>
        </w:rPr>
      </w:pPr>
      <w:r w:rsidRPr="001425C5">
        <w:rPr>
          <w:sz w:val="24"/>
          <w:szCs w:val="24"/>
        </w:rPr>
        <w:t xml:space="preserve">Q9. Combining two </w:t>
      </w:r>
      <w:r>
        <w:rPr>
          <w:sz w:val="24"/>
          <w:szCs w:val="24"/>
        </w:rPr>
        <w:t>NumPy</w:t>
      </w:r>
      <w:r w:rsidRPr="001425C5">
        <w:rPr>
          <w:sz w:val="24"/>
          <w:szCs w:val="24"/>
        </w:rPr>
        <w:t xml:space="preserve"> arrays:</w:t>
      </w:r>
    </w:p>
    <w:p w14:paraId="68292AC3" w14:textId="6A370EC0" w:rsidR="001425C5" w:rsidRPr="001425C5" w:rsidRDefault="001425C5" w:rsidP="001425C5">
      <w:pPr>
        <w:rPr>
          <w:sz w:val="24"/>
          <w:szCs w:val="24"/>
        </w:rPr>
      </w:pPr>
      <w:r w:rsidRPr="001425C5">
        <w:rPr>
          <w:sz w:val="24"/>
          <w:szCs w:val="24"/>
        </w:rPr>
        <w:t xml:space="preserve">   - </w:t>
      </w:r>
      <w:r>
        <w:rPr>
          <w:sz w:val="24"/>
          <w:szCs w:val="24"/>
        </w:rPr>
        <w:t>NumPy</w:t>
      </w:r>
      <w:r w:rsidRPr="001425C5">
        <w:rPr>
          <w:sz w:val="24"/>
          <w:szCs w:val="24"/>
        </w:rPr>
        <w:t xml:space="preserve"> arrays combine element-wise. Conditions for combining include compatible shapes or broadcasting rules.</w:t>
      </w:r>
    </w:p>
    <w:p w14:paraId="0E5A756D" w14:textId="77777777" w:rsidR="001425C5" w:rsidRPr="001425C5" w:rsidRDefault="001425C5" w:rsidP="001425C5">
      <w:pPr>
        <w:rPr>
          <w:sz w:val="24"/>
          <w:szCs w:val="24"/>
        </w:rPr>
      </w:pPr>
    </w:p>
    <w:p w14:paraId="3F57905E" w14:textId="6AC2428B" w:rsidR="001425C5" w:rsidRPr="001425C5" w:rsidRDefault="001425C5" w:rsidP="001425C5">
      <w:pPr>
        <w:rPr>
          <w:sz w:val="24"/>
          <w:szCs w:val="24"/>
        </w:rPr>
      </w:pPr>
      <w:r w:rsidRPr="001425C5">
        <w:rPr>
          <w:sz w:val="24"/>
          <w:szCs w:val="24"/>
        </w:rPr>
        <w:t>Q10. Using a Boolean array to mask another array:</w:t>
      </w:r>
    </w:p>
    <w:p w14:paraId="1D4A41B7" w14:textId="1757E232" w:rsidR="001425C5" w:rsidRPr="001425C5" w:rsidRDefault="001425C5" w:rsidP="001425C5">
      <w:pPr>
        <w:rPr>
          <w:sz w:val="24"/>
          <w:szCs w:val="24"/>
        </w:rPr>
      </w:pPr>
      <w:r w:rsidRPr="001425C5">
        <w:rPr>
          <w:sz w:val="24"/>
          <w:szCs w:val="24"/>
        </w:rPr>
        <w:t xml:space="preserve">   - Use Boolean indexing, where the Boolean array is used to select elements from another array based on the True/False values.</w:t>
      </w:r>
    </w:p>
    <w:p w14:paraId="44C7BB9C" w14:textId="77777777" w:rsidR="001425C5" w:rsidRPr="001425C5" w:rsidRDefault="001425C5" w:rsidP="001425C5">
      <w:pPr>
        <w:rPr>
          <w:sz w:val="24"/>
          <w:szCs w:val="24"/>
        </w:rPr>
      </w:pPr>
    </w:p>
    <w:p w14:paraId="3D751701" w14:textId="740D3E85" w:rsidR="001425C5" w:rsidRPr="001425C5" w:rsidRDefault="001425C5" w:rsidP="001425C5">
      <w:pPr>
        <w:rPr>
          <w:sz w:val="24"/>
          <w:szCs w:val="24"/>
        </w:rPr>
      </w:pPr>
      <w:r w:rsidRPr="001425C5">
        <w:rPr>
          <w:sz w:val="24"/>
          <w:szCs w:val="24"/>
        </w:rPr>
        <w:t>Q11. Three ways to get the standard deviation:</w:t>
      </w:r>
    </w:p>
    <w:p w14:paraId="50005834" w14:textId="77777777" w:rsidR="001425C5" w:rsidRPr="001425C5" w:rsidRDefault="001425C5" w:rsidP="001425C5">
      <w:pPr>
        <w:rPr>
          <w:sz w:val="24"/>
          <w:szCs w:val="24"/>
        </w:rPr>
      </w:pPr>
      <w:r w:rsidRPr="001425C5">
        <w:rPr>
          <w:sz w:val="24"/>
          <w:szCs w:val="24"/>
        </w:rPr>
        <w:t xml:space="preserve">   - Standard Python: `</w:t>
      </w:r>
      <w:proofErr w:type="spellStart"/>
      <w:r w:rsidRPr="001425C5">
        <w:rPr>
          <w:sz w:val="24"/>
          <w:szCs w:val="24"/>
        </w:rPr>
        <w:t>statistics.stdev</w:t>
      </w:r>
      <w:proofErr w:type="spellEnd"/>
      <w:r w:rsidRPr="001425C5">
        <w:rPr>
          <w:sz w:val="24"/>
          <w:szCs w:val="24"/>
        </w:rPr>
        <w:t>(data)`</w:t>
      </w:r>
    </w:p>
    <w:p w14:paraId="3844B0BC" w14:textId="7BEE2CF2" w:rsidR="001425C5" w:rsidRPr="001425C5" w:rsidRDefault="001425C5" w:rsidP="001425C5">
      <w:pPr>
        <w:rPr>
          <w:sz w:val="24"/>
          <w:szCs w:val="24"/>
        </w:rPr>
      </w:pPr>
      <w:r w:rsidRPr="001425C5">
        <w:rPr>
          <w:sz w:val="24"/>
          <w:szCs w:val="24"/>
        </w:rPr>
        <w:t xml:space="preserve">   - </w:t>
      </w:r>
      <w:r>
        <w:rPr>
          <w:sz w:val="24"/>
          <w:szCs w:val="24"/>
        </w:rPr>
        <w:t>NumPy</w:t>
      </w:r>
      <w:r w:rsidRPr="001425C5">
        <w:rPr>
          <w:sz w:val="24"/>
          <w:szCs w:val="24"/>
        </w:rPr>
        <w:t>: `</w:t>
      </w:r>
      <w:proofErr w:type="spellStart"/>
      <w:r>
        <w:rPr>
          <w:sz w:val="24"/>
          <w:szCs w:val="24"/>
        </w:rPr>
        <w:t>NumPy</w:t>
      </w:r>
      <w:r w:rsidRPr="001425C5">
        <w:rPr>
          <w:sz w:val="24"/>
          <w:szCs w:val="24"/>
        </w:rPr>
        <w:t>.std</w:t>
      </w:r>
      <w:proofErr w:type="spellEnd"/>
      <w:r w:rsidRPr="001425C5">
        <w:rPr>
          <w:sz w:val="24"/>
          <w:szCs w:val="24"/>
        </w:rPr>
        <w:t>(data)`</w:t>
      </w:r>
    </w:p>
    <w:p w14:paraId="3E3D0113" w14:textId="77777777" w:rsidR="001425C5" w:rsidRPr="001425C5" w:rsidRDefault="001425C5" w:rsidP="001425C5">
      <w:pPr>
        <w:rPr>
          <w:sz w:val="24"/>
          <w:szCs w:val="24"/>
        </w:rPr>
      </w:pPr>
      <w:r w:rsidRPr="001425C5">
        <w:rPr>
          <w:sz w:val="24"/>
          <w:szCs w:val="24"/>
        </w:rPr>
        <w:t xml:space="preserve">   - Pandas: `</w:t>
      </w:r>
      <w:proofErr w:type="spellStart"/>
      <w:r w:rsidRPr="001425C5">
        <w:rPr>
          <w:sz w:val="24"/>
          <w:szCs w:val="24"/>
        </w:rPr>
        <w:t>pandas.DataFrame</w:t>
      </w:r>
      <w:proofErr w:type="spellEnd"/>
      <w:r w:rsidRPr="001425C5">
        <w:rPr>
          <w:sz w:val="24"/>
          <w:szCs w:val="24"/>
        </w:rPr>
        <w:t>(data).std()`</w:t>
      </w:r>
    </w:p>
    <w:p w14:paraId="455F1B81" w14:textId="77777777" w:rsidR="001425C5" w:rsidRPr="001425C5" w:rsidRDefault="001425C5" w:rsidP="001425C5">
      <w:pPr>
        <w:rPr>
          <w:sz w:val="24"/>
          <w:szCs w:val="24"/>
        </w:rPr>
      </w:pPr>
    </w:p>
    <w:p w14:paraId="6CAF0964" w14:textId="7F1E54ED" w:rsidR="001425C5" w:rsidRPr="001425C5" w:rsidRDefault="001425C5" w:rsidP="001425C5">
      <w:pPr>
        <w:rPr>
          <w:sz w:val="24"/>
          <w:szCs w:val="24"/>
        </w:rPr>
      </w:pPr>
      <w:r w:rsidRPr="001425C5">
        <w:rPr>
          <w:sz w:val="24"/>
          <w:szCs w:val="24"/>
        </w:rPr>
        <w:t>Q12. Dimensionality of a Boolean mask-generated array:</w:t>
      </w:r>
    </w:p>
    <w:p w14:paraId="69F4E692" w14:textId="27A758EF" w:rsidR="00984F2D" w:rsidRPr="001425C5" w:rsidRDefault="001425C5" w:rsidP="001425C5">
      <w:pPr>
        <w:rPr>
          <w:sz w:val="24"/>
          <w:szCs w:val="24"/>
        </w:rPr>
      </w:pPr>
      <w:r w:rsidRPr="001425C5">
        <w:rPr>
          <w:sz w:val="24"/>
          <w:szCs w:val="24"/>
        </w:rPr>
        <w:t xml:space="preserve">   - The dimensionality of the resulting array is the same as the original array.</w:t>
      </w:r>
    </w:p>
    <w:sectPr w:rsidR="00984F2D" w:rsidRPr="001425C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AF79D" w14:textId="77777777" w:rsidR="005F0F93" w:rsidRDefault="005F0F93">
      <w:r>
        <w:separator/>
      </w:r>
    </w:p>
  </w:endnote>
  <w:endnote w:type="continuationSeparator" w:id="0">
    <w:p w14:paraId="03ECB495" w14:textId="77777777" w:rsidR="005F0F93" w:rsidRDefault="005F0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94C1A" w14:textId="77777777" w:rsidR="003A6F7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CD6C9" w14:textId="77777777" w:rsidR="005F0F93" w:rsidRDefault="005F0F93">
      <w:r>
        <w:separator/>
      </w:r>
    </w:p>
  </w:footnote>
  <w:footnote w:type="continuationSeparator" w:id="0">
    <w:p w14:paraId="2312CB9B" w14:textId="77777777" w:rsidR="005F0F93" w:rsidRDefault="005F0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31DC2" w14:textId="77777777" w:rsidR="003A6F7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B520F"/>
    <w:multiLevelType w:val="hybridMultilevel"/>
    <w:tmpl w:val="A8DEDB5A"/>
    <w:lvl w:ilvl="0" w:tplc="9C68BFBC">
      <w:start w:val="1"/>
      <w:numFmt w:val="bullet"/>
      <w:lvlText w:val="●"/>
      <w:lvlJc w:val="left"/>
      <w:pPr>
        <w:ind w:left="720" w:hanging="360"/>
      </w:pPr>
    </w:lvl>
    <w:lvl w:ilvl="1" w:tplc="0AAE1774">
      <w:start w:val="1"/>
      <w:numFmt w:val="bullet"/>
      <w:lvlText w:val="○"/>
      <w:lvlJc w:val="left"/>
      <w:pPr>
        <w:ind w:left="1440" w:hanging="360"/>
      </w:pPr>
    </w:lvl>
    <w:lvl w:ilvl="2" w:tplc="22AEEA0C">
      <w:start w:val="1"/>
      <w:numFmt w:val="bullet"/>
      <w:lvlText w:val="■"/>
      <w:lvlJc w:val="left"/>
      <w:pPr>
        <w:ind w:left="2160" w:hanging="360"/>
      </w:pPr>
    </w:lvl>
    <w:lvl w:ilvl="3" w:tplc="83467872">
      <w:start w:val="1"/>
      <w:numFmt w:val="bullet"/>
      <w:lvlText w:val="●"/>
      <w:lvlJc w:val="left"/>
      <w:pPr>
        <w:ind w:left="2880" w:hanging="360"/>
      </w:pPr>
    </w:lvl>
    <w:lvl w:ilvl="4" w:tplc="24B0F49E">
      <w:start w:val="1"/>
      <w:numFmt w:val="bullet"/>
      <w:lvlText w:val="○"/>
      <w:lvlJc w:val="left"/>
      <w:pPr>
        <w:ind w:left="3600" w:hanging="360"/>
      </w:pPr>
    </w:lvl>
    <w:lvl w:ilvl="5" w:tplc="12244350">
      <w:start w:val="1"/>
      <w:numFmt w:val="bullet"/>
      <w:lvlText w:val="■"/>
      <w:lvlJc w:val="left"/>
      <w:pPr>
        <w:ind w:left="4320" w:hanging="360"/>
      </w:pPr>
    </w:lvl>
    <w:lvl w:ilvl="6" w:tplc="A0F42E90">
      <w:start w:val="1"/>
      <w:numFmt w:val="bullet"/>
      <w:lvlText w:val="●"/>
      <w:lvlJc w:val="left"/>
      <w:pPr>
        <w:ind w:left="5040" w:hanging="360"/>
      </w:pPr>
    </w:lvl>
    <w:lvl w:ilvl="7" w:tplc="C4FA66D4">
      <w:start w:val="1"/>
      <w:numFmt w:val="bullet"/>
      <w:lvlText w:val="●"/>
      <w:lvlJc w:val="left"/>
      <w:pPr>
        <w:ind w:left="5760" w:hanging="360"/>
      </w:pPr>
    </w:lvl>
    <w:lvl w:ilvl="8" w:tplc="3A449B22">
      <w:start w:val="1"/>
      <w:numFmt w:val="bullet"/>
      <w:lvlText w:val="●"/>
      <w:lvlJc w:val="left"/>
      <w:pPr>
        <w:ind w:left="6480" w:hanging="360"/>
      </w:pPr>
    </w:lvl>
  </w:abstractNum>
  <w:num w:numId="1" w16cid:durableId="865480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F2D"/>
    <w:rsid w:val="001425C5"/>
    <w:rsid w:val="002C53C4"/>
    <w:rsid w:val="003A6F70"/>
    <w:rsid w:val="005F0F93"/>
    <w:rsid w:val="00984F2D"/>
    <w:rsid w:val="00F4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7EBD"/>
  <w15:docId w15:val="{F1EEBD75-F1A7-4672-A6A4-23BF2414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Mayank Sharma</cp:lastModifiedBy>
  <cp:revision>3</cp:revision>
  <dcterms:created xsi:type="dcterms:W3CDTF">2024-02-01T19:01:00Z</dcterms:created>
  <dcterms:modified xsi:type="dcterms:W3CDTF">2024-02-01T19:09:00Z</dcterms:modified>
</cp:coreProperties>
</file>