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B3D8" w14:textId="283CA25A" w:rsidR="00235413" w:rsidRDefault="00235413" w:rsidP="00235413">
      <w:r>
        <w:t>1. Feature Definition and Example:</w:t>
      </w:r>
    </w:p>
    <w:p w14:paraId="4DF642FB" w14:textId="77777777" w:rsidR="00235413" w:rsidRDefault="00235413" w:rsidP="00235413"/>
    <w:p w14:paraId="7B746508" w14:textId="03508647" w:rsidR="00235413" w:rsidRDefault="00235413" w:rsidP="00235413">
      <w:r>
        <w:t>- Feature Definition: A feature is an individual measurable property or characteristic of a phenomenon being observed.</w:t>
      </w:r>
    </w:p>
    <w:p w14:paraId="3B54D98B" w14:textId="77777777" w:rsidR="00235413" w:rsidRDefault="00235413" w:rsidP="00235413">
      <w:r>
        <w:t xml:space="preserve">  </w:t>
      </w:r>
    </w:p>
    <w:p w14:paraId="412A8A3B" w14:textId="7297233C" w:rsidR="00235413" w:rsidRDefault="00235413" w:rsidP="00235413">
      <w:r>
        <w:t>- Example: In a dataset about houses, features could include "square footage," "number of bedrooms," and "distance to the nearest school."</w:t>
      </w:r>
    </w:p>
    <w:p w14:paraId="1805C005" w14:textId="77777777" w:rsidR="00235413" w:rsidRDefault="00235413" w:rsidP="00235413"/>
    <w:p w14:paraId="2FA43757" w14:textId="392D0E98" w:rsidR="00235413" w:rsidRDefault="00235413" w:rsidP="00235413">
      <w:r>
        <w:t>2. Feature Construction Circumstances:</w:t>
      </w:r>
    </w:p>
    <w:p w14:paraId="49EBCEEF" w14:textId="77777777" w:rsidR="00235413" w:rsidRDefault="00235413" w:rsidP="00235413"/>
    <w:p w14:paraId="766E87DA" w14:textId="5FA739AD" w:rsidR="00235413" w:rsidRDefault="00235413" w:rsidP="00235413">
      <w:r>
        <w:t>- Circumstances for Feature Construction:</w:t>
      </w:r>
    </w:p>
    <w:p w14:paraId="095EBF05" w14:textId="5043FDA2" w:rsidR="00235413" w:rsidRDefault="00235413" w:rsidP="00235413">
      <w:r>
        <w:t xml:space="preserve">  1. Insufficient Information: Limited initial features.</w:t>
      </w:r>
    </w:p>
    <w:p w14:paraId="12D2CA02" w14:textId="77885AB3" w:rsidR="00235413" w:rsidRDefault="00235413" w:rsidP="00235413">
      <w:r>
        <w:t xml:space="preserve">  2. Enhancing Predictive Power: Creating new features to improve model performance.</w:t>
      </w:r>
    </w:p>
    <w:p w14:paraId="3B9C6221" w14:textId="099FB9F2" w:rsidR="00235413" w:rsidRDefault="00235413" w:rsidP="00235413">
      <w:r>
        <w:t xml:space="preserve">  3. Domain Knowledge: Utilizing expertise to generate meaningful features.</w:t>
      </w:r>
    </w:p>
    <w:p w14:paraId="796D56B0" w14:textId="3FA6FFDB" w:rsidR="00235413" w:rsidRDefault="00235413" w:rsidP="00235413">
      <w:r>
        <w:t xml:space="preserve">  4. Handling Missing Data: Filling missing values based on existing features.</w:t>
      </w:r>
    </w:p>
    <w:p w14:paraId="72A3A1CF" w14:textId="77777777" w:rsidR="00235413" w:rsidRDefault="00235413" w:rsidP="00235413"/>
    <w:p w14:paraId="0A83766B" w14:textId="1095A407" w:rsidR="00235413" w:rsidRDefault="00235413" w:rsidP="00235413">
      <w:r>
        <w:t>3. Nominal Variables Encoding:</w:t>
      </w:r>
    </w:p>
    <w:p w14:paraId="70628FDB" w14:textId="77777777" w:rsidR="00235413" w:rsidRDefault="00235413" w:rsidP="00235413"/>
    <w:p w14:paraId="1035AC1D" w14:textId="48484749" w:rsidR="00235413" w:rsidRDefault="00235413" w:rsidP="00235413">
      <w:r>
        <w:t>- Encoding Nominal Variables:</w:t>
      </w:r>
    </w:p>
    <w:p w14:paraId="76188935" w14:textId="11BD5266" w:rsidR="00235413" w:rsidRDefault="00235413" w:rsidP="00235413">
      <w:r>
        <w:t xml:space="preserve">  - One-Hot Encoding: Creating binary columns for each category.</w:t>
      </w:r>
    </w:p>
    <w:p w14:paraId="2654AAB2" w14:textId="7C7E859A" w:rsidR="00235413" w:rsidRDefault="00235413" w:rsidP="00235413">
      <w:r>
        <w:t xml:space="preserve">  - Label Encoding: Assigning a unique number to each category.</w:t>
      </w:r>
    </w:p>
    <w:p w14:paraId="19252CA2" w14:textId="77777777" w:rsidR="00235413" w:rsidRDefault="00235413" w:rsidP="00235413"/>
    <w:p w14:paraId="422DFEA5" w14:textId="57C26CF8" w:rsidR="00235413" w:rsidRDefault="00235413" w:rsidP="00235413">
      <w:r>
        <w:t>4. Numeric to Categorical Conversion:</w:t>
      </w:r>
    </w:p>
    <w:p w14:paraId="798ED7D4" w14:textId="77777777" w:rsidR="00235413" w:rsidRDefault="00235413" w:rsidP="00235413"/>
    <w:p w14:paraId="77FAE2B0" w14:textId="333A654F" w:rsidR="00235413" w:rsidRDefault="00235413" w:rsidP="00235413">
      <w:r>
        <w:t>- Conversion Process:</w:t>
      </w:r>
    </w:p>
    <w:p w14:paraId="6ED771BF" w14:textId="4ED74EF7" w:rsidR="00235413" w:rsidRDefault="00235413" w:rsidP="00235413">
      <w:r>
        <w:t xml:space="preserve">  - Binning: Grouping numeric values into ranges.</w:t>
      </w:r>
    </w:p>
    <w:p w14:paraId="5A33974F" w14:textId="36D51D63" w:rsidR="00235413" w:rsidRDefault="00235413" w:rsidP="00235413">
      <w:r>
        <w:t xml:space="preserve">  - </w:t>
      </w:r>
      <w:r>
        <w:t>labelling</w:t>
      </w:r>
      <w:r>
        <w:t xml:space="preserve"> Bins: Assigning labels to the created bins.</w:t>
      </w:r>
    </w:p>
    <w:p w14:paraId="08409356" w14:textId="77777777" w:rsidR="00235413" w:rsidRDefault="00235413" w:rsidP="00235413"/>
    <w:p w14:paraId="3060F15B" w14:textId="58DB4A6C" w:rsidR="00235413" w:rsidRDefault="00235413" w:rsidP="00235413">
      <w:r>
        <w:t>5. Feature Selection Wrapper Approach:</w:t>
      </w:r>
    </w:p>
    <w:p w14:paraId="121802DC" w14:textId="77777777" w:rsidR="00235413" w:rsidRDefault="00235413" w:rsidP="00235413"/>
    <w:p w14:paraId="3E325A62" w14:textId="4B2A90E7" w:rsidR="00235413" w:rsidRDefault="00235413" w:rsidP="00235413">
      <w:r>
        <w:t>- Approach Description:</w:t>
      </w:r>
    </w:p>
    <w:p w14:paraId="2CC23EBD" w14:textId="667CDE47" w:rsidR="00235413" w:rsidRDefault="00235413" w:rsidP="00235413">
      <w:r>
        <w:t xml:space="preserve">  - Method: Evaluating feature subsets by training models iteratively.</w:t>
      </w:r>
    </w:p>
    <w:p w14:paraId="32EDAA09" w14:textId="3C5F0AAB" w:rsidR="00235413" w:rsidRDefault="00235413" w:rsidP="00235413">
      <w:r>
        <w:lastRenderedPageBreak/>
        <w:t xml:space="preserve">  - Advantages:</w:t>
      </w:r>
    </w:p>
    <w:p w14:paraId="62A0D8C9" w14:textId="3187C78E" w:rsidR="00235413" w:rsidRDefault="00235413" w:rsidP="00235413">
      <w:r>
        <w:t xml:space="preserve">    1. Model-Dependent: Considers the impact on actual model performance.</w:t>
      </w:r>
    </w:p>
    <w:p w14:paraId="4FA975BA" w14:textId="1EE46652" w:rsidR="00235413" w:rsidRDefault="00235413" w:rsidP="00235413">
      <w:r>
        <w:t xml:space="preserve">    2. Optimal Subset: Aims for the most relevant feature set.</w:t>
      </w:r>
    </w:p>
    <w:p w14:paraId="33165130" w14:textId="23ED9AC8" w:rsidR="00235413" w:rsidRDefault="00235413" w:rsidP="00235413">
      <w:r>
        <w:t xml:space="preserve">  - Disadvantages:</w:t>
      </w:r>
    </w:p>
    <w:p w14:paraId="7A357880" w14:textId="58488E45" w:rsidR="00235413" w:rsidRDefault="00235413" w:rsidP="00235413">
      <w:r>
        <w:t xml:space="preserve">    1. Computational Intensity: Requires multiple model fittings.</w:t>
      </w:r>
    </w:p>
    <w:p w14:paraId="705CAD13" w14:textId="3744870F" w:rsidR="00235413" w:rsidRDefault="00235413" w:rsidP="00235413">
      <w:r>
        <w:t xml:space="preserve">    2. Overfitting Risk: Can overfit to the training data.</w:t>
      </w:r>
    </w:p>
    <w:p w14:paraId="2E68A55E" w14:textId="77777777" w:rsidR="00235413" w:rsidRDefault="00235413" w:rsidP="00235413"/>
    <w:p w14:paraId="7F9CDD8A" w14:textId="6FC2F363" w:rsidR="00235413" w:rsidRDefault="00235413" w:rsidP="00235413">
      <w:r>
        <w:t>6. Irrelevant Feature Definition:</w:t>
      </w:r>
    </w:p>
    <w:p w14:paraId="3FEBE188" w14:textId="77777777" w:rsidR="00235413" w:rsidRDefault="00235413" w:rsidP="00235413"/>
    <w:p w14:paraId="5737F58C" w14:textId="604A9901" w:rsidR="00235413" w:rsidRDefault="00235413" w:rsidP="00235413">
      <w:r>
        <w:t>- Irrelevant Feature Criteria:</w:t>
      </w:r>
    </w:p>
    <w:p w14:paraId="18D3DF38" w14:textId="34E6D470" w:rsidR="00235413" w:rsidRDefault="00235413" w:rsidP="00235413">
      <w:r>
        <w:t xml:space="preserve">  - Definition: A feature is considered irrelevant if it does not contribute meaningful information to the model.</w:t>
      </w:r>
    </w:p>
    <w:p w14:paraId="13271547" w14:textId="79B46618" w:rsidR="00235413" w:rsidRDefault="00235413" w:rsidP="00235413">
      <w:r>
        <w:t xml:space="preserve">  - Quantification: Measured by assessing its impact on model performance.</w:t>
      </w:r>
    </w:p>
    <w:p w14:paraId="5D680588" w14:textId="77777777" w:rsidR="00235413" w:rsidRDefault="00235413" w:rsidP="00235413"/>
    <w:p w14:paraId="7AA909D8" w14:textId="25001B39" w:rsidR="00235413" w:rsidRDefault="00235413" w:rsidP="00235413">
      <w:r>
        <w:t>7. Redundant Feature Identification:</w:t>
      </w:r>
    </w:p>
    <w:p w14:paraId="41EBA2B2" w14:textId="77777777" w:rsidR="00235413" w:rsidRDefault="00235413" w:rsidP="00235413"/>
    <w:p w14:paraId="07CD70FE" w14:textId="3B836278" w:rsidR="00235413" w:rsidRDefault="00235413" w:rsidP="00235413">
      <w:r>
        <w:t>- Redundant Feature Criteria:</w:t>
      </w:r>
    </w:p>
    <w:p w14:paraId="6F746A15" w14:textId="5FD2AE1B" w:rsidR="00235413" w:rsidRDefault="00235413" w:rsidP="00235413">
      <w:r>
        <w:t xml:space="preserve">  - Definition: A feature is redundant if it provides the same information as another feature.</w:t>
      </w:r>
    </w:p>
    <w:p w14:paraId="60168F1A" w14:textId="104EE59F" w:rsidR="00235413" w:rsidRDefault="00235413" w:rsidP="00235413">
      <w:r>
        <w:t xml:space="preserve">  - Identification: Correlation analysis or assessing mutual information.</w:t>
      </w:r>
    </w:p>
    <w:p w14:paraId="5C7CD2CD" w14:textId="77777777" w:rsidR="00235413" w:rsidRDefault="00235413" w:rsidP="00235413"/>
    <w:p w14:paraId="3BAFF411" w14:textId="10210FBC" w:rsidR="00235413" w:rsidRDefault="00235413" w:rsidP="00235413">
      <w:r>
        <w:t>8. Distance Measurements for Feature Similarity:</w:t>
      </w:r>
    </w:p>
    <w:p w14:paraId="6832F1BC" w14:textId="77777777" w:rsidR="00235413" w:rsidRDefault="00235413" w:rsidP="00235413"/>
    <w:p w14:paraId="0570B708" w14:textId="499342E9" w:rsidR="00235413" w:rsidRDefault="00235413" w:rsidP="00235413">
      <w:r>
        <w:t>- Distance Measurements:</w:t>
      </w:r>
    </w:p>
    <w:p w14:paraId="502A5970" w14:textId="4FC76BBD" w:rsidR="00235413" w:rsidRDefault="00235413" w:rsidP="00235413">
      <w:r>
        <w:t xml:space="preserve">  1. Euclidean Distance: Straight-line distance between points.</w:t>
      </w:r>
    </w:p>
    <w:p w14:paraId="03B60BFC" w14:textId="4B9BB7BA" w:rsidR="00235413" w:rsidRDefault="00235413" w:rsidP="00235413">
      <w:r>
        <w:t xml:space="preserve">  2. Manhattan Distance: Sum of horizontal and vertical distances between points.</w:t>
      </w:r>
    </w:p>
    <w:p w14:paraId="79F68468" w14:textId="77777777" w:rsidR="00235413" w:rsidRDefault="00235413" w:rsidP="00235413"/>
    <w:p w14:paraId="01427D06" w14:textId="5F655159" w:rsidR="00235413" w:rsidRDefault="00235413" w:rsidP="00235413">
      <w:r>
        <w:t>9. Euclidean vs. Manhattan Distances:</w:t>
      </w:r>
    </w:p>
    <w:p w14:paraId="6EC310BD" w14:textId="77777777" w:rsidR="00235413" w:rsidRDefault="00235413" w:rsidP="00235413"/>
    <w:p w14:paraId="4C662064" w14:textId="620602F1" w:rsidR="00235413" w:rsidRDefault="00235413" w:rsidP="00235413">
      <w:r>
        <w:t>- Euclidean Distance:</w:t>
      </w:r>
    </w:p>
    <w:p w14:paraId="04F579C5" w14:textId="1D8BFCCE" w:rsidR="00235413" w:rsidRDefault="00235413" w:rsidP="00235413">
      <w:r>
        <w:t xml:space="preserve">  - Formula: </w:t>
      </w:r>
      <w:r w:rsidR="00881CD8" w:rsidRPr="00881CD8">
        <w:rPr>
          <w:b/>
          <w:bCs/>
        </w:rPr>
        <w:t>d = [(x</w:t>
      </w:r>
      <w:r w:rsidR="00881CD8" w:rsidRPr="00881CD8">
        <w:rPr>
          <w:b/>
          <w:bCs/>
          <w:vertAlign w:val="subscript"/>
        </w:rPr>
        <w:t>1</w:t>
      </w:r>
      <w:r w:rsidR="00881CD8" w:rsidRPr="00881CD8">
        <w:rPr>
          <w:b/>
          <w:bCs/>
        </w:rPr>
        <w:t> – y</w:t>
      </w:r>
      <w:r w:rsidR="00881CD8" w:rsidRPr="00881CD8">
        <w:rPr>
          <w:b/>
          <w:bCs/>
          <w:vertAlign w:val="subscript"/>
        </w:rPr>
        <w:t>1</w:t>
      </w:r>
      <w:r w:rsidR="00881CD8" w:rsidRPr="00881CD8">
        <w:rPr>
          <w:b/>
          <w:bCs/>
        </w:rPr>
        <w:t> )</w:t>
      </w:r>
      <w:r w:rsidR="00881CD8" w:rsidRPr="00881CD8">
        <w:rPr>
          <w:b/>
          <w:bCs/>
          <w:vertAlign w:val="superscript"/>
        </w:rPr>
        <w:t>2</w:t>
      </w:r>
      <w:r w:rsidR="00881CD8" w:rsidRPr="00881CD8">
        <w:rPr>
          <w:b/>
          <w:bCs/>
        </w:rPr>
        <w:t>+ (x</w:t>
      </w:r>
      <w:r w:rsidR="00881CD8" w:rsidRPr="00881CD8">
        <w:rPr>
          <w:b/>
          <w:bCs/>
          <w:vertAlign w:val="subscript"/>
        </w:rPr>
        <w:t>2</w:t>
      </w:r>
      <w:r w:rsidR="00881CD8" w:rsidRPr="00881CD8">
        <w:rPr>
          <w:b/>
          <w:bCs/>
        </w:rPr>
        <w:t> – y</w:t>
      </w:r>
      <w:r w:rsidR="00881CD8" w:rsidRPr="00881CD8">
        <w:rPr>
          <w:b/>
          <w:bCs/>
          <w:vertAlign w:val="subscript"/>
        </w:rPr>
        <w:t>2</w:t>
      </w:r>
      <w:r w:rsidR="00881CD8" w:rsidRPr="00881CD8">
        <w:rPr>
          <w:b/>
          <w:bCs/>
        </w:rPr>
        <w:t>)</w:t>
      </w:r>
      <w:r w:rsidR="00881CD8" w:rsidRPr="00881CD8">
        <w:rPr>
          <w:b/>
          <w:bCs/>
          <w:vertAlign w:val="superscript"/>
        </w:rPr>
        <w:t>2</w:t>
      </w:r>
      <w:r w:rsidR="00881CD8" w:rsidRPr="00881CD8">
        <w:rPr>
          <w:b/>
          <w:bCs/>
        </w:rPr>
        <w:t>]</w:t>
      </w:r>
      <w:r w:rsidR="00881CD8" w:rsidRPr="00881CD8">
        <w:rPr>
          <w:b/>
          <w:bCs/>
          <w:vertAlign w:val="superscript"/>
        </w:rPr>
        <w:t>1/2</w:t>
      </w:r>
    </w:p>
    <w:p w14:paraId="584D1B16" w14:textId="186BA475" w:rsidR="00235413" w:rsidRDefault="00235413" w:rsidP="00235413">
      <w:r>
        <w:t xml:space="preserve">  - Characteristics: Shorter straight-line distance.</w:t>
      </w:r>
    </w:p>
    <w:p w14:paraId="2114EE64" w14:textId="77777777" w:rsidR="00235413" w:rsidRDefault="00235413" w:rsidP="00235413">
      <w:r>
        <w:lastRenderedPageBreak/>
        <w:t xml:space="preserve">  </w:t>
      </w:r>
    </w:p>
    <w:p w14:paraId="3B0A2C2C" w14:textId="715F8F2C" w:rsidR="00235413" w:rsidRDefault="00235413" w:rsidP="00235413">
      <w:r>
        <w:t>- Manhattan Distance:</w:t>
      </w:r>
    </w:p>
    <w:p w14:paraId="104D7685" w14:textId="1D233780" w:rsidR="00235413" w:rsidRDefault="00235413" w:rsidP="00235413">
      <w:r>
        <w:t xml:space="preserve">  - Formula: </w:t>
      </w:r>
      <w:r w:rsidR="00881CD8" w:rsidRPr="00881CD8">
        <w:rPr>
          <w:b/>
          <w:bCs/>
        </w:rPr>
        <w:t>d = |x</w:t>
      </w:r>
      <w:r w:rsidR="00881CD8" w:rsidRPr="00881CD8">
        <w:rPr>
          <w:b/>
          <w:bCs/>
          <w:vertAlign w:val="subscript"/>
        </w:rPr>
        <w:t>1</w:t>
      </w:r>
      <w:r w:rsidR="00881CD8" w:rsidRPr="00881CD8">
        <w:rPr>
          <w:b/>
          <w:bCs/>
        </w:rPr>
        <w:t> – y</w:t>
      </w:r>
      <w:r w:rsidR="00881CD8" w:rsidRPr="00881CD8">
        <w:rPr>
          <w:b/>
          <w:bCs/>
          <w:vertAlign w:val="subscript"/>
        </w:rPr>
        <w:t>1</w:t>
      </w:r>
      <w:r w:rsidR="00881CD8" w:rsidRPr="00881CD8">
        <w:rPr>
          <w:b/>
          <w:bCs/>
        </w:rPr>
        <w:t>| + |x</w:t>
      </w:r>
      <w:r w:rsidR="00881CD8" w:rsidRPr="00881CD8">
        <w:rPr>
          <w:b/>
          <w:bCs/>
          <w:vertAlign w:val="subscript"/>
        </w:rPr>
        <w:t>2</w:t>
      </w:r>
      <w:r w:rsidR="00881CD8" w:rsidRPr="00881CD8">
        <w:rPr>
          <w:b/>
          <w:bCs/>
        </w:rPr>
        <w:t> – y</w:t>
      </w:r>
      <w:r w:rsidR="00881CD8" w:rsidRPr="00881CD8">
        <w:rPr>
          <w:b/>
          <w:bCs/>
          <w:vertAlign w:val="subscript"/>
        </w:rPr>
        <w:t>2</w:t>
      </w:r>
      <w:r w:rsidR="00881CD8" w:rsidRPr="00881CD8">
        <w:rPr>
          <w:b/>
          <w:bCs/>
        </w:rPr>
        <w:t>|</w:t>
      </w:r>
    </w:p>
    <w:p w14:paraId="06C87A54" w14:textId="083382FB" w:rsidR="00235413" w:rsidRDefault="00235413" w:rsidP="00235413">
      <w:r>
        <w:t xml:space="preserve">  - Characteristics: Distance along grid lines.</w:t>
      </w:r>
    </w:p>
    <w:p w14:paraId="540989DC" w14:textId="77777777" w:rsidR="00235413" w:rsidRDefault="00235413" w:rsidP="00235413"/>
    <w:p w14:paraId="0CFA903F" w14:textId="4CEEAA0F" w:rsidR="00235413" w:rsidRDefault="00235413" w:rsidP="00235413">
      <w:r>
        <w:t>10. Feature Transformation vs. Feature Selection:</w:t>
      </w:r>
    </w:p>
    <w:p w14:paraId="037C73C4" w14:textId="77777777" w:rsidR="00235413" w:rsidRDefault="00235413" w:rsidP="00235413"/>
    <w:p w14:paraId="5871E67E" w14:textId="69848964" w:rsidR="00235413" w:rsidRDefault="00235413" w:rsidP="00235413">
      <w:r>
        <w:t>- Feature Transformation:</w:t>
      </w:r>
    </w:p>
    <w:p w14:paraId="24A443C5" w14:textId="04755541" w:rsidR="00235413" w:rsidRDefault="00235413" w:rsidP="00235413">
      <w:r>
        <w:t xml:space="preserve">  - Definition: Modifying existing features into a new space.</w:t>
      </w:r>
    </w:p>
    <w:p w14:paraId="4CC8A7CB" w14:textId="5381BB25" w:rsidR="00235413" w:rsidRDefault="00235413" w:rsidP="00235413">
      <w:r>
        <w:t xml:space="preserve">  - Example: Principal Component Analysis (PCA).</w:t>
      </w:r>
    </w:p>
    <w:p w14:paraId="48D9FEAC" w14:textId="77777777" w:rsidR="00235413" w:rsidRDefault="00235413" w:rsidP="00235413"/>
    <w:p w14:paraId="6E0BE3D9" w14:textId="0A6F8BA8" w:rsidR="00235413" w:rsidRDefault="00235413" w:rsidP="00235413">
      <w:r>
        <w:t>- Feature Selection:</w:t>
      </w:r>
    </w:p>
    <w:p w14:paraId="5930F417" w14:textId="58A900A3" w:rsidR="00235413" w:rsidRDefault="00235413" w:rsidP="00235413">
      <w:r>
        <w:t xml:space="preserve">  - Definition: Choosing a subset of existing features.</w:t>
      </w:r>
    </w:p>
    <w:p w14:paraId="461104BA" w14:textId="63A0A110" w:rsidR="00235413" w:rsidRDefault="00235413" w:rsidP="00235413">
      <w:r>
        <w:t xml:space="preserve">  - Example: Recursive Feature Elimination (RFE).</w:t>
      </w:r>
    </w:p>
    <w:p w14:paraId="15EF1C67" w14:textId="77777777" w:rsidR="00235413" w:rsidRDefault="00235413" w:rsidP="00235413"/>
    <w:p w14:paraId="490CD422" w14:textId="41DF255D" w:rsidR="00235413" w:rsidRDefault="00235413" w:rsidP="00235413">
      <w:r>
        <w:t>11. Brief Notes:</w:t>
      </w:r>
    </w:p>
    <w:p w14:paraId="0C3308A0" w14:textId="269FAF51" w:rsidR="00235413" w:rsidRDefault="00235413" w:rsidP="00235413">
      <w:r>
        <w:t>1. SVD (Singular Value Decomposition):</w:t>
      </w:r>
    </w:p>
    <w:p w14:paraId="1CDEA7A9" w14:textId="70FBD5FE" w:rsidR="00235413" w:rsidRDefault="00235413" w:rsidP="00235413">
      <w:r>
        <w:t xml:space="preserve">   - Definition: Factorization of a matrix into singular vectors and values.</w:t>
      </w:r>
    </w:p>
    <w:p w14:paraId="453A6470" w14:textId="160B12DB" w:rsidR="00235413" w:rsidRDefault="00235413" w:rsidP="00235413">
      <w:r>
        <w:t xml:space="preserve">   - Application: Dimensionality reduction.</w:t>
      </w:r>
    </w:p>
    <w:p w14:paraId="6C2BF879" w14:textId="27938C78" w:rsidR="00235413" w:rsidRDefault="00235413" w:rsidP="00235413">
      <w:r>
        <w:t>2. Collection of Features Using a Hybrid Approach:</w:t>
      </w:r>
    </w:p>
    <w:p w14:paraId="6DE8275A" w14:textId="7D23EC81" w:rsidR="00235413" w:rsidRDefault="00235413" w:rsidP="00235413">
      <w:r>
        <w:t xml:space="preserve">   - Definition: Combining filter, wrapper, and embedded methods for comprehensive feature selection.</w:t>
      </w:r>
    </w:p>
    <w:p w14:paraId="26A7A996" w14:textId="28D532D0" w:rsidR="00235413" w:rsidRDefault="00235413" w:rsidP="00235413">
      <w:r>
        <w:t xml:space="preserve">   - Advantage: Addresses limitations of individual approaches.</w:t>
      </w:r>
    </w:p>
    <w:p w14:paraId="0921A375" w14:textId="2DB27A18" w:rsidR="00235413" w:rsidRDefault="00235413" w:rsidP="00235413">
      <w:r>
        <w:t>3. Silhouette Width:</w:t>
      </w:r>
    </w:p>
    <w:p w14:paraId="6A886950" w14:textId="0B4CDE5C" w:rsidR="00235413" w:rsidRDefault="00235413" w:rsidP="00235413">
      <w:r>
        <w:t xml:space="preserve">   - Definition: Measure of how similar an object is to its own cluster compared to other clusters.</w:t>
      </w:r>
    </w:p>
    <w:p w14:paraId="0E3D098B" w14:textId="22E9C991" w:rsidR="00235413" w:rsidRDefault="00235413" w:rsidP="00235413">
      <w:r>
        <w:t xml:space="preserve">   - Application: Assessing cluster quality in unsupervised learning.</w:t>
      </w:r>
    </w:p>
    <w:p w14:paraId="56A3C70D" w14:textId="77777777" w:rsidR="00235413" w:rsidRDefault="00235413" w:rsidP="00235413"/>
    <w:p w14:paraId="64182858" w14:textId="0E4F4029" w:rsidR="00235413" w:rsidRDefault="00235413" w:rsidP="00235413">
      <w:r>
        <w:t>4. Receiver Operating Characteristic (ROC) Curve:</w:t>
      </w:r>
    </w:p>
    <w:p w14:paraId="0DD0A405" w14:textId="3C403D64" w:rsidR="00235413" w:rsidRDefault="00235413" w:rsidP="00235413">
      <w:r>
        <w:t xml:space="preserve">   - Definition: Graphical representation of a classification model's performance.</w:t>
      </w:r>
    </w:p>
    <w:p w14:paraId="01525169" w14:textId="529B3B3E" w:rsidR="00B915EE" w:rsidRPr="00235413" w:rsidRDefault="00235413" w:rsidP="00235413">
      <w:r>
        <w:t xml:space="preserve">   - Components: Plots true positive rate against false positive rate.</w:t>
      </w:r>
    </w:p>
    <w:sectPr w:rsidR="00B915EE" w:rsidRPr="0023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0DE"/>
    <w:multiLevelType w:val="multilevel"/>
    <w:tmpl w:val="426A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990523">
    <w:abstractNumId w:val="0"/>
  </w:num>
  <w:num w:numId="2" w16cid:durableId="7709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55"/>
    <w:rsid w:val="00235413"/>
    <w:rsid w:val="003F5555"/>
    <w:rsid w:val="00881CD8"/>
    <w:rsid w:val="00B915EE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299"/>
  <w15:chartTrackingRefBased/>
  <w15:docId w15:val="{AED2F028-6A75-43E6-9670-A5265E1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2024-02-03T21:22:00Z</dcterms:created>
  <dcterms:modified xsi:type="dcterms:W3CDTF">2024-02-03T21:22:00Z</dcterms:modified>
</cp:coreProperties>
</file>