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1EE7" w14:textId="582A2AE2" w:rsidR="00DE11FC" w:rsidRDefault="00DE11FC" w:rsidP="00DE11FC">
      <w:pPr>
        <w:rPr>
          <w:b/>
          <w:bCs/>
        </w:rPr>
      </w:pPr>
      <w:r w:rsidRPr="00DE11FC">
        <w:rPr>
          <w:b/>
          <w:bCs/>
        </w:rPr>
        <w:t xml:space="preserve">The </w:t>
      </w:r>
      <w:proofErr w:type="spellStart"/>
      <w:r w:rsidRPr="00DE11FC">
        <w:rPr>
          <w:b/>
          <w:bCs/>
        </w:rPr>
        <w:t>ArchPilot</w:t>
      </w:r>
      <w:proofErr w:type="spellEnd"/>
      <w:r w:rsidRPr="00DE11FC">
        <w:rPr>
          <w:b/>
          <w:bCs/>
        </w:rPr>
        <w:t xml:space="preserve"> System</w:t>
      </w:r>
    </w:p>
    <w:p w14:paraId="3048127B" w14:textId="77777777" w:rsidR="00937AD1" w:rsidRPr="00DE11FC" w:rsidRDefault="00937AD1" w:rsidP="00DE11FC">
      <w:pPr>
        <w:rPr>
          <w:b/>
          <w:bCs/>
        </w:rPr>
      </w:pPr>
    </w:p>
    <w:p w14:paraId="625E615A" w14:textId="77777777" w:rsidR="00DE11FC" w:rsidRDefault="00DE11FC" w:rsidP="00DE11FC">
      <w:pPr>
        <w:rPr>
          <w:b/>
          <w:bCs/>
        </w:rPr>
      </w:pPr>
      <w:r w:rsidRPr="00DE11FC">
        <w:rPr>
          <w:b/>
          <w:bCs/>
        </w:rPr>
        <w:t>I. The Problem &amp; Central Idea</w:t>
      </w:r>
    </w:p>
    <w:p w14:paraId="2608709D" w14:textId="77777777" w:rsidR="00937AD1" w:rsidRPr="00DE11FC" w:rsidRDefault="00937AD1" w:rsidP="00DE11FC">
      <w:pPr>
        <w:rPr>
          <w:b/>
          <w:bCs/>
        </w:rPr>
      </w:pPr>
    </w:p>
    <w:p w14:paraId="59C9A6F1" w14:textId="39AF3643" w:rsidR="00DE11FC" w:rsidRPr="00DE11FC" w:rsidRDefault="00DE11FC" w:rsidP="00DE11FC">
      <w:r w:rsidRPr="00DE11FC">
        <w:t>Enterprise systems frequently suffer from Architecture Drift, where high-level documentation (HLL docs/diagrams) falls out of sync with constantly changing code requirements. This leads to development tasks (Jira/tasks) not being rooted in the latest architecture, resulting in tactical patches instead of foundational, root fixes.</w:t>
      </w:r>
    </w:p>
    <w:p w14:paraId="28163EF3" w14:textId="48DF828B" w:rsidR="00DE11FC" w:rsidRPr="00DE11FC" w:rsidRDefault="00DE11FC" w:rsidP="00DE11FC">
      <w:r w:rsidRPr="00DE11FC">
        <w:t xml:space="preserve">The central idea of the </w:t>
      </w:r>
      <w:proofErr w:type="spellStart"/>
      <w:r w:rsidRPr="00DE11FC">
        <w:t>ArchPilot</w:t>
      </w:r>
      <w:proofErr w:type="spellEnd"/>
      <w:r w:rsidRPr="00DE11FC">
        <w:t xml:space="preserve"> system is to eliminate this drift by creating a focused, automated pipeline that translates a structured requirement change directly into a verified architectural delta and a traceable development task plan.</w:t>
      </w:r>
    </w:p>
    <w:p w14:paraId="6C61EF4F" w14:textId="77777777" w:rsidR="00937AD1" w:rsidRDefault="00937AD1" w:rsidP="00DE11FC">
      <w:pPr>
        <w:rPr>
          <w:b/>
          <w:bCs/>
        </w:rPr>
      </w:pPr>
    </w:p>
    <w:p w14:paraId="7879AA1E" w14:textId="34AD033C" w:rsidR="00DE11FC" w:rsidRPr="00DE11FC" w:rsidRDefault="00DE11FC" w:rsidP="00DE11FC">
      <w:pPr>
        <w:rPr>
          <w:b/>
          <w:bCs/>
        </w:rPr>
      </w:pPr>
      <w:r w:rsidRPr="00DE11FC">
        <w:rPr>
          <w:b/>
          <w:bCs/>
        </w:rPr>
        <w:t xml:space="preserve">II. Solution: The </w:t>
      </w:r>
      <w:proofErr w:type="spellStart"/>
      <w:r w:rsidRPr="00DE11FC">
        <w:rPr>
          <w:b/>
          <w:bCs/>
        </w:rPr>
        <w:t>ArchPilot</w:t>
      </w:r>
      <w:proofErr w:type="spellEnd"/>
      <w:r w:rsidRPr="00DE11FC">
        <w:rPr>
          <w:b/>
          <w:bCs/>
        </w:rPr>
        <w:t xml:space="preserve"> Agentic Pipeline</w:t>
      </w:r>
    </w:p>
    <w:p w14:paraId="56FDFAF2" w14:textId="77777777" w:rsidR="00937AD1" w:rsidRDefault="00937AD1" w:rsidP="00DE11FC"/>
    <w:p w14:paraId="4A9BC531" w14:textId="042693BA" w:rsidR="00DE11FC" w:rsidRPr="00DE11FC" w:rsidRDefault="00DE11FC" w:rsidP="00DE11FC">
      <w:proofErr w:type="spellStart"/>
      <w:r w:rsidRPr="00DE11FC">
        <w:t>ArchPilot</w:t>
      </w:r>
      <w:proofErr w:type="spellEnd"/>
      <w:r w:rsidRPr="00DE11FC">
        <w:t xml:space="preserve"> is built as a Sequential Workflow using Google's Agent Development Kit (ADK) to enforce rigor and traceability at every step.</w:t>
      </w:r>
    </w:p>
    <w:p w14:paraId="1B19B2FC" w14:textId="77777777" w:rsidR="00937AD1" w:rsidRDefault="00937AD1" w:rsidP="00DE11FC">
      <w:pPr>
        <w:rPr>
          <w:b/>
          <w:bCs/>
        </w:rPr>
      </w:pPr>
    </w:p>
    <w:p w14:paraId="54E8B78D" w14:textId="6890EE7A" w:rsidR="00DE11FC" w:rsidRPr="00DE11FC" w:rsidRDefault="00DE11FC" w:rsidP="00DE11FC">
      <w:pPr>
        <w:rPr>
          <w:b/>
          <w:bCs/>
        </w:rPr>
      </w:pPr>
      <w:r w:rsidRPr="00DE11FC">
        <w:rPr>
          <w:b/>
          <w:bCs/>
        </w:rPr>
        <w:t>III. The Three ADK Agents</w:t>
      </w:r>
    </w:p>
    <w:p w14:paraId="0C525EED" w14:textId="77777777" w:rsidR="00937AD1" w:rsidRDefault="00937AD1" w:rsidP="00DE11FC"/>
    <w:p w14:paraId="7ED67263" w14:textId="43F44045" w:rsidR="00DE11FC" w:rsidRPr="00DE11FC" w:rsidRDefault="00DE11FC" w:rsidP="00DE11FC">
      <w:r w:rsidRPr="00DE11FC">
        <w:t>The pipeline is driven by three specialized agents, each augmented with specific tools and context.</w:t>
      </w:r>
    </w:p>
    <w:p w14:paraId="42FF3545" w14:textId="77777777" w:rsidR="00937AD1" w:rsidRDefault="00937AD1" w:rsidP="00DE11FC">
      <w:pPr>
        <w:rPr>
          <w:i/>
          <w:iCs/>
          <w:u w:val="single"/>
        </w:rPr>
      </w:pPr>
    </w:p>
    <w:p w14:paraId="03EF3BD3" w14:textId="4F1064FE" w:rsidR="00DE11FC" w:rsidRPr="00DE11FC" w:rsidRDefault="00DE11FC" w:rsidP="00DE11FC">
      <w:pPr>
        <w:rPr>
          <w:i/>
          <w:iCs/>
          <w:u w:val="single"/>
        </w:rPr>
      </w:pPr>
      <w:r w:rsidRPr="00DE11FC">
        <w:rPr>
          <w:i/>
          <w:iCs/>
          <w:u w:val="single"/>
        </w:rPr>
        <w:t>1. A</w:t>
      </w:r>
      <w:proofErr w:type="spellStart"/>
      <w:r w:rsidRPr="00DE11FC">
        <w:rPr>
          <w:i/>
          <w:iCs/>
          <w:u w:val="single"/>
        </w:rPr>
        <w:t>rchitectus</w:t>
      </w:r>
      <w:proofErr w:type="spellEnd"/>
      <w:r w:rsidRPr="00DE11FC">
        <w:rPr>
          <w:i/>
          <w:iCs/>
          <w:u w:val="single"/>
        </w:rPr>
        <w:t xml:space="preserve"> Prime (The HLL Delta Agent)</w:t>
      </w:r>
    </w:p>
    <w:p w14:paraId="7545EB8B" w14:textId="77777777" w:rsidR="00937AD1" w:rsidRDefault="00937AD1" w:rsidP="00DE11FC"/>
    <w:p w14:paraId="0BD6CADF" w14:textId="53AB7F77" w:rsidR="00DE11FC" w:rsidRPr="00DE11FC" w:rsidRDefault="00DE11FC" w:rsidP="00DE11FC">
      <w:r w:rsidRPr="00DE11FC">
        <w:t>This agent serves as the system's Senior Architect, responsible for maintaining the system's structural integrity.</w:t>
      </w:r>
    </w:p>
    <w:p w14:paraId="4A318FD9" w14:textId="77777777" w:rsidR="00DE11FC" w:rsidRPr="00DE11FC" w:rsidRDefault="00DE11FC" w:rsidP="00DE11FC">
      <w:pPr>
        <w:numPr>
          <w:ilvl w:val="0"/>
          <w:numId w:val="11"/>
        </w:numPr>
      </w:pPr>
      <w:r w:rsidRPr="00DE11FC">
        <w:t>Inputs:</w:t>
      </w:r>
    </w:p>
    <w:p w14:paraId="6A685291" w14:textId="0E5055F8" w:rsidR="00DE11FC" w:rsidRPr="00DE11FC" w:rsidRDefault="00DE11FC" w:rsidP="00DE11FC">
      <w:pPr>
        <w:numPr>
          <w:ilvl w:val="1"/>
          <w:numId w:val="11"/>
        </w:numPr>
      </w:pPr>
      <w:proofErr w:type="spellStart"/>
      <w:r w:rsidRPr="00DE11FC">
        <w:t>current_</w:t>
      </w:r>
      <w:proofErr w:type="gramStart"/>
      <w:r w:rsidRPr="00DE11FC">
        <w:t>architecture.json</w:t>
      </w:r>
      <w:proofErr w:type="spellEnd"/>
      <w:proofErr w:type="gramEnd"/>
      <w:r w:rsidRPr="00DE11FC">
        <w:t>: The live HLL blueprint in a constrained schema (services, DBs, links, etc.).</w:t>
      </w:r>
    </w:p>
    <w:p w14:paraId="3F34839B" w14:textId="5B126B00" w:rsidR="00DE11FC" w:rsidRPr="00DE11FC" w:rsidRDefault="00DE11FC" w:rsidP="00DE11FC">
      <w:pPr>
        <w:numPr>
          <w:ilvl w:val="1"/>
          <w:numId w:val="11"/>
        </w:numPr>
      </w:pPr>
      <w:proofErr w:type="spellStart"/>
      <w:r w:rsidRPr="00DE11FC">
        <w:t>requirement_</w:t>
      </w:r>
      <w:proofErr w:type="gramStart"/>
      <w:r w:rsidRPr="00DE11FC">
        <w:t>change.yaml</w:t>
      </w:r>
      <w:proofErr w:type="spellEnd"/>
      <w:proofErr w:type="gramEnd"/>
      <w:r w:rsidRPr="00DE11FC">
        <w:t>: A structured requirement (type, impacted domain, acceptance criteria).</w:t>
      </w:r>
    </w:p>
    <w:p w14:paraId="5CA99F9B" w14:textId="49F839F2" w:rsidR="00DE11FC" w:rsidRPr="00DE11FC" w:rsidRDefault="00DE11FC" w:rsidP="00DE11FC">
      <w:pPr>
        <w:numPr>
          <w:ilvl w:val="0"/>
          <w:numId w:val="11"/>
        </w:numPr>
      </w:pPr>
      <w:r w:rsidRPr="00DE11FC">
        <w:lastRenderedPageBreak/>
        <w:t>Context: Grounded on a repository of architecture best-practice patterns for microservices.</w:t>
      </w:r>
    </w:p>
    <w:p w14:paraId="725CF664" w14:textId="77777777" w:rsidR="00DE11FC" w:rsidRPr="00DE11FC" w:rsidRDefault="00DE11FC" w:rsidP="00DE11FC">
      <w:pPr>
        <w:numPr>
          <w:ilvl w:val="0"/>
          <w:numId w:val="11"/>
        </w:numPr>
      </w:pPr>
      <w:r w:rsidRPr="00DE11FC">
        <w:t>Tools:</w:t>
      </w:r>
    </w:p>
    <w:p w14:paraId="7365488B" w14:textId="13BB17A4" w:rsidR="00DE11FC" w:rsidRPr="00DE11FC" w:rsidRDefault="00DE11FC" w:rsidP="00DE11FC">
      <w:pPr>
        <w:numPr>
          <w:ilvl w:val="1"/>
          <w:numId w:val="11"/>
        </w:numPr>
      </w:pPr>
      <w:proofErr w:type="spellStart"/>
      <w:r w:rsidRPr="00DE11FC">
        <w:t>update_architecture_json</w:t>
      </w:r>
      <w:proofErr w:type="spellEnd"/>
      <w:r w:rsidRPr="00DE11FC">
        <w:t>: Takes current and required changes, returns the full updated JSON and the diff JSON.</w:t>
      </w:r>
    </w:p>
    <w:p w14:paraId="0F9D0432" w14:textId="7A374D03" w:rsidR="00DE11FC" w:rsidRPr="00DE11FC" w:rsidRDefault="00DE11FC" w:rsidP="00DE11FC">
      <w:pPr>
        <w:numPr>
          <w:ilvl w:val="1"/>
          <w:numId w:val="11"/>
        </w:numPr>
      </w:pPr>
      <w:proofErr w:type="spellStart"/>
      <w:r w:rsidRPr="00DE11FC">
        <w:t>generate_plantuml_dsl</w:t>
      </w:r>
      <w:proofErr w:type="spellEnd"/>
      <w:r w:rsidRPr="00DE11FC">
        <w:t xml:space="preserve">: Converts the </w:t>
      </w:r>
      <w:proofErr w:type="spellStart"/>
      <w:r w:rsidRPr="00DE11FC">
        <w:t>updated_</w:t>
      </w:r>
      <w:proofErr w:type="gramStart"/>
      <w:r w:rsidRPr="00DE11FC">
        <w:t>architecture.json</w:t>
      </w:r>
      <w:proofErr w:type="spellEnd"/>
      <w:proofErr w:type="gramEnd"/>
      <w:r w:rsidRPr="00DE11FC">
        <w:t xml:space="preserve"> into C4-PlantUML DSL text for visualization.</w:t>
      </w:r>
    </w:p>
    <w:p w14:paraId="15B6A3D8" w14:textId="77777777" w:rsidR="00DE11FC" w:rsidRPr="00DE11FC" w:rsidRDefault="00DE11FC" w:rsidP="00DE11FC">
      <w:pPr>
        <w:numPr>
          <w:ilvl w:val="0"/>
          <w:numId w:val="11"/>
        </w:numPr>
      </w:pPr>
      <w:r w:rsidRPr="00DE11FC">
        <w:t>Responsibilities:</w:t>
      </w:r>
    </w:p>
    <w:p w14:paraId="1AB8595B" w14:textId="2B59BF19" w:rsidR="00DE11FC" w:rsidRPr="00DE11FC" w:rsidRDefault="00DE11FC" w:rsidP="00DE11FC">
      <w:pPr>
        <w:numPr>
          <w:ilvl w:val="1"/>
          <w:numId w:val="11"/>
        </w:numPr>
      </w:pPr>
      <w:r w:rsidRPr="00DE11FC">
        <w:t>Identify the minimal, safe impact on services and database boundaries only.</w:t>
      </w:r>
    </w:p>
    <w:p w14:paraId="2D48C144" w14:textId="77777777" w:rsidR="00DE11FC" w:rsidRPr="00DE11FC" w:rsidRDefault="00DE11FC" w:rsidP="00DE11FC">
      <w:pPr>
        <w:numPr>
          <w:ilvl w:val="1"/>
          <w:numId w:val="11"/>
        </w:numPr>
      </w:pPr>
      <w:r w:rsidRPr="00DE11FC">
        <w:t xml:space="preserve">Produce </w:t>
      </w:r>
      <w:proofErr w:type="spellStart"/>
      <w:r w:rsidRPr="00DE11FC">
        <w:t>updated_</w:t>
      </w:r>
      <w:proofErr w:type="gramStart"/>
      <w:r w:rsidRPr="00DE11FC">
        <w:t>architecture.json</w:t>
      </w:r>
      <w:proofErr w:type="spellEnd"/>
      <w:proofErr w:type="gramEnd"/>
      <w:r w:rsidRPr="00DE11FC">
        <w:t xml:space="preserve"> and the critical </w:t>
      </w:r>
      <w:proofErr w:type="spellStart"/>
      <w:r w:rsidRPr="00DE11FC">
        <w:t>architecture_</w:t>
      </w:r>
      <w:proofErr w:type="gramStart"/>
      <w:r w:rsidRPr="00DE11FC">
        <w:t>diff.json</w:t>
      </w:r>
      <w:proofErr w:type="spellEnd"/>
      <w:proofErr w:type="gramEnd"/>
      <w:r w:rsidRPr="00DE11FC">
        <w:t xml:space="preserve"> (containing added/removed/modified components and rationale)</w:t>
      </w:r>
      <w:r w:rsidRPr="00DE11FC">
        <w:rPr>
          <w:vertAlign w:val="superscript"/>
        </w:rPr>
        <w:t>15</w:t>
      </w:r>
      <w:r w:rsidRPr="00DE11FC">
        <w:t>.</w:t>
      </w:r>
    </w:p>
    <w:p w14:paraId="00B069FC" w14:textId="77777777" w:rsidR="00937AD1" w:rsidRDefault="00937AD1" w:rsidP="00DE11FC">
      <w:pPr>
        <w:rPr>
          <w:i/>
          <w:iCs/>
          <w:u w:val="single"/>
        </w:rPr>
      </w:pPr>
    </w:p>
    <w:p w14:paraId="5B2B12EF" w14:textId="166A223E" w:rsidR="00DE11FC" w:rsidRPr="00DE11FC" w:rsidRDefault="00DE11FC" w:rsidP="00DE11FC">
      <w:pPr>
        <w:rPr>
          <w:i/>
          <w:iCs/>
          <w:u w:val="single"/>
        </w:rPr>
      </w:pPr>
      <w:r w:rsidRPr="00DE11FC">
        <w:rPr>
          <w:i/>
          <w:iCs/>
          <w:u w:val="single"/>
        </w:rPr>
        <w:t>2. T</w:t>
      </w:r>
      <w:proofErr w:type="spellStart"/>
      <w:r w:rsidRPr="00DE11FC">
        <w:rPr>
          <w:i/>
          <w:iCs/>
          <w:u w:val="single"/>
        </w:rPr>
        <w:t>askMaster</w:t>
      </w:r>
      <w:proofErr w:type="spellEnd"/>
      <w:r w:rsidRPr="00DE11FC">
        <w:rPr>
          <w:i/>
          <w:iCs/>
          <w:u w:val="single"/>
        </w:rPr>
        <w:t xml:space="preserve"> Pro (The Task Breakdown Agent)</w:t>
      </w:r>
    </w:p>
    <w:p w14:paraId="1B44EAA3" w14:textId="77777777" w:rsidR="00937AD1" w:rsidRDefault="00937AD1" w:rsidP="00DE11FC"/>
    <w:p w14:paraId="1E8254BC" w14:textId="0ADEAAA3" w:rsidR="00DE11FC" w:rsidRPr="00DE11FC" w:rsidRDefault="00DE11FC" w:rsidP="00DE11FC">
      <w:r w:rsidRPr="00DE11FC">
        <w:t>This agent serves as the system's Project Manager, ensuring every architectural decision translates into an actionable work item.</w:t>
      </w:r>
    </w:p>
    <w:p w14:paraId="08F97815" w14:textId="77777777" w:rsidR="00DE11FC" w:rsidRPr="00DE11FC" w:rsidRDefault="00DE11FC" w:rsidP="00DE11FC">
      <w:pPr>
        <w:numPr>
          <w:ilvl w:val="0"/>
          <w:numId w:val="12"/>
        </w:numPr>
      </w:pPr>
      <w:r w:rsidRPr="00DE11FC">
        <w:t>Inputs:</w:t>
      </w:r>
    </w:p>
    <w:p w14:paraId="6580718D" w14:textId="02EEDCB1" w:rsidR="00DE11FC" w:rsidRPr="00DE11FC" w:rsidRDefault="00DE11FC" w:rsidP="00DE11FC">
      <w:pPr>
        <w:numPr>
          <w:ilvl w:val="1"/>
          <w:numId w:val="12"/>
        </w:numPr>
      </w:pPr>
      <w:proofErr w:type="spellStart"/>
      <w:r w:rsidRPr="00DE11FC">
        <w:t>architecture_</w:t>
      </w:r>
      <w:proofErr w:type="gramStart"/>
      <w:r w:rsidRPr="00DE11FC">
        <w:t>diff.json</w:t>
      </w:r>
      <w:proofErr w:type="spellEnd"/>
      <w:proofErr w:type="gramEnd"/>
      <w:r w:rsidRPr="00DE11FC">
        <w:t xml:space="preserve">: The delta output from </w:t>
      </w:r>
      <w:proofErr w:type="spellStart"/>
      <w:r w:rsidRPr="00DE11FC">
        <w:t>Architectus</w:t>
      </w:r>
      <w:proofErr w:type="spellEnd"/>
      <w:r w:rsidRPr="00DE11FC">
        <w:t xml:space="preserve"> Prime.</w:t>
      </w:r>
    </w:p>
    <w:p w14:paraId="0B9129B5" w14:textId="130569EC" w:rsidR="00DE11FC" w:rsidRPr="00DE11FC" w:rsidRDefault="00DE11FC" w:rsidP="00DE11FC">
      <w:pPr>
        <w:numPr>
          <w:ilvl w:val="1"/>
          <w:numId w:val="12"/>
        </w:numPr>
      </w:pPr>
      <w:proofErr w:type="spellStart"/>
      <w:r w:rsidRPr="00DE11FC">
        <w:t>workstreams_</w:t>
      </w:r>
      <w:proofErr w:type="gramStart"/>
      <w:r w:rsidRPr="00DE11FC">
        <w:t>config.json</w:t>
      </w:r>
      <w:proofErr w:type="spellEnd"/>
      <w:proofErr w:type="gramEnd"/>
      <w:r w:rsidRPr="00DE11FC">
        <w:t xml:space="preserve">: Defines organizational streams (e.g., backend, database, </w:t>
      </w:r>
      <w:proofErr w:type="spellStart"/>
      <w:r w:rsidRPr="00DE11FC">
        <w:t>devops</w:t>
      </w:r>
      <w:proofErr w:type="spellEnd"/>
      <w:r w:rsidRPr="00DE11FC">
        <w:t>).</w:t>
      </w:r>
    </w:p>
    <w:p w14:paraId="5AF9C56A" w14:textId="62C727EF" w:rsidR="00DE11FC" w:rsidRPr="00DE11FC" w:rsidRDefault="00DE11FC" w:rsidP="00DE11FC">
      <w:pPr>
        <w:numPr>
          <w:ilvl w:val="1"/>
          <w:numId w:val="12"/>
        </w:numPr>
      </w:pPr>
      <w:proofErr w:type="spellStart"/>
      <w:r w:rsidRPr="00DE11FC">
        <w:t>existing_</w:t>
      </w:r>
      <w:proofErr w:type="gramStart"/>
      <w:r w:rsidRPr="00DE11FC">
        <w:t>tasks.json</w:t>
      </w:r>
      <w:proofErr w:type="spellEnd"/>
      <w:proofErr w:type="gramEnd"/>
      <w:r w:rsidRPr="00DE11FC">
        <w:t xml:space="preserve"> (Optional): Used to avoid duplicates.</w:t>
      </w:r>
    </w:p>
    <w:p w14:paraId="3B176A58" w14:textId="673DE9A4" w:rsidR="00DE11FC" w:rsidRPr="00DE11FC" w:rsidRDefault="00DE11FC" w:rsidP="00DE11FC">
      <w:pPr>
        <w:numPr>
          <w:ilvl w:val="0"/>
          <w:numId w:val="12"/>
        </w:numPr>
      </w:pPr>
      <w:r w:rsidRPr="00DE11FC">
        <w:t>Context: Strictly constrained by the Task JSON Schema (Jira Mock Contract).</w:t>
      </w:r>
    </w:p>
    <w:p w14:paraId="0C578EF5" w14:textId="220B7E77" w:rsidR="00DE11FC" w:rsidRPr="00DE11FC" w:rsidRDefault="00DE11FC" w:rsidP="00DE11FC">
      <w:pPr>
        <w:numPr>
          <w:ilvl w:val="0"/>
          <w:numId w:val="12"/>
        </w:numPr>
      </w:pPr>
      <w:r w:rsidRPr="00DE11FC">
        <w:t>Tools: Tool for pushing tasks to a "Jira mock" or real API.</w:t>
      </w:r>
    </w:p>
    <w:p w14:paraId="16141071" w14:textId="77777777" w:rsidR="00DE11FC" w:rsidRPr="00DE11FC" w:rsidRDefault="00DE11FC" w:rsidP="00DE11FC">
      <w:pPr>
        <w:numPr>
          <w:ilvl w:val="0"/>
          <w:numId w:val="12"/>
        </w:numPr>
      </w:pPr>
      <w:r w:rsidRPr="00DE11FC">
        <w:t>Responsibilities:</w:t>
      </w:r>
    </w:p>
    <w:p w14:paraId="1AC784D0" w14:textId="3BE1E938" w:rsidR="00DE11FC" w:rsidRPr="00DE11FC" w:rsidRDefault="00DE11FC" w:rsidP="00DE11FC">
      <w:pPr>
        <w:numPr>
          <w:ilvl w:val="1"/>
          <w:numId w:val="12"/>
        </w:numPr>
      </w:pPr>
      <w:r w:rsidRPr="00DE11FC">
        <w:t>Map every element in the diff to a standardized task plan.</w:t>
      </w:r>
    </w:p>
    <w:p w14:paraId="733ED728" w14:textId="491F656A" w:rsidR="00DE11FC" w:rsidRPr="00DE11FC" w:rsidRDefault="00DE11FC" w:rsidP="00DE11FC">
      <w:pPr>
        <w:numPr>
          <w:ilvl w:val="1"/>
          <w:numId w:val="12"/>
        </w:numPr>
      </w:pPr>
      <w:r w:rsidRPr="00DE11FC">
        <w:t>Ensure 100% Coverage: Every change in the diff must have at least one owning task.</w:t>
      </w:r>
    </w:p>
    <w:p w14:paraId="4CD11131" w14:textId="55C28013" w:rsidR="00DE11FC" w:rsidRPr="00DE11FC" w:rsidRDefault="00DE11FC" w:rsidP="00DE11FC">
      <w:pPr>
        <w:numPr>
          <w:ilvl w:val="1"/>
          <w:numId w:val="12"/>
        </w:numPr>
      </w:pPr>
      <w:r w:rsidRPr="00DE11FC">
        <w:t xml:space="preserve">Explicitly link the generated tasks to the specific item ID in the </w:t>
      </w:r>
      <w:proofErr w:type="spellStart"/>
      <w:r w:rsidRPr="00DE11FC">
        <w:t>architecture_</w:t>
      </w:r>
      <w:proofErr w:type="gramStart"/>
      <w:r w:rsidRPr="00DE11FC">
        <w:t>diff.json</w:t>
      </w:r>
      <w:proofErr w:type="spellEnd"/>
      <w:proofErr w:type="gramEnd"/>
      <w:r w:rsidRPr="00DE11FC">
        <w:t xml:space="preserve"> for full traceability.</w:t>
      </w:r>
    </w:p>
    <w:p w14:paraId="0B8D61CA" w14:textId="31CD3CB7" w:rsidR="00DE11FC" w:rsidRPr="00DE11FC" w:rsidRDefault="00DE11FC" w:rsidP="00DE11FC">
      <w:pPr>
        <w:numPr>
          <w:ilvl w:val="1"/>
          <w:numId w:val="12"/>
        </w:numPr>
      </w:pPr>
      <w:r w:rsidRPr="00DE11FC">
        <w:t xml:space="preserve">Output the final </w:t>
      </w:r>
      <w:proofErr w:type="spellStart"/>
      <w:r w:rsidRPr="00DE11FC">
        <w:t>task_</w:t>
      </w:r>
      <w:proofErr w:type="gramStart"/>
      <w:r w:rsidRPr="00DE11FC">
        <w:t>plan.json</w:t>
      </w:r>
      <w:proofErr w:type="spellEnd"/>
      <w:proofErr w:type="gramEnd"/>
      <w:r w:rsidRPr="00DE11FC">
        <w:t>.</w:t>
      </w:r>
    </w:p>
    <w:p w14:paraId="5C374B67" w14:textId="77777777" w:rsidR="00937AD1" w:rsidRDefault="00937AD1" w:rsidP="00DE11FC"/>
    <w:p w14:paraId="49ED45D1" w14:textId="3DEA2FC4" w:rsidR="00DE11FC" w:rsidRPr="00DE11FC" w:rsidRDefault="00DE11FC" w:rsidP="00DE11FC">
      <w:r w:rsidRPr="00DE11FC">
        <w:t>3. Chronos Forensics (The Audit Agent)</w:t>
      </w:r>
    </w:p>
    <w:p w14:paraId="5A434C60" w14:textId="77777777" w:rsidR="00937AD1" w:rsidRDefault="00937AD1" w:rsidP="00DE11FC"/>
    <w:p w14:paraId="2E9C4F0C" w14:textId="5054A4CE" w:rsidR="00DE11FC" w:rsidRPr="00DE11FC" w:rsidRDefault="00DE11FC" w:rsidP="00DE11FC">
      <w:r w:rsidRPr="00DE11FC">
        <w:t>This agent provides crucial Introspection and Audit capabilities, demonstrating enterprise-grade reliability.</w:t>
      </w:r>
    </w:p>
    <w:p w14:paraId="3D915D52" w14:textId="77777777" w:rsidR="00DE11FC" w:rsidRPr="00DE11FC" w:rsidRDefault="00DE11FC" w:rsidP="00DE11FC">
      <w:pPr>
        <w:numPr>
          <w:ilvl w:val="0"/>
          <w:numId w:val="13"/>
        </w:numPr>
      </w:pPr>
      <w:r w:rsidRPr="00DE11FC">
        <w:t>Inputs:</w:t>
      </w:r>
    </w:p>
    <w:p w14:paraId="0CB5E417" w14:textId="15B9D33A" w:rsidR="00DE11FC" w:rsidRPr="00DE11FC" w:rsidRDefault="00DE11FC" w:rsidP="00DE11FC">
      <w:pPr>
        <w:numPr>
          <w:ilvl w:val="1"/>
          <w:numId w:val="13"/>
        </w:numPr>
      </w:pPr>
      <w:r w:rsidRPr="00DE11FC">
        <w:t>Natural Language Query: User's question (e.g., "Why was the Orders Service switched to Redis last week?").</w:t>
      </w:r>
    </w:p>
    <w:p w14:paraId="38FBFCE7" w14:textId="4D415673" w:rsidR="00DE11FC" w:rsidRPr="00DE11FC" w:rsidRDefault="00DE11FC" w:rsidP="00DE11FC">
      <w:pPr>
        <w:numPr>
          <w:ilvl w:val="1"/>
          <w:numId w:val="13"/>
        </w:numPr>
      </w:pPr>
      <w:proofErr w:type="spellStart"/>
      <w:r w:rsidRPr="00DE11FC">
        <w:t>project_id</w:t>
      </w:r>
      <w:proofErr w:type="spellEnd"/>
      <w:r w:rsidRPr="00DE11FC">
        <w:t xml:space="preserve"> &amp; </w:t>
      </w:r>
      <w:proofErr w:type="spellStart"/>
      <w:r w:rsidRPr="00DE11FC">
        <w:t>user_id</w:t>
      </w:r>
      <w:proofErr w:type="spellEnd"/>
      <w:r w:rsidRPr="00DE11FC">
        <w:t xml:space="preserve"> (for authorization).</w:t>
      </w:r>
    </w:p>
    <w:p w14:paraId="36220CC0" w14:textId="7DBAE662" w:rsidR="00DE11FC" w:rsidRPr="00DE11FC" w:rsidRDefault="00DE11FC" w:rsidP="00DE11FC">
      <w:pPr>
        <w:numPr>
          <w:ilvl w:val="0"/>
          <w:numId w:val="13"/>
        </w:numPr>
      </w:pPr>
      <w:r w:rsidRPr="00DE11FC">
        <w:t>Context: Deep understanding of the MySQL schema, history tables ($\_v$), and audit columns.</w:t>
      </w:r>
    </w:p>
    <w:p w14:paraId="534FEBA1" w14:textId="77777777" w:rsidR="00DE11FC" w:rsidRPr="00DE11FC" w:rsidRDefault="00DE11FC" w:rsidP="00DE11FC">
      <w:pPr>
        <w:numPr>
          <w:ilvl w:val="0"/>
          <w:numId w:val="13"/>
        </w:numPr>
      </w:pPr>
      <w:r w:rsidRPr="00DE11FC">
        <w:t>Tools:</w:t>
      </w:r>
    </w:p>
    <w:p w14:paraId="3C0F5D13" w14:textId="55264223" w:rsidR="00DE11FC" w:rsidRPr="00DE11FC" w:rsidRDefault="00DE11FC" w:rsidP="00DE11FC">
      <w:pPr>
        <w:numPr>
          <w:ilvl w:val="1"/>
          <w:numId w:val="13"/>
        </w:numPr>
      </w:pPr>
      <w:proofErr w:type="spellStart"/>
      <w:r w:rsidRPr="00DE11FC">
        <w:t>query_audit_</w:t>
      </w:r>
      <w:proofErr w:type="gramStart"/>
      <w:r w:rsidRPr="00DE11FC">
        <w:t>log</w:t>
      </w:r>
      <w:proofErr w:type="spellEnd"/>
      <w:r w:rsidRPr="00DE11FC">
        <w:t>(</w:t>
      </w:r>
      <w:proofErr w:type="gramEnd"/>
      <w:r w:rsidRPr="00DE11FC">
        <w:t>table, filter): Executes complex SQL queries against history tables.</w:t>
      </w:r>
    </w:p>
    <w:p w14:paraId="347276B9" w14:textId="78FFD822" w:rsidR="00DE11FC" w:rsidRPr="00DE11FC" w:rsidRDefault="00DE11FC" w:rsidP="00DE11FC">
      <w:pPr>
        <w:numPr>
          <w:ilvl w:val="1"/>
          <w:numId w:val="13"/>
        </w:numPr>
      </w:pPr>
      <w:proofErr w:type="spellStart"/>
      <w:r w:rsidRPr="00DE11FC">
        <w:t>compare_architecture_</w:t>
      </w:r>
      <w:proofErr w:type="gramStart"/>
      <w:r w:rsidRPr="00DE11FC">
        <w:t>versions</w:t>
      </w:r>
      <w:proofErr w:type="spellEnd"/>
      <w:r w:rsidRPr="00DE11FC">
        <w:t>(</w:t>
      </w:r>
      <w:proofErr w:type="gramEnd"/>
      <w:r w:rsidRPr="00DE11FC">
        <w:t>id1, id2).</w:t>
      </w:r>
    </w:p>
    <w:p w14:paraId="2641625D" w14:textId="77777777" w:rsidR="00DE11FC" w:rsidRPr="00DE11FC" w:rsidRDefault="00DE11FC" w:rsidP="00DE11FC">
      <w:pPr>
        <w:numPr>
          <w:ilvl w:val="0"/>
          <w:numId w:val="13"/>
        </w:numPr>
      </w:pPr>
      <w:r w:rsidRPr="00DE11FC">
        <w:t>Responsibilities:</w:t>
      </w:r>
    </w:p>
    <w:p w14:paraId="35674461" w14:textId="2A2D79E3" w:rsidR="00DE11FC" w:rsidRPr="00DE11FC" w:rsidRDefault="00DE11FC" w:rsidP="00DE11FC">
      <w:pPr>
        <w:numPr>
          <w:ilvl w:val="1"/>
          <w:numId w:val="13"/>
        </w:numPr>
      </w:pPr>
      <w:r w:rsidRPr="00DE11FC">
        <w:t>Translate the query into complex SQL against audit/history tables.</w:t>
      </w:r>
    </w:p>
    <w:p w14:paraId="55B718BA" w14:textId="66A64E4F" w:rsidR="00DE11FC" w:rsidRPr="00DE11FC" w:rsidRDefault="00DE11FC" w:rsidP="00DE11FC">
      <w:pPr>
        <w:numPr>
          <w:ilvl w:val="1"/>
          <w:numId w:val="13"/>
        </w:numPr>
      </w:pPr>
      <w:r w:rsidRPr="00DE11FC">
        <w:t xml:space="preserve">Retrieve the original </w:t>
      </w:r>
      <w:proofErr w:type="spellStart"/>
      <w:r w:rsidRPr="00DE11FC">
        <w:t>architecture_</w:t>
      </w:r>
      <w:proofErr w:type="gramStart"/>
      <w:r w:rsidRPr="00DE11FC">
        <w:t>diff.json</w:t>
      </w:r>
      <w:proofErr w:type="spellEnd"/>
      <w:proofErr w:type="gramEnd"/>
      <w:r w:rsidRPr="00DE11FC">
        <w:t xml:space="preserve"> and the rationale for the change.</w:t>
      </w:r>
    </w:p>
    <w:p w14:paraId="6C3C6917" w14:textId="31A473D0" w:rsidR="00DE11FC" w:rsidRPr="00DE11FC" w:rsidRDefault="00DE11FC" w:rsidP="00DE11FC">
      <w:pPr>
        <w:numPr>
          <w:ilvl w:val="1"/>
          <w:numId w:val="13"/>
        </w:numPr>
      </w:pPr>
      <w:r w:rsidRPr="00DE11FC">
        <w:t>Synthesize the audit trail, detailing the agent, version, timestamp, and user responsible for the change.</w:t>
      </w:r>
    </w:p>
    <w:p w14:paraId="6498892B" w14:textId="0CFBB541" w:rsidR="00DE11FC" w:rsidRPr="00DE11FC" w:rsidRDefault="00DE11FC" w:rsidP="00DE11FC">
      <w:pPr>
        <w:rPr>
          <w:b/>
          <w:bCs/>
        </w:rPr>
      </w:pPr>
    </w:p>
    <w:p w14:paraId="702F2566" w14:textId="77777777" w:rsidR="000B5820" w:rsidRPr="000B5820" w:rsidRDefault="000B5820" w:rsidP="000B5820">
      <w:pPr>
        <w:rPr>
          <w:b/>
          <w:bCs/>
        </w:rPr>
      </w:pPr>
      <w:r w:rsidRPr="000B5820">
        <w:rPr>
          <w:b/>
          <w:bCs/>
        </w:rPr>
        <w:t>IV. Architecture &amp; State Management: Ensuring Enterprise Rigor</w:t>
      </w:r>
    </w:p>
    <w:p w14:paraId="5BBAB589" w14:textId="77777777" w:rsidR="000B5820" w:rsidRPr="000B5820" w:rsidRDefault="000B5820" w:rsidP="000B5820">
      <w:proofErr w:type="spellStart"/>
      <w:r w:rsidRPr="000B5820">
        <w:t>ArchPilot's</w:t>
      </w:r>
      <w:proofErr w:type="spellEnd"/>
      <w:r w:rsidRPr="000B5820">
        <w:t xml:space="preserve"> strength lies in robust state management beyond ephemeral agent contexts. It persists the entire system state transactionally in MySQL using a strict Project &gt; Session &gt; Artifact hierarchy. Architecture tables implement versioning with Current (C) and Historical (H) flags enabling multi-version storage crucial for auditability and rollback features. Using JSON data types for </w:t>
      </w:r>
      <w:proofErr w:type="spellStart"/>
      <w:r w:rsidRPr="000B5820">
        <w:t>current_</w:t>
      </w:r>
      <w:proofErr w:type="gramStart"/>
      <w:r w:rsidRPr="000B5820">
        <w:t>architecture.json</w:t>
      </w:r>
      <w:proofErr w:type="spellEnd"/>
      <w:proofErr w:type="gramEnd"/>
      <w:r w:rsidRPr="000B5820">
        <w:t> allows efficient relational queries while maintaining a single source of truth for the architecture model.</w:t>
      </w:r>
    </w:p>
    <w:p w14:paraId="70E8993D" w14:textId="77777777" w:rsidR="000B5820" w:rsidRPr="000B5820" w:rsidRDefault="000B5820" w:rsidP="000B5820">
      <w:pPr>
        <w:rPr>
          <w:b/>
          <w:bCs/>
        </w:rPr>
      </w:pPr>
      <w:r w:rsidRPr="000B5820">
        <w:rPr>
          <w:b/>
          <w:bCs/>
        </w:rPr>
        <w:t>V. Traceability, Auditing, and Visualization</w:t>
      </w:r>
    </w:p>
    <w:p w14:paraId="264BAEF3" w14:textId="77777777" w:rsidR="000B5820" w:rsidRPr="000B5820" w:rsidRDefault="000B5820" w:rsidP="000B5820">
      <w:r w:rsidRPr="000B5820">
        <w:t xml:space="preserve">To mitigate LLM nondeterminism, all critical tables log audit columns: </w:t>
      </w:r>
      <w:proofErr w:type="spellStart"/>
      <w:r w:rsidRPr="000B5820">
        <w:t>user_id</w:t>
      </w:r>
      <w:proofErr w:type="spellEnd"/>
      <w:r w:rsidRPr="000B5820">
        <w:t xml:space="preserve">, timestamp, and AI model version/configuration responsible for each artifact. </w:t>
      </w:r>
      <w:proofErr w:type="spellStart"/>
      <w:r w:rsidRPr="000B5820">
        <w:t>ProjectManager</w:t>
      </w:r>
      <w:proofErr w:type="spellEnd"/>
      <w:r w:rsidRPr="000B5820">
        <w:t xml:space="preserve"> links every generated task explicitly to architectural diff items via IDs, ensuring traceable lineage from </w:t>
      </w:r>
      <w:r w:rsidRPr="000B5820">
        <w:lastRenderedPageBreak/>
        <w:t>requirement through development work. Visualization is offloaded to a deterministic, custom tool that converts </w:t>
      </w:r>
      <w:proofErr w:type="spellStart"/>
      <w:r w:rsidRPr="000B5820">
        <w:t>current_</w:t>
      </w:r>
      <w:proofErr w:type="gramStart"/>
      <w:r w:rsidRPr="000B5820">
        <w:t>architecture.json</w:t>
      </w:r>
      <w:proofErr w:type="spellEnd"/>
      <w:proofErr w:type="gramEnd"/>
      <w:r w:rsidRPr="000B5820">
        <w:t> into C4-PlantUML DSL, enabling UI rendering of accurate live diagrams (SVG/PNG). This separation preserves integrity and avoids visual syntax complexity within agents.</w:t>
      </w:r>
    </w:p>
    <w:p w14:paraId="78DA2DFE" w14:textId="77777777" w:rsidR="000B5820" w:rsidRDefault="000B5820" w:rsidP="00DE11FC">
      <w:pPr>
        <w:rPr>
          <w:b/>
          <w:bCs/>
        </w:rPr>
      </w:pPr>
    </w:p>
    <w:p w14:paraId="4AD33387" w14:textId="186A57E6" w:rsidR="00DE11FC" w:rsidRPr="00DE11FC" w:rsidRDefault="00DE11FC" w:rsidP="00DE11FC">
      <w:pPr>
        <w:rPr>
          <w:b/>
          <w:bCs/>
        </w:rPr>
      </w:pPr>
      <w:r w:rsidRPr="00DE11FC">
        <w:rPr>
          <w:b/>
          <w:bCs/>
        </w:rPr>
        <w:t>V</w:t>
      </w:r>
      <w:r w:rsidR="000B5820">
        <w:rPr>
          <w:b/>
          <w:bCs/>
        </w:rPr>
        <w:t>I</w:t>
      </w:r>
      <w:r w:rsidRPr="00DE11FC">
        <w:rPr>
          <w:b/>
          <w:bCs/>
        </w:rPr>
        <w:t>. Data Persistence and Visualization (The "How")</w:t>
      </w:r>
    </w:p>
    <w:p w14:paraId="6EBC2575" w14:textId="77777777" w:rsidR="00937AD1" w:rsidRDefault="00937AD1" w:rsidP="00DE11FC"/>
    <w:p w14:paraId="236C9404" w14:textId="6ECAA22A" w:rsidR="00DE11FC" w:rsidRPr="00DE11FC" w:rsidRDefault="00DE11FC" w:rsidP="00DE11FC">
      <w:r w:rsidRPr="00DE11FC">
        <w:t>The project uses a structured data approach to ensure integrity and human readability.</w:t>
      </w:r>
    </w:p>
    <w:p w14:paraId="7042F477" w14:textId="77777777" w:rsidR="00937AD1" w:rsidRDefault="00937AD1" w:rsidP="00DE11FC"/>
    <w:p w14:paraId="17772C5B" w14:textId="42F5F19D" w:rsidR="00DE11FC" w:rsidRPr="00DE11FC" w:rsidRDefault="00DE11FC" w:rsidP="00DE11FC">
      <w:r w:rsidRPr="00DE11FC">
        <w:t>Persistence and Audit</w:t>
      </w:r>
    </w:p>
    <w:p w14:paraId="51ED5CCC" w14:textId="715FAAC4" w:rsidR="00DE11FC" w:rsidRPr="00DE11FC" w:rsidRDefault="00DE11FC" w:rsidP="00DE11FC">
      <w:pPr>
        <w:numPr>
          <w:ilvl w:val="0"/>
          <w:numId w:val="14"/>
        </w:numPr>
      </w:pPr>
      <w:r w:rsidRPr="00DE11FC">
        <w:t>Engine: MySQL is used as the transactional and relational persistence engine.</w:t>
      </w:r>
    </w:p>
    <w:p w14:paraId="1A0DF1BA" w14:textId="3BF4BEA7" w:rsidR="00DE11FC" w:rsidRPr="00DE11FC" w:rsidRDefault="00DE11FC" w:rsidP="00DE11FC">
      <w:pPr>
        <w:numPr>
          <w:ilvl w:val="0"/>
          <w:numId w:val="14"/>
        </w:numPr>
      </w:pPr>
      <w:r w:rsidRPr="00DE11FC">
        <w:t>Structure: Data adheres to a Project &gt; Session &gt; Artifact hierarchy.</w:t>
      </w:r>
    </w:p>
    <w:p w14:paraId="23FF2A77" w14:textId="1BD42370" w:rsidR="00DE11FC" w:rsidRPr="00DE11FC" w:rsidRDefault="00DE11FC" w:rsidP="00DE11FC">
      <w:pPr>
        <w:numPr>
          <w:ilvl w:val="0"/>
          <w:numId w:val="14"/>
        </w:numPr>
      </w:pPr>
      <w:r w:rsidRPr="00DE11FC">
        <w:t>Versioning: Architecture tables include a status column to distinguish between the Current Live Version (C) and Historical Versions (H).</w:t>
      </w:r>
    </w:p>
    <w:p w14:paraId="0F0CCC0F" w14:textId="6A0A9EC1" w:rsidR="00DE11FC" w:rsidRPr="00DE11FC" w:rsidRDefault="00DE11FC" w:rsidP="00DE11FC">
      <w:pPr>
        <w:numPr>
          <w:ilvl w:val="0"/>
          <w:numId w:val="14"/>
        </w:numPr>
      </w:pPr>
      <w:r w:rsidRPr="00DE11FC">
        <w:t xml:space="preserve">Audit Columns: Critical tables include audit columns for </w:t>
      </w:r>
      <w:proofErr w:type="spellStart"/>
      <w:r w:rsidRPr="00DE11FC">
        <w:t>user_id</w:t>
      </w:r>
      <w:proofErr w:type="spellEnd"/>
      <w:r w:rsidRPr="00DE11FC">
        <w:t>, timestamp, and the specific AI model version used, guaranteeing full traceability.</w:t>
      </w:r>
    </w:p>
    <w:p w14:paraId="26541847" w14:textId="77777777" w:rsidR="00937AD1" w:rsidRDefault="00937AD1" w:rsidP="00DE11FC"/>
    <w:p w14:paraId="78FD1118" w14:textId="53A970AA" w:rsidR="00DE11FC" w:rsidRPr="00DE11FC" w:rsidRDefault="00DE11FC" w:rsidP="00DE11FC">
      <w:r w:rsidRPr="00DE11FC">
        <w:t>Visualization (Diagrams-as-Code)</w:t>
      </w:r>
    </w:p>
    <w:p w14:paraId="1F85C805" w14:textId="661E3333" w:rsidR="00DE11FC" w:rsidRPr="00DE11FC" w:rsidRDefault="00DE11FC" w:rsidP="00DE11FC">
      <w:pPr>
        <w:numPr>
          <w:ilvl w:val="0"/>
          <w:numId w:val="15"/>
        </w:numPr>
      </w:pPr>
      <w:r w:rsidRPr="00DE11FC">
        <w:t>The primary output is the JSON model (</w:t>
      </w:r>
      <w:proofErr w:type="spellStart"/>
      <w:r w:rsidRPr="00DE11FC">
        <w:t>current_</w:t>
      </w:r>
      <w:proofErr w:type="gramStart"/>
      <w:r w:rsidRPr="00DE11FC">
        <w:t>architecture.json</w:t>
      </w:r>
      <w:proofErr w:type="spellEnd"/>
      <w:proofErr w:type="gramEnd"/>
      <w:r w:rsidRPr="00DE11FC">
        <w:t>).</w:t>
      </w:r>
    </w:p>
    <w:p w14:paraId="6A573CDC" w14:textId="61A0DF91" w:rsidR="00DE11FC" w:rsidRPr="00DE11FC" w:rsidRDefault="00DE11FC" w:rsidP="00DE11FC">
      <w:pPr>
        <w:numPr>
          <w:ilvl w:val="0"/>
          <w:numId w:val="15"/>
        </w:numPr>
      </w:pPr>
      <w:r w:rsidRPr="00DE11FC">
        <w:t>The C4-PlantUML DSL is used as the free, open-source method to convert the JSON model into visual diagrams (SVG/PNG) for the UI. This keeps the agent focused on data (JSON) and delegates visualization to a separate tool.</w:t>
      </w:r>
    </w:p>
    <w:p w14:paraId="2FC6A3FB" w14:textId="73AD9E1B" w:rsidR="00DE11FC" w:rsidRPr="00DE11FC" w:rsidRDefault="00DE11FC" w:rsidP="00DE11FC">
      <w:pPr>
        <w:rPr>
          <w:b/>
          <w:bCs/>
        </w:rPr>
      </w:pPr>
    </w:p>
    <w:p w14:paraId="04847ED4" w14:textId="77777777" w:rsidR="00937AD1" w:rsidRDefault="00937AD1" w:rsidP="00DE11FC">
      <w:pPr>
        <w:rPr>
          <w:b/>
          <w:bCs/>
        </w:rPr>
      </w:pPr>
    </w:p>
    <w:p w14:paraId="728DA8C6" w14:textId="16DDDDF2" w:rsidR="00DE11FC" w:rsidRPr="00DE11FC" w:rsidRDefault="00DE11FC" w:rsidP="00DE11FC">
      <w:pPr>
        <w:rPr>
          <w:b/>
          <w:bCs/>
        </w:rPr>
      </w:pPr>
      <w:r w:rsidRPr="00DE11FC">
        <w:rPr>
          <w:b/>
          <w:bCs/>
        </w:rPr>
        <w:t>V</w:t>
      </w:r>
      <w:r w:rsidR="000B5820">
        <w:rPr>
          <w:b/>
          <w:bCs/>
        </w:rPr>
        <w:t>II</w:t>
      </w:r>
      <w:r w:rsidRPr="00DE11FC">
        <w:rPr>
          <w:b/>
          <w:bCs/>
        </w:rPr>
        <w:t>. The</w:t>
      </w:r>
      <w:r>
        <w:rPr>
          <w:b/>
          <w:bCs/>
        </w:rPr>
        <w:t xml:space="preserve"> Future</w:t>
      </w:r>
      <w:r w:rsidRPr="00DE11FC">
        <w:rPr>
          <w:b/>
          <w:bCs/>
        </w:rPr>
        <w:t xml:space="preserve"> Vision: From Pipeline to Platform</w:t>
      </w:r>
    </w:p>
    <w:p w14:paraId="75661671" w14:textId="77777777" w:rsidR="00937AD1" w:rsidRDefault="00937AD1" w:rsidP="00DE11FC"/>
    <w:p w14:paraId="3F90B6E8" w14:textId="6A024D8D" w:rsidR="00DE11FC" w:rsidRPr="00DE11FC" w:rsidRDefault="00DE11FC" w:rsidP="00DE11FC">
      <w:r w:rsidRPr="00DE11FC">
        <w:t>Our future vision is to integrate this capability into a full-featured management platform:</w:t>
      </w:r>
    </w:p>
    <w:p w14:paraId="12FA6387" w14:textId="1F59F9B8" w:rsidR="00DE11FC" w:rsidRPr="00DE11FC" w:rsidRDefault="00DE11FC" w:rsidP="00DE11FC">
      <w:pPr>
        <w:numPr>
          <w:ilvl w:val="0"/>
          <w:numId w:val="16"/>
        </w:numPr>
      </w:pPr>
      <w:r w:rsidRPr="00DE11FC">
        <w:t>Management UI Platform: A unified dashboard will allow for team/project management and provide a centralized view of all architectural changes.</w:t>
      </w:r>
    </w:p>
    <w:p w14:paraId="2AC8E7C5" w14:textId="46DCB056" w:rsidR="00DE11FC" w:rsidRDefault="00DE11FC" w:rsidP="00DE11FC">
      <w:pPr>
        <w:numPr>
          <w:ilvl w:val="0"/>
          <w:numId w:val="16"/>
        </w:numPr>
      </w:pPr>
      <w:r w:rsidRPr="00DE11FC">
        <w:lastRenderedPageBreak/>
        <w:t>Jira Connector: Replacing the JSON mock with a dedicated Jira API Connector Tool will enable automatic issue pushing to live systems (Jira, Azure DevOps, GitHub Issues).</w:t>
      </w:r>
    </w:p>
    <w:p w14:paraId="1A16465F" w14:textId="2F8D3B56" w:rsidR="00DE11FC" w:rsidRPr="00DE11FC" w:rsidRDefault="00DE11FC" w:rsidP="00DE11FC">
      <w:pPr>
        <w:numPr>
          <w:ilvl w:val="0"/>
          <w:numId w:val="16"/>
        </w:numPr>
      </w:pPr>
      <w:r w:rsidRPr="00DE11FC">
        <w:t xml:space="preserve">Living Documentation: The </w:t>
      </w:r>
      <w:proofErr w:type="spellStart"/>
      <w:r w:rsidRPr="00DE11FC">
        <w:t>current_</w:t>
      </w:r>
      <w:proofErr w:type="gramStart"/>
      <w:r w:rsidRPr="00DE11FC">
        <w:t>architecture.json</w:t>
      </w:r>
      <w:proofErr w:type="spellEnd"/>
      <w:proofErr w:type="gramEnd"/>
      <w:r w:rsidRPr="00DE11FC">
        <w:t xml:space="preserve"> will be rendered as an interactive, always-current system map, replacing static HLL diagrams forever.</w:t>
      </w:r>
    </w:p>
    <w:p w14:paraId="2DDEBF3D" w14:textId="0137C185" w:rsidR="005D0A78" w:rsidRPr="00DE11FC" w:rsidRDefault="00DE11FC" w:rsidP="00DE11FC">
      <w:pPr>
        <w:numPr>
          <w:ilvl w:val="0"/>
          <w:numId w:val="16"/>
        </w:numPr>
      </w:pPr>
      <w:r w:rsidRPr="00DE11FC">
        <w:t xml:space="preserve">Future Rollback Agent: The stored historical data will enable a future agent to </w:t>
      </w:r>
      <w:proofErr w:type="spellStart"/>
      <w:r w:rsidRPr="00DE11FC">
        <w:t>analyze</w:t>
      </w:r>
      <w:proofErr w:type="spellEnd"/>
      <w:r w:rsidRPr="00DE11FC">
        <w:t xml:space="preserve"> two versions and automatically create a task plan for a rollback or feature comparison.</w:t>
      </w:r>
    </w:p>
    <w:sectPr w:rsidR="005D0A78" w:rsidRPr="00DE11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1B4"/>
    <w:multiLevelType w:val="multilevel"/>
    <w:tmpl w:val="91BE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A44CE"/>
    <w:multiLevelType w:val="multilevel"/>
    <w:tmpl w:val="A7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01419"/>
    <w:multiLevelType w:val="multilevel"/>
    <w:tmpl w:val="89F6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94021"/>
    <w:multiLevelType w:val="multilevel"/>
    <w:tmpl w:val="F18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86156"/>
    <w:multiLevelType w:val="multilevel"/>
    <w:tmpl w:val="E03A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35AB4"/>
    <w:multiLevelType w:val="multilevel"/>
    <w:tmpl w:val="F88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767F6"/>
    <w:multiLevelType w:val="multilevel"/>
    <w:tmpl w:val="45A4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E6177"/>
    <w:multiLevelType w:val="hybridMultilevel"/>
    <w:tmpl w:val="A3F68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5511A"/>
    <w:multiLevelType w:val="multilevel"/>
    <w:tmpl w:val="207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E5538"/>
    <w:multiLevelType w:val="multilevel"/>
    <w:tmpl w:val="F8A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67E84"/>
    <w:multiLevelType w:val="multilevel"/>
    <w:tmpl w:val="C39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A3DF2"/>
    <w:multiLevelType w:val="multilevel"/>
    <w:tmpl w:val="7EB8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E1161"/>
    <w:multiLevelType w:val="multilevel"/>
    <w:tmpl w:val="B43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74A57"/>
    <w:multiLevelType w:val="multilevel"/>
    <w:tmpl w:val="3FF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E30EA"/>
    <w:multiLevelType w:val="multilevel"/>
    <w:tmpl w:val="6C7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C53CD"/>
    <w:multiLevelType w:val="multilevel"/>
    <w:tmpl w:val="5FD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253F4"/>
    <w:multiLevelType w:val="hybridMultilevel"/>
    <w:tmpl w:val="065A24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638178">
    <w:abstractNumId w:val="15"/>
  </w:num>
  <w:num w:numId="2" w16cid:durableId="1047291277">
    <w:abstractNumId w:val="12"/>
  </w:num>
  <w:num w:numId="3" w16cid:durableId="432752251">
    <w:abstractNumId w:val="4"/>
  </w:num>
  <w:num w:numId="4" w16cid:durableId="345599910">
    <w:abstractNumId w:val="6"/>
  </w:num>
  <w:num w:numId="5" w16cid:durableId="1898012816">
    <w:abstractNumId w:val="3"/>
  </w:num>
  <w:num w:numId="6" w16cid:durableId="430394327">
    <w:abstractNumId w:val="8"/>
  </w:num>
  <w:num w:numId="7" w16cid:durableId="1783718432">
    <w:abstractNumId w:val="11"/>
  </w:num>
  <w:num w:numId="8" w16cid:durableId="950743576">
    <w:abstractNumId w:val="9"/>
  </w:num>
  <w:num w:numId="9" w16cid:durableId="1854613073">
    <w:abstractNumId w:val="7"/>
  </w:num>
  <w:num w:numId="10" w16cid:durableId="682241570">
    <w:abstractNumId w:val="16"/>
  </w:num>
  <w:num w:numId="11" w16cid:durableId="1481459125">
    <w:abstractNumId w:val="10"/>
  </w:num>
  <w:num w:numId="12" w16cid:durableId="622881639">
    <w:abstractNumId w:val="0"/>
  </w:num>
  <w:num w:numId="13" w16cid:durableId="1925601831">
    <w:abstractNumId w:val="1"/>
  </w:num>
  <w:num w:numId="14" w16cid:durableId="1089811741">
    <w:abstractNumId w:val="14"/>
  </w:num>
  <w:num w:numId="15" w16cid:durableId="548346211">
    <w:abstractNumId w:val="13"/>
  </w:num>
  <w:num w:numId="16" w16cid:durableId="1927416452">
    <w:abstractNumId w:val="5"/>
  </w:num>
  <w:num w:numId="17" w16cid:durableId="327365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08"/>
    <w:rsid w:val="00070181"/>
    <w:rsid w:val="000B5820"/>
    <w:rsid w:val="002B47BD"/>
    <w:rsid w:val="00572EC5"/>
    <w:rsid w:val="005D0A78"/>
    <w:rsid w:val="006000F9"/>
    <w:rsid w:val="006A30DC"/>
    <w:rsid w:val="00937AD1"/>
    <w:rsid w:val="00A34870"/>
    <w:rsid w:val="00DE11FC"/>
    <w:rsid w:val="00FC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5442"/>
  <w15:chartTrackingRefBased/>
  <w15:docId w15:val="{3391CAA6-644B-4B0D-A8B4-7B8DD1CD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3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2FA0A-C11D-4CAA-9CE9-350399B56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Dhingra</dc:creator>
  <cp:keywords/>
  <dc:description/>
  <cp:lastModifiedBy>Raj Dhingra</cp:lastModifiedBy>
  <cp:revision>3</cp:revision>
  <dcterms:created xsi:type="dcterms:W3CDTF">2025-11-30T12:24:00Z</dcterms:created>
  <dcterms:modified xsi:type="dcterms:W3CDTF">2025-11-30T15:13:00Z</dcterms:modified>
</cp:coreProperties>
</file>