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769489" cy="78009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9489" cy="7800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101" w:lineRule="auto"/>
        <w:ind w:left="1443" w:right="1462" w:firstLine="0"/>
        <w:jc w:val="center"/>
        <w:rPr/>
      </w:pPr>
      <w:r w:rsidDel="00000000" w:rsidR="00000000" w:rsidRPr="00000000">
        <w:rPr>
          <w:rtl w:val="0"/>
        </w:rPr>
        <w:t xml:space="preserve">Governors Of India Dataset</w:t>
      </w:r>
    </w:p>
    <w:p w:rsidR="00000000" w:rsidDel="00000000" w:rsidP="00000000" w:rsidRDefault="00000000" w:rsidRPr="00000000" w14:paraId="00000005">
      <w:pPr>
        <w:spacing w:before="20" w:lineRule="auto"/>
        <w:ind w:left="1443" w:right="1458" w:firstLine="0"/>
        <w:jc w:val="center"/>
        <w:rPr/>
      </w:pPr>
      <w:r w:rsidDel="00000000" w:rsidR="00000000" w:rsidRPr="00000000">
        <w:rPr>
          <w:rtl w:val="0"/>
        </w:rPr>
        <w:t xml:space="preserve">Last Updated: 25 November, 2020</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9460.0" w:type="dxa"/>
        <w:jc w:val="left"/>
        <w:tblInd w:w="117.0" w:type="dxa"/>
        <w:tblLayout w:type="fixed"/>
        <w:tblLook w:val="0000"/>
      </w:tblPr>
      <w:tblGrid>
        <w:gridCol w:w="6668"/>
        <w:gridCol w:w="2015"/>
        <w:gridCol w:w="777"/>
        <w:tblGridChange w:id="0">
          <w:tblGrid>
            <w:gridCol w:w="6668"/>
            <w:gridCol w:w="2015"/>
            <w:gridCol w:w="777"/>
          </w:tblGrid>
        </w:tblGridChange>
      </w:tblGrid>
      <w:tr>
        <w:trPr>
          <w:trHeight w:val="410" w:hRule="atLeast"/>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Contents</w:t>
            </w:r>
          </w:p>
        </w:tc>
        <w:tc>
          <w:tcPr>
            <w:gridSpan w:val="2"/>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409" w:hRule="atLeast"/>
        </w:trPr>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5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Title</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0" w:right="111" w:firstLine="0"/>
              <w:jc w:val="righ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Page</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0" w:right="48" w:firstLine="0"/>
              <w:jc w:val="righ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number</w:t>
            </w:r>
          </w:p>
        </w:tc>
      </w:tr>
      <w:tr>
        <w:trPr>
          <w:trHeight w:val="270" w:hRule="atLeast"/>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Terms and Conditions</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0" w:right="6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tc>
      </w:tr>
      <w:tr>
        <w:trPr>
          <w:trHeight w:val="270" w:hRule="atLeast"/>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Table 1: Variable names, types and labels</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0" w:right="80"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tc>
      </w:tr>
      <w:tr>
        <w:trPr>
          <w:trHeight w:val="269" w:hRule="atLeast"/>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Table 2: Detailed variable description</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0" w:right="6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tc>
      </w:tr>
      <w:tr>
        <w:trPr>
          <w:trHeight w:val="270" w:hRule="atLeast"/>
        </w:trP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Table 3: Data Sources</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0" w:right="5"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tc>
      </w:tr>
      <w:tr>
        <w:trPr>
          <w:trHeight w:val="270" w:hRule="atLeast"/>
        </w:trP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Documentation Process</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0" w:right="6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tc>
      </w:tr>
      <w:tr>
        <w:trPr>
          <w:trHeight w:val="270" w:hRule="atLeast"/>
        </w:trP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Exceptions</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0" w:right="6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tc>
      </w:tr>
      <w:tr>
        <w:trPr>
          <w:trHeight w:val="270" w:hRule="atLeast"/>
        </w:trP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0" w:right="62" w:firstLine="0"/>
              <w:jc w:val="right"/>
              <w:rPr>
                <w:rFonts w:ascii="Courier New" w:cs="Courier New" w:eastAsia="Courier New" w:hAnsi="Courier New"/>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tc>
      </w:tr>
      <w:tr>
        <w:trPr>
          <w:trHeight w:val="248" w:hRule="atLeast"/>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1" w:line="207"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1" w:line="207" w:lineRule="auto"/>
              <w:ind w:left="0" w:right="6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8">
      <w:pPr>
        <w:spacing w:line="207" w:lineRule="auto"/>
        <w:jc w:val="right"/>
        <w:rPr>
          <w:sz w:val="20"/>
          <w:szCs w:val="20"/>
        </w:rPr>
        <w:sectPr>
          <w:pgSz w:h="15840" w:w="12240" w:orient="portrait"/>
          <w:pgMar w:bottom="280" w:top="740" w:left="1280" w:right="1280" w:header="720" w:footer="720"/>
          <w:pgNumType w:start="1"/>
        </w:sect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ind w:firstLine="160"/>
        <w:rPr/>
      </w:pPr>
      <w:r w:rsidDel="00000000" w:rsidR="00000000" w:rsidRPr="00000000">
        <w:rPr>
          <w:rtl w:val="0"/>
        </w:rPr>
        <w:t xml:space="preserve">Terms and Conditions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This dataset contains information on the Governors, Lieutenant Governors and Administrators of States and Union Territories of India. The data has been carefully extracted and verified from official government websites which documents their names and tenure dates.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160" w:right="157"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We table it in an orderly manner, to systematically place the information under variables such as name of the candidates, gender, state/UT, start date of appointment, end date of appointment, days in office, delay in appointment and designation. Moreover, it has mentioned various acting/additional charge governors between the terms. The data also mentions the sources of information for each instance captured, so that users can verify the same.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60" w:right="166"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We have provided the documentation process in the following sections which lists the various sources and how they were used to populate the data. Moreover, we have also listed detailed exceptions that we came across while populating and checking the dataset, clarifying the assumptions we have made.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15"/>
          <w:szCs w:val="15"/>
          <w:u w:val="none"/>
          <w:shd w:fill="auto" w:val="clear"/>
          <w:vertAlign w:val="baseline"/>
        </w:rPr>
        <w:sectPr>
          <w:headerReference r:id="rId7" w:type="default"/>
          <w:footerReference r:id="rId8" w:type="default"/>
          <w:type w:val="nextPage"/>
          <w:pgSz w:h="15840" w:w="12240" w:orient="portrait"/>
          <w:pgMar w:bottom="1120" w:top="1740" w:left="1280" w:right="1280" w:header="750" w:footer="921"/>
          <w:pgNumType w:start="2"/>
        </w:sect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DATASET IS CURRENTLY INCOMPLETE.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THE CASES OF MISSING DATA AND DISCREPANCIES IS EXPLAINED IN THE SECTION EXCEPTIONS.</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508" w:lineRule="auto"/>
        <w:ind w:left="0" w:right="-7"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0" w:line="285" w:lineRule="auto"/>
        <w:ind w:left="160" w:right="884" w:firstLine="0"/>
        <w:jc w:val="both"/>
        <w:rPr>
          <w:rFonts w:ascii="Courier New" w:cs="Courier New" w:eastAsia="Courier New" w:hAnsi="Courier New"/>
          <w:b w:val="0"/>
          <w:i w:val="0"/>
          <w:smallCaps w:val="0"/>
          <w:strike w:val="0"/>
          <w:color w:val="000000"/>
          <w:sz w:val="20"/>
          <w:szCs w:val="20"/>
          <w:u w:val="none"/>
          <w:shd w:fill="auto" w:val="clear"/>
          <w:vertAlign w:val="baseline"/>
        </w:rPr>
        <w:sectPr>
          <w:type w:val="continuous"/>
          <w:pgSz w:h="15840" w:w="12240" w:orient="portrait"/>
          <w:pgMar w:bottom="280" w:top="740" w:left="1280" w:right="1280" w:header="720" w:footer="720"/>
          <w:cols w:equalWidth="0" w:num="2">
            <w:col w:space="66" w:w="4807"/>
            <w:col w:space="0" w:w="4807"/>
          </w:cols>
        </w:sectPr>
      </w:pPr>
      <w:r w:rsidDel="00000000" w:rsidR="00000000" w:rsidRPr="00000000">
        <w:br w:type="column"/>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52" w:right="0" w:firstLine="0"/>
        <w:jc w:val="left"/>
        <w:rPr>
          <w:rFonts w:ascii="Courier New" w:cs="Courier New" w:eastAsia="Courier New" w:hAnsi="Courier New"/>
          <w:b w:val="0"/>
          <w:i w:val="0"/>
          <w:smallCaps w:val="0"/>
          <w:strike w:val="0"/>
          <w:color w:val="000000"/>
          <w:sz w:val="2"/>
          <w:szCs w:val="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
          <w:szCs w:val="2"/>
          <w:u w:val="none"/>
          <w:shd w:fill="auto" w:val="clear"/>
          <w:vertAlign w:val="baseline"/>
        </w:rPr>
        <mc:AlternateContent>
          <mc:Choice Requires="wpg">
            <w:drawing>
              <wp:inline distB="0" distT="0" distL="114300" distR="114300">
                <wp:extent cx="1828800" cy="9525"/>
                <wp:effectExtent b="0" l="0" r="0" t="0"/>
                <wp:docPr id="1" name=""/>
                <a:graphic>
                  <a:graphicData uri="http://schemas.microsoft.com/office/word/2010/wordprocessingGroup">
                    <wpg:wgp>
                      <wpg:cNvGrpSpPr/>
                      <wpg:grpSpPr>
                        <a:xfrm>
                          <a:off x="4431600" y="3775238"/>
                          <a:ext cx="1828800" cy="9525"/>
                          <a:chOff x="4431600" y="3775238"/>
                          <a:chExt cx="1828800" cy="9525"/>
                        </a:xfrm>
                      </wpg:grpSpPr>
                      <wpg:grpSp>
                        <wpg:cNvGrpSpPr/>
                        <wpg:grpSpPr>
                          <a:xfrm>
                            <a:off x="4431600" y="3775238"/>
                            <a:ext cx="1828800" cy="9525"/>
                            <a:chOff x="0" y="0"/>
                            <a:chExt cx="1828800" cy="9525"/>
                          </a:xfrm>
                        </wpg:grpSpPr>
                        <wps:wsp>
                          <wps:cNvSpPr/>
                          <wps:cNvPr id="3" name="Shape 3"/>
                          <wps:spPr>
                            <a:xfrm>
                              <a:off x="0" y="0"/>
                              <a:ext cx="18288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5080"/>
                              <a:ext cx="1828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828800" cy="9525"/>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288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spacing w:before="101" w:lineRule="auto"/>
        <w:ind w:firstLine="160"/>
        <w:rPr/>
      </w:pPr>
      <w:r w:rsidDel="00000000" w:rsidR="00000000" w:rsidRPr="00000000">
        <w:rPr>
          <w:rtl w:val="0"/>
        </w:rPr>
        <w:t xml:space="preserve">Table 1: Variable names, type, and labels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36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00"/>
        <w:gridCol w:w="2325"/>
        <w:gridCol w:w="1395"/>
        <w:gridCol w:w="5040"/>
        <w:tblGridChange w:id="0">
          <w:tblGrid>
            <w:gridCol w:w="600"/>
            <w:gridCol w:w="2325"/>
            <w:gridCol w:w="1395"/>
            <w:gridCol w:w="5040"/>
          </w:tblGrid>
        </w:tblGridChange>
      </w:tblGrid>
      <w:tr>
        <w:trPr>
          <w:trHeight w:val="625" w:hRule="atLeast"/>
        </w:trPr>
        <w:tc>
          <w:tcPr>
            <w:shd w:fill="bdbfbe"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9" w:right="89"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w:t>
            </w:r>
          </w:p>
        </w:tc>
        <w:tc>
          <w:tcPr>
            <w:shd w:fill="bdbfbe"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36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Variable Name</w:t>
            </w:r>
          </w:p>
        </w:tc>
        <w:tc>
          <w:tcPr>
            <w:shd w:fill="bdbfbe"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439" w:right="195" w:hanging="24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Variable Type</w:t>
            </w:r>
          </w:p>
        </w:tc>
        <w:tc>
          <w:tcPr>
            <w:shd w:fill="bdbfbe"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6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Variable Label</w:t>
            </w:r>
          </w:p>
        </w:tc>
      </w:tr>
      <w:tr>
        <w:trPr>
          <w:trHeight w:val="385" w:hRule="atLeast"/>
        </w:trPr>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numeric</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Unique id assigned to each official</w:t>
            </w:r>
          </w:p>
        </w:tc>
      </w:tr>
      <w:tr>
        <w:trPr>
          <w:trHeight w:val="385" w:hRule="atLeast"/>
        </w:trPr>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 of the official</w:t>
            </w:r>
          </w:p>
        </w:tc>
      </w:tr>
      <w:tr>
        <w:trPr>
          <w:trHeight w:val="385" w:hRule="atLeast"/>
        </w:trP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gender</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Gender of the official</w:t>
            </w:r>
          </w:p>
        </w:tc>
      </w:tr>
      <w:tr>
        <w:trPr>
          <w:trHeight w:val="385" w:hRule="atLeast"/>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state/ut</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 of the state/union territory</w:t>
            </w:r>
          </w:p>
        </w:tc>
      </w:tr>
      <w:tr>
        <w:trPr>
          <w:trHeight w:val="625" w:hRule="atLeast"/>
        </w:trPr>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appointment_begin</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72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Date of notification of beginning of appointment</w:t>
            </w:r>
          </w:p>
        </w:tc>
      </w:tr>
      <w:tr>
        <w:trPr>
          <w:trHeight w:val="385" w:hRule="atLeast"/>
        </w:trPr>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appointment_end</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Date of notification of appointment end</w:t>
            </w:r>
          </w:p>
        </w:tc>
      </w:tr>
      <w:tr>
        <w:trPr>
          <w:trHeight w:val="445" w:hRule="atLeast"/>
        </w:trPr>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7" w:right="89"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designation</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488"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 of the official position</w:t>
            </w:r>
          </w:p>
        </w:tc>
      </w:tr>
      <w:tr>
        <w:trPr>
          <w:trHeight w:val="517" w:hRule="atLeast"/>
        </w:trPr>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7" w:right="89"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term_duration</w:t>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numeric</w:t>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Number of days in office</w:t>
            </w:r>
          </w:p>
        </w:tc>
      </w:tr>
      <w:tr>
        <w:trPr>
          <w:trHeight w:val="385" w:hRule="atLeast"/>
        </w:trPr>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7" w:right="89"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appointment_delay</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numeric</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Number of days between start of current term and end of previous term</w:t>
            </w:r>
          </w:p>
        </w:tc>
      </w:tr>
      <w:tr>
        <w:trPr>
          <w:trHeight w:val="625" w:hRule="atLeast"/>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7" w:right="89"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title_begin</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72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 or form of address mentioned in the official’s name at the beginning</w:t>
            </w:r>
          </w:p>
        </w:tc>
      </w:tr>
      <w:tr>
        <w:trPr>
          <w:trHeight w:val="625" w:hRule="atLeast"/>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7" w:right="89"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title_end</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72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 or form of address mentioned in the official’s name at the end</w:t>
            </w:r>
          </w:p>
        </w:tc>
      </w:tr>
      <w:tr>
        <w:trPr>
          <w:trHeight w:val="625" w:hRule="atLeast"/>
        </w:trP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7" w:right="89"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comments</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72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Additional information regarding the tenure mentioned </w:t>
            </w:r>
          </w:p>
        </w:tc>
      </w:tr>
      <w:tr>
        <w:trPr>
          <w:trHeight w:val="625" w:hRule="atLeast"/>
        </w:trPr>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7" w:right="89"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72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Official source of information</w:t>
            </w:r>
          </w:p>
        </w:tc>
      </w:tr>
    </w:tbl>
    <w:p w:rsidR="00000000" w:rsidDel="00000000" w:rsidP="00000000" w:rsidRDefault="00000000" w:rsidRPr="00000000" w14:paraId="0000007A">
      <w:pPr>
        <w:spacing w:line="254" w:lineRule="auto"/>
        <w:rPr>
          <w:sz w:val="20"/>
          <w:szCs w:val="20"/>
        </w:rPr>
        <w:sectPr>
          <w:type w:val="nextPage"/>
          <w:pgSz w:h="15840" w:w="12240" w:orient="portrait"/>
          <w:pgMar w:bottom="1200" w:top="1740" w:left="1280" w:right="1280" w:header="750" w:footer="921"/>
        </w:sectPr>
      </w:pPr>
      <w:r w:rsidDel="00000000" w:rsidR="00000000" w:rsidRPr="00000000">
        <w:rPr>
          <w:rtl w:val="0"/>
        </w:rPr>
      </w:r>
    </w:p>
    <w:p w:rsidR="00000000" w:rsidDel="00000000" w:rsidP="00000000" w:rsidRDefault="00000000" w:rsidRPr="00000000" w14:paraId="0000007B">
      <w:pPr>
        <w:spacing w:before="100" w:lineRule="auto"/>
        <w:ind w:left="0" w:firstLine="0"/>
        <w:jc w:val="both"/>
        <w:rPr>
          <w:b w:val="1"/>
        </w:rPr>
      </w:pPr>
      <w:r w:rsidDel="00000000" w:rsidR="00000000" w:rsidRPr="00000000">
        <w:rPr>
          <w:b w:val="1"/>
          <w:rtl w:val="0"/>
        </w:rPr>
        <w:t xml:space="preserve">Table 2: Detailed variable description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36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85"/>
        <w:gridCol w:w="2355"/>
        <w:gridCol w:w="6420"/>
        <w:tblGridChange w:id="0">
          <w:tblGrid>
            <w:gridCol w:w="585"/>
            <w:gridCol w:w="2355"/>
            <w:gridCol w:w="6420"/>
          </w:tblGrid>
        </w:tblGridChange>
      </w:tblGrid>
      <w:tr>
        <w:trPr>
          <w:trHeight w:val="385" w:hRule="atLeast"/>
        </w:trPr>
        <w:tc>
          <w:tcPr>
            <w:shd w:fill="bdbfbe" w:val="cle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75" w:right="88"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w:t>
            </w:r>
          </w:p>
        </w:tc>
        <w:tc>
          <w:tcPr>
            <w:shd w:fill="bdbfbe"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37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Variable Name</w:t>
            </w:r>
          </w:p>
        </w:tc>
        <w:tc>
          <w:tcPr>
            <w:shd w:fill="bdbfbe"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99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Variable Description</w:t>
            </w:r>
          </w:p>
        </w:tc>
      </w:tr>
      <w:tr>
        <w:trPr>
          <w:trHeight w:val="865" w:hRule="atLeast"/>
        </w:trP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3"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11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Unique number associated to each official. Thus if an official has multiple tenures, his id in each tenure is same.</w:t>
            </w:r>
          </w:p>
        </w:tc>
      </w:tr>
      <w:tr>
        <w:trPr>
          <w:trHeight w:val="865" w:hRule="atLeast"/>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3"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1" w:line="252.00000000000003"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 captured from official source and stripped of titles.</w:t>
            </w:r>
          </w:p>
        </w:tc>
      </w:tr>
      <w:tr>
        <w:trPr>
          <w:trHeight w:val="625" w:hRule="atLeast"/>
        </w:trPr>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3"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gender</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11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Gender of official - limited to ‘Male’ and ‘Female’ (M or F)</w:t>
            </w:r>
          </w:p>
        </w:tc>
      </w:tr>
      <w:tr>
        <w:trPr>
          <w:trHeight w:val="607" w:hRule="atLeast"/>
        </w:trPr>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3"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state/ut</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94"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 of the State/Union Territory of the official tenure. </w:t>
            </w:r>
          </w:p>
        </w:tc>
      </w:tr>
      <w:tr>
        <w:trPr>
          <w:trHeight w:val="865" w:hRule="atLeast"/>
        </w:trP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3"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appointment_begin</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1" w:line="254" w:lineRule="auto"/>
              <w:ind w:left="64" w:right="713"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This indicates the beginning of the appointment, captured from the official source. Format: dd/mm/yyyy</w:t>
            </w:r>
          </w:p>
        </w:tc>
      </w:tr>
      <w:tr>
        <w:trPr>
          <w:trHeight w:val="625" w:hRule="atLeast"/>
        </w:trPr>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3"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appointment_end</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3224"/>
              </w:tabs>
              <w:spacing w:after="0" w:before="101" w:line="254" w:lineRule="auto"/>
              <w:ind w:left="64" w:right="36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This indicates the end of the appointment, captured from the official source.</w:t>
              <w:tab/>
              <w:t xml:space="preserve">Format: dd/mm/yyyy</w:t>
            </w:r>
          </w:p>
        </w:tc>
      </w:tr>
      <w:tr>
        <w:trPr>
          <w:trHeight w:val="625" w:hRule="atLeast"/>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3"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designation</w:t>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3224"/>
              </w:tabs>
              <w:spacing w:after="0" w:before="101" w:line="254" w:lineRule="auto"/>
              <w:ind w:left="64" w:right="36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Official position – ‘Governor’, ‘Lieutenant Governor’ and ‘Administrator’</w:t>
            </w:r>
          </w:p>
        </w:tc>
      </w:tr>
      <w:tr>
        <w:trPr>
          <w:trHeight w:val="625" w:hRule="atLeast"/>
        </w:trPr>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3"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term_duration</w:t>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3224"/>
              </w:tabs>
              <w:spacing w:after="0" w:before="101" w:line="254" w:lineRule="auto"/>
              <w:ind w:left="64" w:right="36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number of days in office calculated by subtracting appointment_begin from appointment_end</w:t>
            </w:r>
          </w:p>
        </w:tc>
      </w:tr>
      <w:tr>
        <w:trPr>
          <w:trHeight w:val="625" w:hRule="atLeast"/>
        </w:trPr>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3"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appointment_delay</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3224"/>
              </w:tabs>
              <w:spacing w:after="0" w:before="101" w:line="254" w:lineRule="auto"/>
              <w:ind w:left="64" w:right="36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number of days between start of current term and end of previous term calculated by subtracting appointment_begin of current term from appointment_end of previous term.</w:t>
            </w:r>
          </w:p>
        </w:tc>
      </w:tr>
      <w:tr>
        <w:trPr>
          <w:trHeight w:val="625" w:hRule="atLeast"/>
        </w:trPr>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3"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title_begin</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3224"/>
              </w:tabs>
              <w:spacing w:after="0" w:before="101" w:line="254" w:lineRule="auto"/>
              <w:ind w:left="64" w:right="36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 or form of address mentioned at the beginning in the official’s name. This is derived after stripping from the extracted name. </w:t>
            </w:r>
          </w:p>
        </w:tc>
      </w:tr>
      <w:tr>
        <w:trPr>
          <w:trHeight w:val="625" w:hRule="atLeast"/>
        </w:trPr>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3"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title_end</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3224"/>
              </w:tabs>
              <w:spacing w:after="0" w:before="101" w:line="254" w:lineRule="auto"/>
              <w:ind w:left="64" w:right="36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 or form of address mentioned at the end in the official’s name. This is derived after stripping from the extracted name. May contain additional information about the tenure.</w:t>
            </w:r>
          </w:p>
        </w:tc>
      </w:tr>
      <w:tr>
        <w:trPr>
          <w:trHeight w:val="625" w:hRule="atLeast"/>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3"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comments</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3224"/>
              </w:tabs>
              <w:spacing w:after="0" w:before="101" w:line="254" w:lineRule="auto"/>
              <w:ind w:left="64" w:right="36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Contains additional information regarding the tenure such as additional charge, Acting Governor, etc. </w:t>
            </w:r>
          </w:p>
        </w:tc>
      </w:tr>
      <w:tr>
        <w:trPr>
          <w:trHeight w:val="625" w:hRule="atLeast"/>
        </w:trPr>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3"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3224"/>
              </w:tabs>
              <w:spacing w:after="0" w:before="101" w:line="254" w:lineRule="auto"/>
              <w:ind w:left="64" w:right="36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url of the official source of information. Only .gov and .nic domains are used as source.</w:t>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spacing w:before="101" w:lineRule="auto"/>
        <w:ind w:firstLine="160"/>
        <w:rPr/>
      </w:pPr>
      <w:r w:rsidDel="00000000" w:rsidR="00000000" w:rsidRPr="00000000">
        <w:rPr>
          <w:rtl w:val="0"/>
        </w:rPr>
      </w:r>
    </w:p>
    <w:p w:rsidR="00000000" w:rsidDel="00000000" w:rsidP="00000000" w:rsidRDefault="00000000" w:rsidRPr="00000000" w14:paraId="000000A9">
      <w:pPr>
        <w:pStyle w:val="Heading1"/>
        <w:spacing w:before="101" w:lineRule="auto"/>
        <w:ind w:firstLine="160"/>
        <w:rPr/>
      </w:pPr>
      <w:r w:rsidDel="00000000" w:rsidR="00000000" w:rsidRPr="00000000">
        <w:rPr>
          <w:rtl w:val="0"/>
        </w:rPr>
      </w:r>
    </w:p>
    <w:p w:rsidR="00000000" w:rsidDel="00000000" w:rsidP="00000000" w:rsidRDefault="00000000" w:rsidRPr="00000000" w14:paraId="000000AA">
      <w:pPr>
        <w:pStyle w:val="Heading1"/>
        <w:spacing w:before="101" w:lineRule="auto"/>
        <w:ind w:firstLine="160"/>
        <w:rPr/>
      </w:pPr>
      <w:r w:rsidDel="00000000" w:rsidR="00000000" w:rsidRPr="00000000">
        <w:rPr>
          <w:rtl w:val="0"/>
        </w:rPr>
      </w:r>
    </w:p>
    <w:p w:rsidR="00000000" w:rsidDel="00000000" w:rsidP="00000000" w:rsidRDefault="00000000" w:rsidRPr="00000000" w14:paraId="000000AB">
      <w:pPr>
        <w:pStyle w:val="Heading1"/>
        <w:spacing w:before="101" w:lineRule="auto"/>
        <w:ind w:firstLine="160"/>
        <w:rPr/>
      </w:pPr>
      <w:r w:rsidDel="00000000" w:rsidR="00000000" w:rsidRPr="00000000">
        <w:rPr>
          <w:rtl w:val="0"/>
        </w:rPr>
        <w:t xml:space="preserve">Table 3: Data Sources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AD">
      <w:pPr>
        <w:tabs>
          <w:tab w:val="left" w:pos="880"/>
        </w:tabs>
        <w:spacing w:before="84" w:line="271" w:lineRule="auto"/>
        <w:ind w:right="166"/>
        <w:rPr>
          <w:sz w:val="20"/>
          <w:szCs w:val="20"/>
        </w:rPr>
      </w:pPr>
      <w:r w:rsidDel="00000000" w:rsidR="00000000" w:rsidRPr="00000000">
        <w:rPr>
          <w:sz w:val="20"/>
          <w:szCs w:val="20"/>
          <w:rtl w:val="0"/>
        </w:rPr>
        <w:tab/>
      </w:r>
    </w:p>
    <w:tbl>
      <w:tblPr>
        <w:tblStyle w:val="Table4"/>
        <w:tblW w:w="967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2340"/>
        <w:gridCol w:w="6840"/>
        <w:tblGridChange w:id="0">
          <w:tblGrid>
            <w:gridCol w:w="495"/>
            <w:gridCol w:w="2340"/>
            <w:gridCol w:w="6840"/>
          </w:tblGrid>
        </w:tblGridChange>
      </w:tblGrid>
      <w:tr>
        <w:trPr>
          <w:trHeight w:val="315" w:hRule="atLeast"/>
        </w:trPr>
        <w:tc>
          <w:tcPr>
            <w:shd w:fill="a6a6a6" w:val="clear"/>
          </w:tcPr>
          <w:p w:rsidR="00000000" w:rsidDel="00000000" w:rsidP="00000000" w:rsidRDefault="00000000" w:rsidRPr="00000000" w14:paraId="000000AE">
            <w:pPr>
              <w:jc w:val="center"/>
              <w:rPr>
                <w:b w:val="1"/>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b w:val="1"/>
                <w:rtl w:val="0"/>
              </w:rPr>
              <w:t xml:space="preserve">No.</w:t>
            </w:r>
          </w:p>
        </w:tc>
        <w:tc>
          <w:tcPr>
            <w:shd w:fill="a6a6a6" w:val="clear"/>
            <w:tcMar>
              <w:top w:w="30.0" w:type="dxa"/>
              <w:left w:w="45.0" w:type="dxa"/>
              <w:bottom w:w="30.0" w:type="dxa"/>
              <w:right w:w="45.0" w:type="dxa"/>
            </w:tcMar>
            <w:vAlign w:val="bottom"/>
          </w:tcPr>
          <w:p w:rsidR="00000000" w:rsidDel="00000000" w:rsidP="00000000" w:rsidRDefault="00000000" w:rsidRPr="00000000" w14:paraId="000000B0">
            <w:pPr>
              <w:jc w:val="center"/>
              <w:rPr>
                <w:b w:val="1"/>
              </w:rPr>
            </w:pPr>
            <w:r w:rsidDel="00000000" w:rsidR="00000000" w:rsidRPr="00000000">
              <w:rPr>
                <w:b w:val="1"/>
                <w:rtl w:val="0"/>
              </w:rPr>
              <w:t xml:space="preserve">State/UT</w:t>
            </w:r>
          </w:p>
        </w:tc>
        <w:tc>
          <w:tcPr>
            <w:shd w:fill="a6a6a6" w:val="clear"/>
            <w:tcMar>
              <w:top w:w="30.0" w:type="dxa"/>
              <w:left w:w="45.0" w:type="dxa"/>
              <w:bottom w:w="30.0" w:type="dxa"/>
              <w:right w:w="45.0" w:type="dxa"/>
            </w:tcMar>
            <w:vAlign w:val="bottom"/>
          </w:tcPr>
          <w:p w:rsidR="00000000" w:rsidDel="00000000" w:rsidP="00000000" w:rsidRDefault="00000000" w:rsidRPr="00000000" w14:paraId="000000B1">
            <w:pPr>
              <w:jc w:val="center"/>
              <w:rPr>
                <w:b w:val="1"/>
              </w:rPr>
            </w:pPr>
            <w:r w:rsidDel="00000000" w:rsidR="00000000" w:rsidRPr="00000000">
              <w:rPr>
                <w:b w:val="1"/>
                <w:rtl w:val="0"/>
              </w:rPr>
              <w:t xml:space="preserve">Source</w:t>
            </w:r>
          </w:p>
        </w:tc>
      </w:tr>
      <w:tr>
        <w:trPr>
          <w:trHeight w:val="315" w:hRule="atLeast"/>
        </w:trPr>
        <w:tc>
          <w:tcPr/>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1</w:t>
            </w:r>
          </w:p>
        </w:tc>
        <w:tc>
          <w:tcPr>
            <w:tcMar>
              <w:top w:w="30.0" w:type="dxa"/>
              <w:left w:w="45.0" w:type="dxa"/>
              <w:bottom w:w="30.0" w:type="dxa"/>
              <w:right w:w="45.0" w:type="dxa"/>
            </w:tcMar>
            <w:vAlign w:val="bottom"/>
          </w:tcPr>
          <w:p w:rsidR="00000000" w:rsidDel="00000000" w:rsidP="00000000" w:rsidRDefault="00000000" w:rsidRPr="00000000" w14:paraId="000000B4">
            <w:pPr>
              <w:rPr/>
            </w:pPr>
            <w:r w:rsidDel="00000000" w:rsidR="00000000" w:rsidRPr="00000000">
              <w:rPr>
                <w:rtl w:val="0"/>
              </w:rPr>
              <w:t xml:space="preserve">Assam</w:t>
            </w:r>
          </w:p>
        </w:tc>
        <w:tc>
          <w:tcPr>
            <w:tcMar>
              <w:top w:w="30.0" w:type="dxa"/>
              <w:left w:w="45.0" w:type="dxa"/>
              <w:bottom w:w="30.0" w:type="dxa"/>
              <w:right w:w="45.0" w:type="dxa"/>
            </w:tcMar>
            <w:vAlign w:val="bottom"/>
          </w:tcPr>
          <w:p w:rsidR="00000000" w:rsidDel="00000000" w:rsidP="00000000" w:rsidRDefault="00000000" w:rsidRPr="00000000" w14:paraId="000000B5">
            <w:pPr>
              <w:rPr>
                <w:color w:val="1155cc"/>
                <w:u w:val="single"/>
              </w:rPr>
            </w:pPr>
            <w:hyperlink r:id="rId10">
              <w:r w:rsidDel="00000000" w:rsidR="00000000" w:rsidRPr="00000000">
                <w:rPr>
                  <w:color w:val="0000ff"/>
                  <w:u w:val="single"/>
                  <w:rtl w:val="0"/>
                </w:rPr>
                <w:t xml:space="preserve">http://assamassembly.gov.in/governor-list.html</w:t>
              </w:r>
            </w:hyperlink>
            <w:r w:rsidDel="00000000" w:rsidR="00000000" w:rsidRPr="00000000">
              <w:rPr>
                <w:rtl w:val="0"/>
              </w:rPr>
            </w:r>
          </w:p>
        </w:tc>
      </w:tr>
      <w:tr>
        <w:trPr>
          <w:trHeight w:val="315" w:hRule="atLeast"/>
        </w:trPr>
        <w:tc>
          <w:tcPr/>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2</w:t>
            </w:r>
          </w:p>
        </w:tc>
        <w:tc>
          <w:tcPr>
            <w:tcMar>
              <w:top w:w="30.0" w:type="dxa"/>
              <w:left w:w="45.0" w:type="dxa"/>
              <w:bottom w:w="30.0" w:type="dxa"/>
              <w:right w:w="45.0" w:type="dxa"/>
            </w:tcMar>
            <w:vAlign w:val="bottom"/>
          </w:tcPr>
          <w:p w:rsidR="00000000" w:rsidDel="00000000" w:rsidP="00000000" w:rsidRDefault="00000000" w:rsidRPr="00000000" w14:paraId="000000B8">
            <w:pPr>
              <w:jc w:val="both"/>
              <w:rPr/>
            </w:pPr>
            <w:r w:rsidDel="00000000" w:rsidR="00000000" w:rsidRPr="00000000">
              <w:rPr>
                <w:rtl w:val="0"/>
              </w:rPr>
              <w:t xml:space="preserve">Gujarat</w:t>
            </w:r>
          </w:p>
        </w:tc>
        <w:tc>
          <w:tcPr>
            <w:tcMar>
              <w:top w:w="30.0" w:type="dxa"/>
              <w:left w:w="45.0" w:type="dxa"/>
              <w:bottom w:w="30.0" w:type="dxa"/>
              <w:right w:w="45.0" w:type="dxa"/>
            </w:tcMar>
            <w:vAlign w:val="bottom"/>
          </w:tcPr>
          <w:p w:rsidR="00000000" w:rsidDel="00000000" w:rsidP="00000000" w:rsidRDefault="00000000" w:rsidRPr="00000000" w14:paraId="000000B9">
            <w:pPr>
              <w:rPr>
                <w:color w:val="1155cc"/>
                <w:u w:val="single"/>
              </w:rPr>
            </w:pPr>
            <w:hyperlink r:id="rId11">
              <w:r w:rsidDel="00000000" w:rsidR="00000000" w:rsidRPr="00000000">
                <w:rPr>
                  <w:color w:val="0000ff"/>
                  <w:u w:val="single"/>
                  <w:rtl w:val="0"/>
                </w:rPr>
                <w:t xml:space="preserve">https://rajbhavan.gujarat.gov.in/honorable-governors/past-governors.aspx</w:t>
              </w:r>
            </w:hyperlink>
            <w:r w:rsidDel="00000000" w:rsidR="00000000" w:rsidRPr="00000000">
              <w:rPr>
                <w:rtl w:val="0"/>
              </w:rPr>
            </w:r>
          </w:p>
        </w:tc>
      </w:tr>
      <w:tr>
        <w:trPr>
          <w:trHeight w:val="315" w:hRule="atLeast"/>
        </w:trPr>
        <w:tc>
          <w:tcPr/>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3</w:t>
            </w:r>
          </w:p>
        </w:tc>
        <w:tc>
          <w:tcPr>
            <w:tcMar>
              <w:top w:w="30.0" w:type="dxa"/>
              <w:left w:w="45.0" w:type="dxa"/>
              <w:bottom w:w="30.0" w:type="dxa"/>
              <w:right w:w="45.0" w:type="dxa"/>
            </w:tcMar>
            <w:vAlign w:val="bottom"/>
          </w:tcPr>
          <w:p w:rsidR="00000000" w:rsidDel="00000000" w:rsidP="00000000" w:rsidRDefault="00000000" w:rsidRPr="00000000" w14:paraId="000000BC">
            <w:pPr>
              <w:jc w:val="both"/>
              <w:rPr/>
            </w:pPr>
            <w:r w:rsidDel="00000000" w:rsidR="00000000" w:rsidRPr="00000000">
              <w:rPr>
                <w:rtl w:val="0"/>
              </w:rPr>
              <w:t xml:space="preserve">Haryana</w:t>
            </w:r>
          </w:p>
        </w:tc>
        <w:tc>
          <w:tcPr>
            <w:tcMar>
              <w:top w:w="30.0" w:type="dxa"/>
              <w:left w:w="45.0" w:type="dxa"/>
              <w:bottom w:w="30.0" w:type="dxa"/>
              <w:right w:w="45.0" w:type="dxa"/>
            </w:tcMar>
            <w:vAlign w:val="bottom"/>
          </w:tcPr>
          <w:p w:rsidR="00000000" w:rsidDel="00000000" w:rsidP="00000000" w:rsidRDefault="00000000" w:rsidRPr="00000000" w14:paraId="000000BD">
            <w:pPr>
              <w:rPr>
                <w:color w:val="1155cc"/>
                <w:u w:val="single"/>
              </w:rPr>
            </w:pPr>
            <w:hyperlink r:id="rId12">
              <w:r w:rsidDel="00000000" w:rsidR="00000000" w:rsidRPr="00000000">
                <w:rPr>
                  <w:color w:val="0000ff"/>
                  <w:u w:val="single"/>
                  <w:rtl w:val="0"/>
                </w:rPr>
                <w:t xml:space="preserve">http://haryanarajbhavan.gov.in/former-governors-0</w:t>
              </w:r>
            </w:hyperlink>
            <w:r w:rsidDel="00000000" w:rsidR="00000000" w:rsidRPr="00000000">
              <w:rPr>
                <w:rtl w:val="0"/>
              </w:rPr>
            </w:r>
          </w:p>
        </w:tc>
      </w:tr>
      <w:tr>
        <w:trPr>
          <w:trHeight w:val="315" w:hRule="atLeast"/>
        </w:trPr>
        <w:tc>
          <w:tcPr/>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4</w:t>
            </w:r>
          </w:p>
        </w:tc>
        <w:tc>
          <w:tcPr>
            <w:tcMar>
              <w:top w:w="30.0" w:type="dxa"/>
              <w:left w:w="45.0" w:type="dxa"/>
              <w:bottom w:w="30.0" w:type="dxa"/>
              <w:right w:w="45.0" w:type="dxa"/>
            </w:tcMar>
            <w:vAlign w:val="bottom"/>
          </w:tcPr>
          <w:p w:rsidR="00000000" w:rsidDel="00000000" w:rsidP="00000000" w:rsidRDefault="00000000" w:rsidRPr="00000000" w14:paraId="000000C0">
            <w:pPr>
              <w:jc w:val="both"/>
              <w:rPr/>
            </w:pPr>
            <w:r w:rsidDel="00000000" w:rsidR="00000000" w:rsidRPr="00000000">
              <w:rPr>
                <w:rtl w:val="0"/>
              </w:rPr>
              <w:t xml:space="preserve">Jammu and Kashmir</w:t>
            </w:r>
          </w:p>
        </w:tc>
        <w:tc>
          <w:tcPr>
            <w:tcMar>
              <w:top w:w="30.0" w:type="dxa"/>
              <w:left w:w="45.0" w:type="dxa"/>
              <w:bottom w:w="30.0" w:type="dxa"/>
              <w:right w:w="45.0" w:type="dxa"/>
            </w:tcMar>
            <w:vAlign w:val="bottom"/>
          </w:tcPr>
          <w:p w:rsidR="00000000" w:rsidDel="00000000" w:rsidP="00000000" w:rsidRDefault="00000000" w:rsidRPr="00000000" w14:paraId="000000C1">
            <w:pPr>
              <w:rPr>
                <w:color w:val="1155cc"/>
                <w:u w:val="single"/>
              </w:rPr>
            </w:pPr>
            <w:hyperlink r:id="rId13">
              <w:r w:rsidDel="00000000" w:rsidR="00000000" w:rsidRPr="00000000">
                <w:rPr>
                  <w:color w:val="0000ff"/>
                  <w:u w:val="single"/>
                  <w:rtl w:val="0"/>
                </w:rPr>
                <w:t xml:space="preserve">http://jkrajbhawan.nic.in/previous-governors.html</w:t>
              </w:r>
            </w:hyperlink>
            <w:r w:rsidDel="00000000" w:rsidR="00000000" w:rsidRPr="00000000">
              <w:rPr>
                <w:rtl w:val="0"/>
              </w:rPr>
            </w:r>
          </w:p>
        </w:tc>
      </w:tr>
      <w:tr>
        <w:trPr>
          <w:trHeight w:val="315" w:hRule="atLeast"/>
        </w:trPr>
        <w:tc>
          <w:tcPr/>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5</w:t>
            </w:r>
          </w:p>
        </w:tc>
        <w:tc>
          <w:tcPr>
            <w:tcMar>
              <w:top w:w="30.0" w:type="dxa"/>
              <w:left w:w="45.0" w:type="dxa"/>
              <w:bottom w:w="30.0" w:type="dxa"/>
              <w:right w:w="45.0" w:type="dxa"/>
            </w:tcMar>
            <w:vAlign w:val="bottom"/>
          </w:tcPr>
          <w:p w:rsidR="00000000" w:rsidDel="00000000" w:rsidP="00000000" w:rsidRDefault="00000000" w:rsidRPr="00000000" w14:paraId="000000C4">
            <w:pPr>
              <w:jc w:val="both"/>
              <w:rPr/>
            </w:pPr>
            <w:r w:rsidDel="00000000" w:rsidR="00000000" w:rsidRPr="00000000">
              <w:rPr>
                <w:rtl w:val="0"/>
              </w:rPr>
              <w:t xml:space="preserve">Karnataka</w:t>
            </w:r>
          </w:p>
        </w:tc>
        <w:tc>
          <w:tcPr>
            <w:tcMar>
              <w:top w:w="30.0" w:type="dxa"/>
              <w:left w:w="45.0" w:type="dxa"/>
              <w:bottom w:w="30.0" w:type="dxa"/>
              <w:right w:w="45.0" w:type="dxa"/>
            </w:tcMar>
            <w:vAlign w:val="bottom"/>
          </w:tcPr>
          <w:p w:rsidR="00000000" w:rsidDel="00000000" w:rsidP="00000000" w:rsidRDefault="00000000" w:rsidRPr="00000000" w14:paraId="000000C5">
            <w:pPr>
              <w:rPr>
                <w:color w:val="1155cc"/>
                <w:u w:val="single"/>
              </w:rPr>
            </w:pPr>
            <w:hyperlink r:id="rId14">
              <w:r w:rsidDel="00000000" w:rsidR="00000000" w:rsidRPr="00000000">
                <w:rPr>
                  <w:color w:val="0000ff"/>
                  <w:u w:val="single"/>
                  <w:rtl w:val="0"/>
                </w:rPr>
                <w:t xml:space="preserve">http://rajbhavan.kar.nic.in/</w:t>
              </w:r>
            </w:hyperlink>
            <w:r w:rsidDel="00000000" w:rsidR="00000000" w:rsidRPr="00000000">
              <w:rPr>
                <w:color w:val="000000"/>
                <w:u w:val="single"/>
                <w:rtl w:val="0"/>
              </w:rPr>
              <w:t xml:space="preserve">  </w:t>
            </w:r>
            <w:hyperlink r:id="rId15">
              <w:r w:rsidDel="00000000" w:rsidR="00000000" w:rsidRPr="00000000">
                <w:rPr>
                  <w:color w:val="0000ff"/>
                  <w:u w:val="single"/>
                  <w:rtl w:val="0"/>
                </w:rPr>
                <w:t xml:space="preserve">http://kla.kar.nic.in/prevgovernor.htm</w:t>
              </w:r>
            </w:hyperlink>
            <w:r w:rsidDel="00000000" w:rsidR="00000000" w:rsidRPr="00000000">
              <w:rPr>
                <w:rtl w:val="0"/>
              </w:rPr>
            </w:r>
          </w:p>
        </w:tc>
      </w:tr>
      <w:tr>
        <w:trPr>
          <w:trHeight w:val="315" w:hRule="atLeast"/>
        </w:trPr>
        <w:tc>
          <w:tcPr/>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6</w:t>
            </w:r>
          </w:p>
        </w:tc>
        <w:tc>
          <w:tcPr>
            <w:tcMar>
              <w:top w:w="30.0" w:type="dxa"/>
              <w:left w:w="45.0" w:type="dxa"/>
              <w:bottom w:w="30.0" w:type="dxa"/>
              <w:right w:w="45.0" w:type="dxa"/>
            </w:tcMar>
            <w:vAlign w:val="bottom"/>
          </w:tcPr>
          <w:p w:rsidR="00000000" w:rsidDel="00000000" w:rsidP="00000000" w:rsidRDefault="00000000" w:rsidRPr="00000000" w14:paraId="000000C8">
            <w:pPr>
              <w:rPr/>
            </w:pPr>
            <w:r w:rsidDel="00000000" w:rsidR="00000000" w:rsidRPr="00000000">
              <w:rPr>
                <w:rtl w:val="0"/>
              </w:rPr>
              <w:t xml:space="preserve">Kerala</w:t>
            </w:r>
          </w:p>
        </w:tc>
        <w:tc>
          <w:tcPr>
            <w:tcMar>
              <w:top w:w="30.0" w:type="dxa"/>
              <w:left w:w="45.0" w:type="dxa"/>
              <w:bottom w:w="30.0" w:type="dxa"/>
              <w:right w:w="45.0" w:type="dxa"/>
            </w:tcMar>
            <w:vAlign w:val="bottom"/>
          </w:tcPr>
          <w:p w:rsidR="00000000" w:rsidDel="00000000" w:rsidP="00000000" w:rsidRDefault="00000000" w:rsidRPr="00000000" w14:paraId="000000C9">
            <w:pPr>
              <w:rPr>
                <w:color w:val="1155cc"/>
                <w:u w:val="single"/>
              </w:rPr>
            </w:pPr>
            <w:hyperlink r:id="rId16">
              <w:r w:rsidDel="00000000" w:rsidR="00000000" w:rsidRPr="00000000">
                <w:rPr>
                  <w:color w:val="0000ff"/>
                  <w:u w:val="single"/>
                  <w:rtl w:val="0"/>
                </w:rPr>
                <w:t xml:space="preserve">https://www.rajbhavan.kerala.gov.in/index.php/succession-list-of-governors</w:t>
              </w:r>
            </w:hyperlink>
            <w:r w:rsidDel="00000000" w:rsidR="00000000" w:rsidRPr="00000000">
              <w:rPr>
                <w:rtl w:val="0"/>
              </w:rPr>
            </w:r>
          </w:p>
        </w:tc>
      </w:tr>
      <w:tr>
        <w:trPr>
          <w:trHeight w:val="315" w:hRule="atLeast"/>
        </w:trPr>
        <w:tc>
          <w:tcPr/>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7</w:t>
            </w:r>
          </w:p>
        </w:tc>
        <w:tc>
          <w:tcPr>
            <w:tcMar>
              <w:top w:w="30.0" w:type="dxa"/>
              <w:left w:w="45.0" w:type="dxa"/>
              <w:bottom w:w="30.0" w:type="dxa"/>
              <w:right w:w="45.0" w:type="dxa"/>
            </w:tcMar>
            <w:vAlign w:val="bottom"/>
          </w:tcPr>
          <w:p w:rsidR="00000000" w:rsidDel="00000000" w:rsidP="00000000" w:rsidRDefault="00000000" w:rsidRPr="00000000" w14:paraId="000000CC">
            <w:pPr>
              <w:jc w:val="both"/>
              <w:rPr/>
            </w:pPr>
            <w:r w:rsidDel="00000000" w:rsidR="00000000" w:rsidRPr="00000000">
              <w:rPr>
                <w:rtl w:val="0"/>
              </w:rPr>
              <w:t xml:space="preserve">Rajasthan</w:t>
            </w:r>
          </w:p>
        </w:tc>
        <w:tc>
          <w:tcPr>
            <w:tcMar>
              <w:top w:w="30.0" w:type="dxa"/>
              <w:left w:w="45.0" w:type="dxa"/>
              <w:bottom w:w="30.0" w:type="dxa"/>
              <w:right w:w="45.0" w:type="dxa"/>
            </w:tcMar>
            <w:vAlign w:val="bottom"/>
          </w:tcPr>
          <w:p w:rsidR="00000000" w:rsidDel="00000000" w:rsidP="00000000" w:rsidRDefault="00000000" w:rsidRPr="00000000" w14:paraId="000000CD">
            <w:pPr>
              <w:rPr>
                <w:color w:val="1155cc"/>
                <w:u w:val="single"/>
              </w:rPr>
            </w:pPr>
            <w:hyperlink r:id="rId17">
              <w:r w:rsidDel="00000000" w:rsidR="00000000" w:rsidRPr="00000000">
                <w:rPr>
                  <w:color w:val="0000ff"/>
                  <w:u w:val="single"/>
                  <w:rtl w:val="0"/>
                </w:rPr>
                <w:t xml:space="preserve">https://rajbhawan.rajasthan.gov.in/content/rajbhawan/en/formergovernors/listformergovernors.html</w:t>
              </w:r>
            </w:hyperlink>
            <w:r w:rsidDel="00000000" w:rsidR="00000000" w:rsidRPr="00000000">
              <w:rPr>
                <w:rtl w:val="0"/>
              </w:rPr>
            </w:r>
          </w:p>
        </w:tc>
      </w:tr>
      <w:tr>
        <w:trPr>
          <w:trHeight w:val="315" w:hRule="atLeast"/>
        </w:trPr>
        <w:tc>
          <w:tcPr/>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8</w:t>
            </w:r>
          </w:p>
        </w:tc>
        <w:tc>
          <w:tcPr>
            <w:tcMar>
              <w:top w:w="30.0" w:type="dxa"/>
              <w:left w:w="45.0" w:type="dxa"/>
              <w:bottom w:w="30.0" w:type="dxa"/>
              <w:right w:w="45.0" w:type="dxa"/>
            </w:tcMar>
            <w:vAlign w:val="bottom"/>
          </w:tcPr>
          <w:p w:rsidR="00000000" w:rsidDel="00000000" w:rsidP="00000000" w:rsidRDefault="00000000" w:rsidRPr="00000000" w14:paraId="000000D0">
            <w:pPr>
              <w:jc w:val="both"/>
              <w:rPr/>
            </w:pPr>
            <w:r w:rsidDel="00000000" w:rsidR="00000000" w:rsidRPr="00000000">
              <w:rPr>
                <w:rtl w:val="0"/>
              </w:rPr>
              <w:t xml:space="preserve">Tamil Nadu</w:t>
            </w:r>
          </w:p>
        </w:tc>
        <w:tc>
          <w:tcPr>
            <w:tcMar>
              <w:top w:w="30.0" w:type="dxa"/>
              <w:left w:w="45.0" w:type="dxa"/>
              <w:bottom w:w="30.0" w:type="dxa"/>
              <w:right w:w="45.0" w:type="dxa"/>
            </w:tcMar>
            <w:vAlign w:val="bottom"/>
          </w:tcPr>
          <w:p w:rsidR="00000000" w:rsidDel="00000000" w:rsidP="00000000" w:rsidRDefault="00000000" w:rsidRPr="00000000" w14:paraId="000000D1">
            <w:pPr>
              <w:rPr>
                <w:color w:val="1155cc"/>
                <w:u w:val="single"/>
              </w:rPr>
            </w:pPr>
            <w:hyperlink r:id="rId18">
              <w:r w:rsidDel="00000000" w:rsidR="00000000" w:rsidRPr="00000000">
                <w:rPr>
                  <w:color w:val="0000ff"/>
                  <w:u w:val="single"/>
                  <w:rtl w:val="0"/>
                </w:rPr>
                <w:t xml:space="preserve">https://www.tnrajbhavan.gov.in/PastGovernors.htm</w:t>
              </w:r>
            </w:hyperlink>
            <w:r w:rsidDel="00000000" w:rsidR="00000000" w:rsidRPr="00000000">
              <w:rPr>
                <w:rtl w:val="0"/>
              </w:rPr>
            </w:r>
          </w:p>
        </w:tc>
      </w:tr>
      <w:tr>
        <w:trPr>
          <w:trHeight w:val="315" w:hRule="atLeast"/>
        </w:trPr>
        <w:tc>
          <w:tcPr/>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9</w:t>
            </w:r>
          </w:p>
        </w:tc>
        <w:tc>
          <w:tcPr>
            <w:tcMar>
              <w:top w:w="30.0" w:type="dxa"/>
              <w:left w:w="45.0" w:type="dxa"/>
              <w:bottom w:w="30.0" w:type="dxa"/>
              <w:right w:w="45.0" w:type="dxa"/>
            </w:tcMar>
            <w:vAlign w:val="bottom"/>
          </w:tcPr>
          <w:p w:rsidR="00000000" w:rsidDel="00000000" w:rsidP="00000000" w:rsidRDefault="00000000" w:rsidRPr="00000000" w14:paraId="000000D4">
            <w:pPr>
              <w:jc w:val="both"/>
              <w:rPr/>
            </w:pPr>
            <w:r w:rsidDel="00000000" w:rsidR="00000000" w:rsidRPr="00000000">
              <w:rPr>
                <w:rtl w:val="0"/>
              </w:rPr>
              <w:t xml:space="preserve">Uttar Pradesh</w:t>
            </w:r>
          </w:p>
        </w:tc>
        <w:tc>
          <w:tcPr>
            <w:tcMar>
              <w:top w:w="30.0" w:type="dxa"/>
              <w:left w:w="45.0" w:type="dxa"/>
              <w:bottom w:w="30.0" w:type="dxa"/>
              <w:right w:w="45.0" w:type="dxa"/>
            </w:tcMar>
            <w:vAlign w:val="bottom"/>
          </w:tcPr>
          <w:p w:rsidR="00000000" w:rsidDel="00000000" w:rsidP="00000000" w:rsidRDefault="00000000" w:rsidRPr="00000000" w14:paraId="000000D5">
            <w:pPr>
              <w:rPr>
                <w:color w:val="1155cc"/>
                <w:u w:val="single"/>
              </w:rPr>
            </w:pPr>
            <w:hyperlink r:id="rId19">
              <w:r w:rsidDel="00000000" w:rsidR="00000000" w:rsidRPr="00000000">
                <w:rPr>
                  <w:color w:val="0000ff"/>
                  <w:u w:val="single"/>
                  <w:rtl w:val="0"/>
                </w:rPr>
                <w:t xml:space="preserve">http://upgovernor.gov.in/en/page/former-governors</w:t>
              </w:r>
            </w:hyperlink>
            <w:r w:rsidDel="00000000" w:rsidR="00000000" w:rsidRPr="00000000">
              <w:rPr>
                <w:rtl w:val="0"/>
              </w:rPr>
            </w:r>
          </w:p>
        </w:tc>
      </w:tr>
      <w:tr>
        <w:trPr>
          <w:trHeight w:val="315" w:hRule="atLeast"/>
        </w:trPr>
        <w:tc>
          <w:tcPr/>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10</w:t>
            </w:r>
          </w:p>
        </w:tc>
        <w:tc>
          <w:tcPr>
            <w:tcMar>
              <w:top w:w="30.0" w:type="dxa"/>
              <w:left w:w="45.0" w:type="dxa"/>
              <w:bottom w:w="30.0" w:type="dxa"/>
              <w:right w:w="45.0" w:type="dxa"/>
            </w:tcMar>
            <w:vAlign w:val="bottom"/>
          </w:tcPr>
          <w:p w:rsidR="00000000" w:rsidDel="00000000" w:rsidP="00000000" w:rsidRDefault="00000000" w:rsidRPr="00000000" w14:paraId="000000D8">
            <w:pPr>
              <w:jc w:val="both"/>
              <w:rPr/>
            </w:pPr>
            <w:r w:rsidDel="00000000" w:rsidR="00000000" w:rsidRPr="00000000">
              <w:rPr>
                <w:rtl w:val="0"/>
              </w:rPr>
              <w:t xml:space="preserve">Maharashtra</w:t>
            </w:r>
          </w:p>
        </w:tc>
        <w:tc>
          <w:tcPr>
            <w:tcMar>
              <w:top w:w="30.0" w:type="dxa"/>
              <w:left w:w="45.0" w:type="dxa"/>
              <w:bottom w:w="30.0" w:type="dxa"/>
              <w:right w:w="45.0" w:type="dxa"/>
            </w:tcMar>
            <w:vAlign w:val="bottom"/>
          </w:tcPr>
          <w:p w:rsidR="00000000" w:rsidDel="00000000" w:rsidP="00000000" w:rsidRDefault="00000000" w:rsidRPr="00000000" w14:paraId="000000D9">
            <w:pPr>
              <w:rPr>
                <w:color w:val="1155cc"/>
                <w:u w:val="single"/>
              </w:rPr>
            </w:pPr>
            <w:hyperlink r:id="rId20">
              <w:r w:rsidDel="00000000" w:rsidR="00000000" w:rsidRPr="00000000">
                <w:rPr>
                  <w:color w:val="0000ff"/>
                  <w:u w:val="single"/>
                  <w:rtl w:val="0"/>
                </w:rPr>
                <w:t xml:space="preserve">https://rajbhavan-maharashtra.gov.in/en/previous-governors/</w:t>
              </w:r>
            </w:hyperlink>
            <w:r w:rsidDel="00000000" w:rsidR="00000000" w:rsidRPr="00000000">
              <w:rPr>
                <w:rtl w:val="0"/>
              </w:rPr>
            </w:r>
          </w:p>
        </w:tc>
      </w:tr>
      <w:tr>
        <w:trPr>
          <w:trHeight w:val="315" w:hRule="atLeast"/>
        </w:trPr>
        <w:tc>
          <w:tcPr/>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11</w:t>
            </w:r>
          </w:p>
        </w:tc>
        <w:tc>
          <w:tcPr>
            <w:tcMar>
              <w:top w:w="30.0" w:type="dxa"/>
              <w:left w:w="45.0" w:type="dxa"/>
              <w:bottom w:w="30.0" w:type="dxa"/>
              <w:right w:w="45.0" w:type="dxa"/>
            </w:tcMar>
            <w:vAlign w:val="bottom"/>
          </w:tcPr>
          <w:p w:rsidR="00000000" w:rsidDel="00000000" w:rsidP="00000000" w:rsidRDefault="00000000" w:rsidRPr="00000000" w14:paraId="000000DC">
            <w:pPr>
              <w:jc w:val="both"/>
              <w:rPr/>
            </w:pPr>
            <w:r w:rsidDel="00000000" w:rsidR="00000000" w:rsidRPr="00000000">
              <w:rPr>
                <w:rtl w:val="0"/>
              </w:rPr>
              <w:t xml:space="preserve">West Bengal</w:t>
            </w:r>
          </w:p>
        </w:tc>
        <w:tc>
          <w:tcPr>
            <w:tcMar>
              <w:top w:w="30.0" w:type="dxa"/>
              <w:left w:w="45.0" w:type="dxa"/>
              <w:bottom w:w="30.0" w:type="dxa"/>
              <w:right w:w="45.0" w:type="dxa"/>
            </w:tcMar>
            <w:vAlign w:val="bottom"/>
          </w:tcPr>
          <w:p w:rsidR="00000000" w:rsidDel="00000000" w:rsidP="00000000" w:rsidRDefault="00000000" w:rsidRPr="00000000" w14:paraId="000000DD">
            <w:pPr>
              <w:rPr>
                <w:color w:val="1155cc"/>
                <w:u w:val="single"/>
              </w:rPr>
            </w:pPr>
            <w:hyperlink r:id="rId21">
              <w:r w:rsidDel="00000000" w:rsidR="00000000" w:rsidRPr="00000000">
                <w:rPr>
                  <w:color w:val="0000ff"/>
                  <w:u w:val="single"/>
                  <w:rtl w:val="0"/>
                </w:rPr>
                <w:t xml:space="preserve">http://rajbhavankolkata.nic.in/html/pastgov1912_new.html</w:t>
              </w:r>
            </w:hyperlink>
            <w:r w:rsidDel="00000000" w:rsidR="00000000" w:rsidRPr="00000000">
              <w:rPr>
                <w:rtl w:val="0"/>
              </w:rPr>
            </w:r>
          </w:p>
        </w:tc>
      </w:tr>
      <w:tr>
        <w:trPr>
          <w:trHeight w:val="315" w:hRule="atLeast"/>
        </w:trPr>
        <w:tc>
          <w:tcPr/>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12</w:t>
            </w:r>
          </w:p>
        </w:tc>
        <w:tc>
          <w:tcPr>
            <w:tcMar>
              <w:top w:w="30.0" w:type="dxa"/>
              <w:left w:w="45.0" w:type="dxa"/>
              <w:bottom w:w="30.0" w:type="dxa"/>
              <w:right w:w="45.0" w:type="dxa"/>
            </w:tcMar>
            <w:vAlign w:val="bottom"/>
          </w:tcPr>
          <w:p w:rsidR="00000000" w:rsidDel="00000000" w:rsidP="00000000" w:rsidRDefault="00000000" w:rsidRPr="00000000" w14:paraId="000000E0">
            <w:pPr>
              <w:jc w:val="both"/>
              <w:rPr/>
            </w:pPr>
            <w:r w:rsidDel="00000000" w:rsidR="00000000" w:rsidRPr="00000000">
              <w:rPr>
                <w:rtl w:val="0"/>
              </w:rPr>
              <w:t xml:space="preserve">Madhya Pradesh</w:t>
            </w:r>
          </w:p>
        </w:tc>
        <w:tc>
          <w:tcPr>
            <w:tcMar>
              <w:top w:w="30.0" w:type="dxa"/>
              <w:left w:w="45.0" w:type="dxa"/>
              <w:bottom w:w="30.0" w:type="dxa"/>
              <w:right w:w="45.0" w:type="dxa"/>
            </w:tcMar>
            <w:vAlign w:val="bottom"/>
          </w:tcPr>
          <w:p w:rsidR="00000000" w:rsidDel="00000000" w:rsidP="00000000" w:rsidRDefault="00000000" w:rsidRPr="00000000" w14:paraId="000000E1">
            <w:pPr>
              <w:rPr>
                <w:color w:val="1155cc"/>
                <w:u w:val="single"/>
              </w:rPr>
            </w:pPr>
            <w:hyperlink r:id="rId22">
              <w:r w:rsidDel="00000000" w:rsidR="00000000" w:rsidRPr="00000000">
                <w:rPr>
                  <w:color w:val="0000ff"/>
                  <w:u w:val="single"/>
                  <w:rtl w:val="0"/>
                </w:rPr>
                <w:t xml:space="preserve">http://governor.mp.gov.in/guv_list_all.aspx</w:t>
              </w:r>
            </w:hyperlink>
            <w:r w:rsidDel="00000000" w:rsidR="00000000" w:rsidRPr="00000000">
              <w:rPr>
                <w:rtl w:val="0"/>
              </w:rPr>
            </w:r>
          </w:p>
        </w:tc>
      </w:tr>
      <w:tr>
        <w:trPr>
          <w:trHeight w:val="315" w:hRule="atLeast"/>
        </w:trPr>
        <w:tc>
          <w:tcPr/>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13</w:t>
            </w:r>
          </w:p>
        </w:tc>
        <w:tc>
          <w:tcPr>
            <w:tcMar>
              <w:top w:w="30.0" w:type="dxa"/>
              <w:left w:w="45.0" w:type="dxa"/>
              <w:bottom w:w="30.0" w:type="dxa"/>
              <w:right w:w="45.0" w:type="dxa"/>
            </w:tcMar>
            <w:vAlign w:val="bottom"/>
          </w:tcPr>
          <w:p w:rsidR="00000000" w:rsidDel="00000000" w:rsidP="00000000" w:rsidRDefault="00000000" w:rsidRPr="00000000" w14:paraId="000000E4">
            <w:pPr>
              <w:jc w:val="both"/>
              <w:rPr/>
            </w:pPr>
            <w:r w:rsidDel="00000000" w:rsidR="00000000" w:rsidRPr="00000000">
              <w:rPr>
                <w:rtl w:val="0"/>
              </w:rPr>
              <w:t xml:space="preserve">Odisha</w:t>
            </w:r>
          </w:p>
        </w:tc>
        <w:tc>
          <w:tcPr>
            <w:tcMar>
              <w:top w:w="30.0" w:type="dxa"/>
              <w:left w:w="45.0" w:type="dxa"/>
              <w:bottom w:w="30.0" w:type="dxa"/>
              <w:right w:w="45.0" w:type="dxa"/>
            </w:tcMar>
            <w:vAlign w:val="bottom"/>
          </w:tcPr>
          <w:p w:rsidR="00000000" w:rsidDel="00000000" w:rsidP="00000000" w:rsidRDefault="00000000" w:rsidRPr="00000000" w14:paraId="000000E5">
            <w:pPr>
              <w:rPr>
                <w:color w:val="1155cc"/>
                <w:u w:val="single"/>
              </w:rPr>
            </w:pPr>
            <w:hyperlink r:id="rId23">
              <w:r w:rsidDel="00000000" w:rsidR="00000000" w:rsidRPr="00000000">
                <w:rPr>
                  <w:color w:val="0000ff"/>
                  <w:u w:val="single"/>
                  <w:rtl w:val="0"/>
                </w:rPr>
                <w:t xml:space="preserve">https://www.rajbhavanodisha.gov.in/view/formerGovernors.php</w:t>
              </w:r>
            </w:hyperlink>
            <w:r w:rsidDel="00000000" w:rsidR="00000000" w:rsidRPr="00000000">
              <w:rPr>
                <w:rtl w:val="0"/>
              </w:rPr>
            </w:r>
          </w:p>
        </w:tc>
      </w:tr>
      <w:tr>
        <w:trPr>
          <w:trHeight w:val="315" w:hRule="atLeast"/>
        </w:trPr>
        <w:tc>
          <w:tcPr/>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14</w:t>
            </w:r>
          </w:p>
        </w:tc>
        <w:tc>
          <w:tcPr>
            <w:tcMar>
              <w:top w:w="30.0" w:type="dxa"/>
              <w:left w:w="45.0" w:type="dxa"/>
              <w:bottom w:w="30.0" w:type="dxa"/>
              <w:right w:w="45.0" w:type="dxa"/>
            </w:tcMar>
            <w:vAlign w:val="bottom"/>
          </w:tcPr>
          <w:p w:rsidR="00000000" w:rsidDel="00000000" w:rsidP="00000000" w:rsidRDefault="00000000" w:rsidRPr="00000000" w14:paraId="000000E8">
            <w:pPr>
              <w:jc w:val="both"/>
              <w:rPr/>
            </w:pPr>
            <w:r w:rsidDel="00000000" w:rsidR="00000000" w:rsidRPr="00000000">
              <w:rPr>
                <w:rtl w:val="0"/>
              </w:rPr>
              <w:t xml:space="preserve">Bihar</w:t>
            </w:r>
          </w:p>
        </w:tc>
        <w:tc>
          <w:tcPr>
            <w:tcMar>
              <w:top w:w="30.0" w:type="dxa"/>
              <w:left w:w="45.0" w:type="dxa"/>
              <w:bottom w:w="30.0" w:type="dxa"/>
              <w:right w:w="45.0" w:type="dxa"/>
            </w:tcMar>
            <w:vAlign w:val="bottom"/>
          </w:tcPr>
          <w:p w:rsidR="00000000" w:rsidDel="00000000" w:rsidP="00000000" w:rsidRDefault="00000000" w:rsidRPr="00000000" w14:paraId="000000E9">
            <w:pPr>
              <w:rPr>
                <w:color w:val="1155cc"/>
                <w:u w:val="single"/>
              </w:rPr>
            </w:pPr>
            <w:hyperlink r:id="rId24">
              <w:r w:rsidDel="00000000" w:rsidR="00000000" w:rsidRPr="00000000">
                <w:rPr>
                  <w:color w:val="0000ff"/>
                  <w:u w:val="single"/>
                  <w:rtl w:val="0"/>
                </w:rPr>
                <w:t xml:space="preserve">http://www.governor.bih.nic.in/formergovernor.html</w:t>
              </w:r>
            </w:hyperlink>
            <w:r w:rsidDel="00000000" w:rsidR="00000000" w:rsidRPr="00000000">
              <w:rPr>
                <w:rtl w:val="0"/>
              </w:rPr>
            </w:r>
          </w:p>
        </w:tc>
      </w:tr>
      <w:tr>
        <w:trPr>
          <w:trHeight w:val="315" w:hRule="atLeast"/>
        </w:trPr>
        <w:tc>
          <w:tcPr/>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15</w:t>
            </w:r>
          </w:p>
        </w:tc>
        <w:tc>
          <w:tcPr>
            <w:tcMar>
              <w:top w:w="30.0" w:type="dxa"/>
              <w:left w:w="45.0" w:type="dxa"/>
              <w:bottom w:w="30.0" w:type="dxa"/>
              <w:right w:w="45.0" w:type="dxa"/>
            </w:tcMar>
            <w:vAlign w:val="bottom"/>
          </w:tcPr>
          <w:p w:rsidR="00000000" w:rsidDel="00000000" w:rsidP="00000000" w:rsidRDefault="00000000" w:rsidRPr="00000000" w14:paraId="000000EC">
            <w:pPr>
              <w:jc w:val="both"/>
              <w:rPr/>
            </w:pPr>
            <w:r w:rsidDel="00000000" w:rsidR="00000000" w:rsidRPr="00000000">
              <w:rPr>
                <w:rtl w:val="0"/>
              </w:rPr>
              <w:t xml:space="preserve">Uttarakhand</w:t>
            </w:r>
          </w:p>
        </w:tc>
        <w:tc>
          <w:tcPr>
            <w:tcMar>
              <w:top w:w="30.0" w:type="dxa"/>
              <w:left w:w="45.0" w:type="dxa"/>
              <w:bottom w:w="30.0" w:type="dxa"/>
              <w:right w:w="45.0" w:type="dxa"/>
            </w:tcMar>
            <w:vAlign w:val="bottom"/>
          </w:tcPr>
          <w:p w:rsidR="00000000" w:rsidDel="00000000" w:rsidP="00000000" w:rsidRDefault="00000000" w:rsidRPr="00000000" w14:paraId="000000ED">
            <w:pPr>
              <w:rPr>
                <w:color w:val="1155cc"/>
                <w:u w:val="single"/>
              </w:rPr>
            </w:pPr>
            <w:hyperlink r:id="rId25">
              <w:r w:rsidDel="00000000" w:rsidR="00000000" w:rsidRPr="00000000">
                <w:rPr>
                  <w:color w:val="0000ff"/>
                  <w:u w:val="single"/>
                  <w:rtl w:val="0"/>
                </w:rPr>
                <w:t xml:space="preserve">https://governoruk.gov.in/pages/display/87-former-governors</w:t>
              </w:r>
            </w:hyperlink>
            <w:r w:rsidDel="00000000" w:rsidR="00000000" w:rsidRPr="00000000">
              <w:rPr>
                <w:rtl w:val="0"/>
              </w:rPr>
            </w:r>
          </w:p>
        </w:tc>
      </w:tr>
      <w:tr>
        <w:trPr>
          <w:trHeight w:val="315" w:hRule="atLeast"/>
        </w:trPr>
        <w:tc>
          <w:tcPr/>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16</w:t>
            </w:r>
          </w:p>
        </w:tc>
        <w:tc>
          <w:tcPr>
            <w:tcMar>
              <w:top w:w="30.0" w:type="dxa"/>
              <w:left w:w="45.0" w:type="dxa"/>
              <w:bottom w:w="30.0" w:type="dxa"/>
              <w:right w:w="45.0" w:type="dxa"/>
            </w:tcMar>
            <w:vAlign w:val="bottom"/>
          </w:tcPr>
          <w:p w:rsidR="00000000" w:rsidDel="00000000" w:rsidP="00000000" w:rsidRDefault="00000000" w:rsidRPr="00000000" w14:paraId="000000F0">
            <w:pPr>
              <w:jc w:val="both"/>
              <w:rPr/>
            </w:pPr>
            <w:r w:rsidDel="00000000" w:rsidR="00000000" w:rsidRPr="00000000">
              <w:rPr>
                <w:rtl w:val="0"/>
              </w:rPr>
              <w:t xml:space="preserve">Jharkhand</w:t>
            </w:r>
          </w:p>
        </w:tc>
        <w:tc>
          <w:tcPr>
            <w:tcMar>
              <w:top w:w="30.0" w:type="dxa"/>
              <w:left w:w="45.0" w:type="dxa"/>
              <w:bottom w:w="30.0" w:type="dxa"/>
              <w:right w:w="45.0" w:type="dxa"/>
            </w:tcMar>
            <w:vAlign w:val="bottom"/>
          </w:tcPr>
          <w:p w:rsidR="00000000" w:rsidDel="00000000" w:rsidP="00000000" w:rsidRDefault="00000000" w:rsidRPr="00000000" w14:paraId="000000F1">
            <w:pPr>
              <w:rPr>
                <w:color w:val="1155cc"/>
                <w:u w:val="single"/>
              </w:rPr>
            </w:pPr>
            <w:hyperlink r:id="rId26">
              <w:r w:rsidDel="00000000" w:rsidR="00000000" w:rsidRPr="00000000">
                <w:rPr>
                  <w:color w:val="0000ff"/>
                  <w:u w:val="single"/>
                  <w:rtl w:val="0"/>
                </w:rPr>
                <w:t xml:space="preserve">http://rajbhavanjharkhand.nic.in/former_governor.html</w:t>
              </w:r>
            </w:hyperlink>
            <w:r w:rsidDel="00000000" w:rsidR="00000000" w:rsidRPr="00000000">
              <w:rPr>
                <w:rtl w:val="0"/>
              </w:rPr>
            </w:r>
          </w:p>
        </w:tc>
      </w:tr>
      <w:tr>
        <w:trPr>
          <w:trHeight w:val="315" w:hRule="atLeast"/>
        </w:trPr>
        <w:tc>
          <w:tcPr/>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17</w:t>
            </w:r>
          </w:p>
        </w:tc>
        <w:tc>
          <w:tcPr>
            <w:tcMar>
              <w:top w:w="30.0" w:type="dxa"/>
              <w:left w:w="45.0" w:type="dxa"/>
              <w:bottom w:w="30.0" w:type="dxa"/>
              <w:right w:w="45.0" w:type="dxa"/>
            </w:tcMar>
            <w:vAlign w:val="bottom"/>
          </w:tcPr>
          <w:p w:rsidR="00000000" w:rsidDel="00000000" w:rsidP="00000000" w:rsidRDefault="00000000" w:rsidRPr="00000000" w14:paraId="000000F4">
            <w:pPr>
              <w:jc w:val="both"/>
              <w:rPr/>
            </w:pPr>
            <w:r w:rsidDel="00000000" w:rsidR="00000000" w:rsidRPr="00000000">
              <w:rPr>
                <w:rtl w:val="0"/>
              </w:rPr>
              <w:t xml:space="preserve">Himachal Pradesh</w:t>
            </w:r>
          </w:p>
        </w:tc>
        <w:tc>
          <w:tcPr>
            <w:tcMar>
              <w:top w:w="30.0" w:type="dxa"/>
              <w:left w:w="45.0" w:type="dxa"/>
              <w:bottom w:w="30.0" w:type="dxa"/>
              <w:right w:w="45.0" w:type="dxa"/>
            </w:tcMar>
            <w:vAlign w:val="bottom"/>
          </w:tcPr>
          <w:p w:rsidR="00000000" w:rsidDel="00000000" w:rsidP="00000000" w:rsidRDefault="00000000" w:rsidRPr="00000000" w14:paraId="000000F5">
            <w:pPr>
              <w:rPr>
                <w:color w:val="1155cc"/>
                <w:u w:val="single"/>
              </w:rPr>
            </w:pPr>
            <w:hyperlink r:id="rId27">
              <w:r w:rsidDel="00000000" w:rsidR="00000000" w:rsidRPr="00000000">
                <w:rPr>
                  <w:color w:val="0000ff"/>
                  <w:u w:val="single"/>
                  <w:rtl w:val="0"/>
                </w:rPr>
                <w:t xml:space="preserve">https://himachalrajbhavan.nic.in/past_governors.html</w:t>
              </w:r>
            </w:hyperlink>
            <w:r w:rsidDel="00000000" w:rsidR="00000000" w:rsidRPr="00000000">
              <w:rPr>
                <w:rtl w:val="0"/>
              </w:rPr>
            </w:r>
          </w:p>
        </w:tc>
      </w:tr>
      <w:tr>
        <w:trPr>
          <w:trHeight w:val="315" w:hRule="atLeast"/>
        </w:trPr>
        <w:tc>
          <w:tcPr/>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18</w:t>
            </w:r>
          </w:p>
        </w:tc>
        <w:tc>
          <w:tcPr>
            <w:tcMar>
              <w:top w:w="30.0" w:type="dxa"/>
              <w:left w:w="45.0" w:type="dxa"/>
              <w:bottom w:w="30.0" w:type="dxa"/>
              <w:right w:w="45.0" w:type="dxa"/>
            </w:tcMar>
            <w:vAlign w:val="bottom"/>
          </w:tcPr>
          <w:p w:rsidR="00000000" w:rsidDel="00000000" w:rsidP="00000000" w:rsidRDefault="00000000" w:rsidRPr="00000000" w14:paraId="000000F8">
            <w:pPr>
              <w:jc w:val="both"/>
              <w:rPr/>
            </w:pPr>
            <w:r w:rsidDel="00000000" w:rsidR="00000000" w:rsidRPr="00000000">
              <w:rPr>
                <w:rtl w:val="0"/>
              </w:rPr>
              <w:t xml:space="preserve">Mizoram</w:t>
            </w:r>
          </w:p>
        </w:tc>
        <w:tc>
          <w:tcPr>
            <w:tcMar>
              <w:top w:w="30.0" w:type="dxa"/>
              <w:left w:w="45.0" w:type="dxa"/>
              <w:bottom w:w="30.0" w:type="dxa"/>
              <w:right w:w="45.0" w:type="dxa"/>
            </w:tcMar>
            <w:vAlign w:val="bottom"/>
          </w:tcPr>
          <w:p w:rsidR="00000000" w:rsidDel="00000000" w:rsidP="00000000" w:rsidRDefault="00000000" w:rsidRPr="00000000" w14:paraId="000000F9">
            <w:pPr>
              <w:rPr>
                <w:color w:val="1155cc"/>
                <w:u w:val="single"/>
              </w:rPr>
            </w:pPr>
            <w:hyperlink r:id="rId28">
              <w:r w:rsidDel="00000000" w:rsidR="00000000" w:rsidRPr="00000000">
                <w:rPr>
                  <w:color w:val="0000ff"/>
                  <w:u w:val="single"/>
                  <w:rtl w:val="0"/>
                </w:rPr>
                <w:t xml:space="preserve">https://rajbhavan.mizoram.gov.in/page/former-governors</w:t>
              </w:r>
            </w:hyperlink>
            <w:r w:rsidDel="00000000" w:rsidR="00000000" w:rsidRPr="00000000">
              <w:rPr>
                <w:rtl w:val="0"/>
              </w:rPr>
            </w:r>
          </w:p>
        </w:tc>
      </w:tr>
      <w:tr>
        <w:trPr>
          <w:trHeight w:val="315" w:hRule="atLeast"/>
        </w:trPr>
        <w:tc>
          <w:tcPr/>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19</w:t>
            </w:r>
          </w:p>
        </w:tc>
        <w:tc>
          <w:tcPr>
            <w:tcMar>
              <w:top w:w="30.0" w:type="dxa"/>
              <w:left w:w="45.0" w:type="dxa"/>
              <w:bottom w:w="30.0" w:type="dxa"/>
              <w:right w:w="45.0" w:type="dxa"/>
            </w:tcMar>
            <w:vAlign w:val="bottom"/>
          </w:tcPr>
          <w:p w:rsidR="00000000" w:rsidDel="00000000" w:rsidP="00000000" w:rsidRDefault="00000000" w:rsidRPr="00000000" w14:paraId="000000FC">
            <w:pPr>
              <w:jc w:val="both"/>
              <w:rPr/>
            </w:pPr>
            <w:r w:rsidDel="00000000" w:rsidR="00000000" w:rsidRPr="00000000">
              <w:rPr>
                <w:rtl w:val="0"/>
              </w:rPr>
              <w:t xml:space="preserve">Manipur</w:t>
            </w:r>
          </w:p>
        </w:tc>
        <w:tc>
          <w:tcPr>
            <w:tcMar>
              <w:top w:w="30.0" w:type="dxa"/>
              <w:left w:w="45.0" w:type="dxa"/>
              <w:bottom w:w="30.0" w:type="dxa"/>
              <w:right w:w="45.0" w:type="dxa"/>
            </w:tcMar>
            <w:vAlign w:val="bottom"/>
          </w:tcPr>
          <w:p w:rsidR="00000000" w:rsidDel="00000000" w:rsidP="00000000" w:rsidRDefault="00000000" w:rsidRPr="00000000" w14:paraId="000000FD">
            <w:pPr>
              <w:rPr>
                <w:color w:val="1155cc"/>
                <w:u w:val="single"/>
              </w:rPr>
            </w:pPr>
            <w:hyperlink r:id="rId29">
              <w:r w:rsidDel="00000000" w:rsidR="00000000" w:rsidRPr="00000000">
                <w:rPr>
                  <w:color w:val="0000ff"/>
                  <w:u w:val="single"/>
                  <w:rtl w:val="0"/>
                </w:rPr>
                <w:t xml:space="preserve">https://rajbhavanmanipur.nic.in/pastgovernors.html</w:t>
              </w:r>
            </w:hyperlink>
            <w:r w:rsidDel="00000000" w:rsidR="00000000" w:rsidRPr="00000000">
              <w:rPr>
                <w:rtl w:val="0"/>
              </w:rPr>
            </w:r>
          </w:p>
        </w:tc>
      </w:tr>
      <w:tr>
        <w:trPr>
          <w:trHeight w:val="315" w:hRule="atLeast"/>
        </w:trPr>
        <w:tc>
          <w:tcPr/>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20</w:t>
            </w:r>
          </w:p>
        </w:tc>
        <w:tc>
          <w:tcPr>
            <w:tcMar>
              <w:top w:w="30.0" w:type="dxa"/>
              <w:left w:w="45.0" w:type="dxa"/>
              <w:bottom w:w="30.0" w:type="dxa"/>
              <w:right w:w="45.0" w:type="dxa"/>
            </w:tcMar>
            <w:vAlign w:val="bottom"/>
          </w:tcPr>
          <w:p w:rsidR="00000000" w:rsidDel="00000000" w:rsidP="00000000" w:rsidRDefault="00000000" w:rsidRPr="00000000" w14:paraId="00000100">
            <w:pPr>
              <w:jc w:val="both"/>
              <w:rPr/>
            </w:pPr>
            <w:r w:rsidDel="00000000" w:rsidR="00000000" w:rsidRPr="00000000">
              <w:rPr>
                <w:rtl w:val="0"/>
              </w:rPr>
              <w:t xml:space="preserve">Nagaland</w:t>
            </w:r>
          </w:p>
        </w:tc>
        <w:tc>
          <w:tcPr>
            <w:tcMar>
              <w:top w:w="30.0" w:type="dxa"/>
              <w:left w:w="45.0" w:type="dxa"/>
              <w:bottom w:w="30.0" w:type="dxa"/>
              <w:right w:w="45.0" w:type="dxa"/>
            </w:tcMar>
            <w:vAlign w:val="bottom"/>
          </w:tcPr>
          <w:p w:rsidR="00000000" w:rsidDel="00000000" w:rsidP="00000000" w:rsidRDefault="00000000" w:rsidRPr="00000000" w14:paraId="00000101">
            <w:pPr>
              <w:rPr>
                <w:color w:val="1155cc"/>
                <w:u w:val="single"/>
              </w:rPr>
            </w:pPr>
            <w:hyperlink r:id="rId30">
              <w:r w:rsidDel="00000000" w:rsidR="00000000" w:rsidRPr="00000000">
                <w:rPr>
                  <w:color w:val="0000ff"/>
                  <w:u w:val="single"/>
                  <w:rtl w:val="0"/>
                </w:rPr>
                <w:t xml:space="preserve">https://rajbhavan.nagaland.gov.in/test/</w:t>
              </w:r>
            </w:hyperlink>
            <w:r w:rsidDel="00000000" w:rsidR="00000000" w:rsidRPr="00000000">
              <w:rPr>
                <w:rtl w:val="0"/>
              </w:rPr>
            </w:r>
          </w:p>
        </w:tc>
      </w:tr>
      <w:tr>
        <w:trPr>
          <w:trHeight w:val="315" w:hRule="atLeast"/>
        </w:trPr>
        <w:tc>
          <w:tcPr/>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21</w:t>
            </w:r>
          </w:p>
        </w:tc>
        <w:tc>
          <w:tcPr>
            <w:tcMar>
              <w:top w:w="30.0" w:type="dxa"/>
              <w:left w:w="45.0" w:type="dxa"/>
              <w:bottom w:w="30.0" w:type="dxa"/>
              <w:right w:w="45.0" w:type="dxa"/>
            </w:tcMar>
            <w:vAlign w:val="bottom"/>
          </w:tcPr>
          <w:p w:rsidR="00000000" w:rsidDel="00000000" w:rsidP="00000000" w:rsidRDefault="00000000" w:rsidRPr="00000000" w14:paraId="00000104">
            <w:pPr>
              <w:jc w:val="both"/>
              <w:rPr/>
            </w:pPr>
            <w:r w:rsidDel="00000000" w:rsidR="00000000" w:rsidRPr="00000000">
              <w:rPr>
                <w:rtl w:val="0"/>
              </w:rPr>
              <w:t xml:space="preserve">Tripura</w:t>
            </w:r>
          </w:p>
        </w:tc>
        <w:tc>
          <w:tcPr>
            <w:tcMar>
              <w:top w:w="30.0" w:type="dxa"/>
              <w:left w:w="45.0" w:type="dxa"/>
              <w:bottom w:w="30.0" w:type="dxa"/>
              <w:right w:w="45.0" w:type="dxa"/>
            </w:tcMar>
            <w:vAlign w:val="bottom"/>
          </w:tcPr>
          <w:p w:rsidR="00000000" w:rsidDel="00000000" w:rsidP="00000000" w:rsidRDefault="00000000" w:rsidRPr="00000000" w14:paraId="00000105">
            <w:pPr>
              <w:rPr>
                <w:color w:val="1155cc"/>
                <w:u w:val="single"/>
              </w:rPr>
            </w:pPr>
            <w:hyperlink r:id="rId31">
              <w:r w:rsidDel="00000000" w:rsidR="00000000" w:rsidRPr="00000000">
                <w:rPr>
                  <w:color w:val="0000ff"/>
                  <w:u w:val="single"/>
                  <w:rtl w:val="0"/>
                </w:rPr>
                <w:t xml:space="preserve">https://rajbhavan.tripura.gov.in/incumbents</w:t>
              </w:r>
            </w:hyperlink>
            <w:r w:rsidDel="00000000" w:rsidR="00000000" w:rsidRPr="00000000">
              <w:rPr>
                <w:rtl w:val="0"/>
              </w:rPr>
            </w:r>
          </w:p>
        </w:tc>
      </w:tr>
      <w:tr>
        <w:trPr>
          <w:trHeight w:val="315" w:hRule="atLeast"/>
        </w:trPr>
        <w:tc>
          <w:tcPr/>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22</w:t>
            </w:r>
          </w:p>
        </w:tc>
        <w:tc>
          <w:tcPr>
            <w:tcMar>
              <w:top w:w="30.0" w:type="dxa"/>
              <w:left w:w="45.0" w:type="dxa"/>
              <w:bottom w:w="30.0" w:type="dxa"/>
              <w:right w:w="45.0" w:type="dxa"/>
            </w:tcMar>
            <w:vAlign w:val="bottom"/>
          </w:tcPr>
          <w:p w:rsidR="00000000" w:rsidDel="00000000" w:rsidP="00000000" w:rsidRDefault="00000000" w:rsidRPr="00000000" w14:paraId="00000108">
            <w:pPr>
              <w:jc w:val="both"/>
              <w:rPr/>
            </w:pPr>
            <w:r w:rsidDel="00000000" w:rsidR="00000000" w:rsidRPr="00000000">
              <w:rPr>
                <w:rtl w:val="0"/>
              </w:rPr>
              <w:t xml:space="preserve">Meghalaya</w:t>
            </w:r>
          </w:p>
        </w:tc>
        <w:tc>
          <w:tcPr>
            <w:tcMar>
              <w:top w:w="30.0" w:type="dxa"/>
              <w:left w:w="45.0" w:type="dxa"/>
              <w:bottom w:w="30.0" w:type="dxa"/>
              <w:right w:w="45.0" w:type="dxa"/>
            </w:tcMar>
            <w:vAlign w:val="bottom"/>
          </w:tcPr>
          <w:p w:rsidR="00000000" w:rsidDel="00000000" w:rsidP="00000000" w:rsidRDefault="00000000" w:rsidRPr="00000000" w14:paraId="00000109">
            <w:pPr>
              <w:rPr>
                <w:color w:val="1155cc"/>
                <w:u w:val="single"/>
              </w:rPr>
            </w:pPr>
            <w:hyperlink r:id="rId32">
              <w:r w:rsidDel="00000000" w:rsidR="00000000" w:rsidRPr="00000000">
                <w:rPr>
                  <w:color w:val="0000ff"/>
                  <w:u w:val="single"/>
                  <w:rtl w:val="0"/>
                </w:rPr>
                <w:t xml:space="preserve">http://meggovernor.gov.in/past_gov.html</w:t>
              </w:r>
            </w:hyperlink>
            <w:r w:rsidDel="00000000" w:rsidR="00000000" w:rsidRPr="00000000">
              <w:rPr>
                <w:rtl w:val="0"/>
              </w:rPr>
            </w:r>
          </w:p>
        </w:tc>
      </w:tr>
      <w:tr>
        <w:trPr>
          <w:trHeight w:val="315" w:hRule="atLeast"/>
        </w:trPr>
        <w:tc>
          <w:tcPr/>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23</w:t>
            </w:r>
          </w:p>
        </w:tc>
        <w:tc>
          <w:tcPr>
            <w:tcMar>
              <w:top w:w="30.0" w:type="dxa"/>
              <w:left w:w="45.0" w:type="dxa"/>
              <w:bottom w:w="30.0" w:type="dxa"/>
              <w:right w:w="45.0" w:type="dxa"/>
            </w:tcMar>
            <w:vAlign w:val="bottom"/>
          </w:tcPr>
          <w:p w:rsidR="00000000" w:rsidDel="00000000" w:rsidP="00000000" w:rsidRDefault="00000000" w:rsidRPr="00000000" w14:paraId="0000010C">
            <w:pPr>
              <w:jc w:val="both"/>
              <w:rPr/>
            </w:pPr>
            <w:r w:rsidDel="00000000" w:rsidR="00000000" w:rsidRPr="00000000">
              <w:rPr>
                <w:rtl w:val="0"/>
              </w:rPr>
              <w:t xml:space="preserve">Goa</w:t>
            </w:r>
          </w:p>
        </w:tc>
        <w:tc>
          <w:tcPr>
            <w:tcMar>
              <w:top w:w="30.0" w:type="dxa"/>
              <w:left w:w="45.0" w:type="dxa"/>
              <w:bottom w:w="30.0" w:type="dxa"/>
              <w:right w:w="45.0" w:type="dxa"/>
            </w:tcMar>
            <w:vAlign w:val="bottom"/>
          </w:tcPr>
          <w:p w:rsidR="00000000" w:rsidDel="00000000" w:rsidP="00000000" w:rsidRDefault="00000000" w:rsidRPr="00000000" w14:paraId="0000010D">
            <w:pPr>
              <w:rPr>
                <w:color w:val="1155cc"/>
                <w:u w:val="single"/>
              </w:rPr>
            </w:pPr>
            <w:hyperlink r:id="rId33">
              <w:r w:rsidDel="00000000" w:rsidR="00000000" w:rsidRPr="00000000">
                <w:rPr>
                  <w:color w:val="0000ff"/>
                  <w:u w:val="single"/>
                  <w:rtl w:val="0"/>
                </w:rPr>
                <w:t xml:space="preserve">https://www.rajbhavan.goa.gov.in/former-governor-generals</w:t>
              </w:r>
            </w:hyperlink>
            <w:r w:rsidDel="00000000" w:rsidR="00000000" w:rsidRPr="00000000">
              <w:rPr>
                <w:rtl w:val="0"/>
              </w:rPr>
            </w:r>
          </w:p>
        </w:tc>
      </w:tr>
      <w:tr>
        <w:trPr>
          <w:trHeight w:val="315" w:hRule="atLeast"/>
        </w:trPr>
        <w:tc>
          <w:tcPr/>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24</w:t>
            </w:r>
          </w:p>
        </w:tc>
        <w:tc>
          <w:tcPr>
            <w:tcMar>
              <w:top w:w="30.0" w:type="dxa"/>
              <w:left w:w="45.0" w:type="dxa"/>
              <w:bottom w:w="30.0" w:type="dxa"/>
              <w:right w:w="45.0" w:type="dxa"/>
            </w:tcMar>
            <w:vAlign w:val="bottom"/>
          </w:tcPr>
          <w:p w:rsidR="00000000" w:rsidDel="00000000" w:rsidP="00000000" w:rsidRDefault="00000000" w:rsidRPr="00000000" w14:paraId="00000110">
            <w:pPr>
              <w:jc w:val="both"/>
              <w:rPr/>
            </w:pPr>
            <w:r w:rsidDel="00000000" w:rsidR="00000000" w:rsidRPr="00000000">
              <w:rPr>
                <w:rtl w:val="0"/>
              </w:rPr>
              <w:t xml:space="preserve">Telangana</w:t>
            </w:r>
          </w:p>
        </w:tc>
        <w:tc>
          <w:tcPr>
            <w:tcMar>
              <w:top w:w="30.0" w:type="dxa"/>
              <w:left w:w="45.0" w:type="dxa"/>
              <w:bottom w:w="30.0" w:type="dxa"/>
              <w:right w:w="45.0" w:type="dxa"/>
            </w:tcMar>
            <w:vAlign w:val="bottom"/>
          </w:tcPr>
          <w:p w:rsidR="00000000" w:rsidDel="00000000" w:rsidP="00000000" w:rsidRDefault="00000000" w:rsidRPr="00000000" w14:paraId="00000111">
            <w:pPr>
              <w:rPr>
                <w:color w:val="1155cc"/>
                <w:u w:val="single"/>
              </w:rPr>
            </w:pPr>
            <w:hyperlink r:id="rId34">
              <w:r w:rsidDel="00000000" w:rsidR="00000000" w:rsidRPr="00000000">
                <w:rPr>
                  <w:color w:val="0000ff"/>
                  <w:u w:val="single"/>
                  <w:rtl w:val="0"/>
                </w:rPr>
                <w:t xml:space="preserve">https://governor.telangana.gov.in/former_governors.html</w:t>
              </w:r>
            </w:hyperlink>
            <w:r w:rsidDel="00000000" w:rsidR="00000000" w:rsidRPr="00000000">
              <w:rPr>
                <w:rtl w:val="0"/>
              </w:rPr>
            </w:r>
          </w:p>
        </w:tc>
      </w:tr>
      <w:tr>
        <w:trPr>
          <w:trHeight w:val="315" w:hRule="atLeast"/>
        </w:trPr>
        <w:tc>
          <w:tcPr/>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25</w:t>
            </w:r>
          </w:p>
        </w:tc>
        <w:tc>
          <w:tcPr>
            <w:tcMar>
              <w:top w:w="30.0" w:type="dxa"/>
              <w:left w:w="45.0" w:type="dxa"/>
              <w:bottom w:w="30.0" w:type="dxa"/>
              <w:right w:w="45.0" w:type="dxa"/>
            </w:tcMar>
            <w:vAlign w:val="bottom"/>
          </w:tcPr>
          <w:p w:rsidR="00000000" w:rsidDel="00000000" w:rsidP="00000000" w:rsidRDefault="00000000" w:rsidRPr="00000000" w14:paraId="00000114">
            <w:pPr>
              <w:jc w:val="both"/>
              <w:rPr/>
            </w:pPr>
            <w:r w:rsidDel="00000000" w:rsidR="00000000" w:rsidRPr="00000000">
              <w:rPr>
                <w:rtl w:val="0"/>
              </w:rPr>
              <w:t xml:space="preserve">Andhra Pradesh</w:t>
            </w:r>
          </w:p>
        </w:tc>
        <w:tc>
          <w:tcPr>
            <w:tcMar>
              <w:top w:w="30.0" w:type="dxa"/>
              <w:left w:w="45.0" w:type="dxa"/>
              <w:bottom w:w="30.0" w:type="dxa"/>
              <w:right w:w="45.0" w:type="dxa"/>
            </w:tcMar>
            <w:vAlign w:val="bottom"/>
          </w:tcPr>
          <w:p w:rsidR="00000000" w:rsidDel="00000000" w:rsidP="00000000" w:rsidRDefault="00000000" w:rsidRPr="00000000" w14:paraId="00000115">
            <w:pPr>
              <w:rPr>
                <w:color w:val="1155cc"/>
                <w:u w:val="single"/>
              </w:rPr>
            </w:pPr>
            <w:hyperlink r:id="rId35">
              <w:r w:rsidDel="00000000" w:rsidR="00000000" w:rsidRPr="00000000">
                <w:rPr>
                  <w:color w:val="0000ff"/>
                  <w:u w:val="single"/>
                  <w:rtl w:val="0"/>
                </w:rPr>
                <w:t xml:space="preserve">https://www.ap.gov.in/?page_id=241</w:t>
              </w:r>
            </w:hyperlink>
            <w:r w:rsidDel="00000000" w:rsidR="00000000" w:rsidRPr="00000000">
              <w:rPr>
                <w:rtl w:val="0"/>
              </w:rPr>
            </w:r>
          </w:p>
        </w:tc>
      </w:tr>
      <w:tr>
        <w:trPr>
          <w:trHeight w:val="315" w:hRule="atLeast"/>
        </w:trPr>
        <w:tc>
          <w:tcPr/>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26</w:t>
            </w:r>
          </w:p>
        </w:tc>
        <w:tc>
          <w:tcPr>
            <w:tcMar>
              <w:top w:w="30.0" w:type="dxa"/>
              <w:left w:w="45.0" w:type="dxa"/>
              <w:bottom w:w="30.0" w:type="dxa"/>
              <w:right w:w="45.0" w:type="dxa"/>
            </w:tcMar>
            <w:vAlign w:val="bottom"/>
          </w:tcPr>
          <w:p w:rsidR="00000000" w:rsidDel="00000000" w:rsidP="00000000" w:rsidRDefault="00000000" w:rsidRPr="00000000" w14:paraId="00000118">
            <w:pPr>
              <w:jc w:val="both"/>
              <w:rPr/>
            </w:pPr>
            <w:r w:rsidDel="00000000" w:rsidR="00000000" w:rsidRPr="00000000">
              <w:rPr>
                <w:rtl w:val="0"/>
              </w:rPr>
              <w:t xml:space="preserve">Punjab</w:t>
            </w:r>
          </w:p>
        </w:tc>
        <w:tc>
          <w:tcPr>
            <w:tcMar>
              <w:top w:w="30.0" w:type="dxa"/>
              <w:left w:w="45.0" w:type="dxa"/>
              <w:bottom w:w="30.0" w:type="dxa"/>
              <w:right w:w="45.0" w:type="dxa"/>
            </w:tcMar>
            <w:vAlign w:val="bottom"/>
          </w:tcPr>
          <w:p w:rsidR="00000000" w:rsidDel="00000000" w:rsidP="00000000" w:rsidRDefault="00000000" w:rsidRPr="00000000" w14:paraId="00000119">
            <w:pPr>
              <w:rPr>
                <w:color w:val="1155cc"/>
                <w:u w:val="single"/>
              </w:rPr>
            </w:pPr>
            <w:hyperlink r:id="rId36">
              <w:r w:rsidDel="00000000" w:rsidR="00000000" w:rsidRPr="00000000">
                <w:rPr>
                  <w:color w:val="0000ff"/>
                  <w:u w:val="single"/>
                  <w:rtl w:val="0"/>
                </w:rPr>
                <w:t xml:space="preserve">https://web.archive.org/web/20191017055237/http://punjabrajbhavan.gov.in/home/formerGovernors</w:t>
              </w:r>
            </w:hyperlink>
            <w:r w:rsidDel="00000000" w:rsidR="00000000" w:rsidRPr="00000000">
              <w:rPr>
                <w:rtl w:val="0"/>
              </w:rPr>
            </w:r>
          </w:p>
        </w:tc>
      </w:tr>
      <w:tr>
        <w:trPr>
          <w:trHeight w:val="315" w:hRule="atLeast"/>
        </w:trPr>
        <w:tc>
          <w:tcPr/>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27</w:t>
            </w:r>
          </w:p>
        </w:tc>
        <w:tc>
          <w:tcPr>
            <w:tcMar>
              <w:top w:w="30.0" w:type="dxa"/>
              <w:left w:w="45.0" w:type="dxa"/>
              <w:bottom w:w="30.0" w:type="dxa"/>
              <w:right w:w="45.0" w:type="dxa"/>
            </w:tcMar>
            <w:vAlign w:val="bottom"/>
          </w:tcPr>
          <w:p w:rsidR="00000000" w:rsidDel="00000000" w:rsidP="00000000" w:rsidRDefault="00000000" w:rsidRPr="00000000" w14:paraId="0000011C">
            <w:pPr>
              <w:jc w:val="both"/>
              <w:rPr/>
            </w:pPr>
            <w:r w:rsidDel="00000000" w:rsidR="00000000" w:rsidRPr="00000000">
              <w:rPr>
                <w:rtl w:val="0"/>
              </w:rPr>
              <w:t xml:space="preserve">Arunachal Pradesh</w:t>
            </w:r>
          </w:p>
        </w:tc>
        <w:tc>
          <w:tcPr>
            <w:tcMar>
              <w:top w:w="30.0" w:type="dxa"/>
              <w:left w:w="45.0" w:type="dxa"/>
              <w:bottom w:w="30.0" w:type="dxa"/>
              <w:right w:w="45.0" w:type="dxa"/>
            </w:tcMar>
            <w:vAlign w:val="bottom"/>
          </w:tcPr>
          <w:p w:rsidR="00000000" w:rsidDel="00000000" w:rsidP="00000000" w:rsidRDefault="00000000" w:rsidRPr="00000000" w14:paraId="0000011D">
            <w:pPr>
              <w:rPr>
                <w:color w:val="1155cc"/>
                <w:u w:val="single"/>
              </w:rPr>
            </w:pPr>
            <w:hyperlink r:id="rId37">
              <w:r w:rsidDel="00000000" w:rsidR="00000000" w:rsidRPr="00000000">
                <w:rPr>
                  <w:color w:val="0000ff"/>
                  <w:u w:val="single"/>
                  <w:rtl w:val="0"/>
                </w:rPr>
                <w:t xml:space="preserve">http://arunachalgovernor.gov.in/html/pastgovernors.htm</w:t>
              </w:r>
            </w:hyperlink>
            <w:r w:rsidDel="00000000" w:rsidR="00000000" w:rsidRPr="00000000">
              <w:rPr>
                <w:rtl w:val="0"/>
              </w:rPr>
            </w:r>
          </w:p>
        </w:tc>
      </w:tr>
      <w:tr>
        <w:trPr>
          <w:trHeight w:val="315" w:hRule="atLeast"/>
        </w:trPr>
        <w:tc>
          <w:tcPr/>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28</w:t>
            </w:r>
          </w:p>
        </w:tc>
        <w:tc>
          <w:tcPr>
            <w:tcMar>
              <w:top w:w="30.0" w:type="dxa"/>
              <w:left w:w="45.0" w:type="dxa"/>
              <w:bottom w:w="30.0" w:type="dxa"/>
              <w:right w:w="45.0" w:type="dxa"/>
            </w:tcMar>
            <w:vAlign w:val="bottom"/>
          </w:tcPr>
          <w:p w:rsidR="00000000" w:rsidDel="00000000" w:rsidP="00000000" w:rsidRDefault="00000000" w:rsidRPr="00000000" w14:paraId="00000120">
            <w:pPr>
              <w:jc w:val="both"/>
              <w:rPr/>
            </w:pPr>
            <w:r w:rsidDel="00000000" w:rsidR="00000000" w:rsidRPr="00000000">
              <w:rPr>
                <w:rtl w:val="0"/>
              </w:rPr>
              <w:t xml:space="preserve">Sikkim</w:t>
            </w:r>
          </w:p>
        </w:tc>
        <w:tc>
          <w:tcPr>
            <w:tcMar>
              <w:top w:w="30.0" w:type="dxa"/>
              <w:left w:w="45.0" w:type="dxa"/>
              <w:bottom w:w="30.0" w:type="dxa"/>
              <w:right w:w="45.0" w:type="dxa"/>
            </w:tcMar>
            <w:vAlign w:val="bottom"/>
          </w:tcPr>
          <w:p w:rsidR="00000000" w:rsidDel="00000000" w:rsidP="00000000" w:rsidRDefault="00000000" w:rsidRPr="00000000" w14:paraId="00000121">
            <w:pPr>
              <w:rPr>
                <w:color w:val="1155cc"/>
                <w:u w:val="single"/>
              </w:rPr>
            </w:pPr>
            <w:hyperlink r:id="rId38">
              <w:r w:rsidDel="00000000" w:rsidR="00000000" w:rsidRPr="00000000">
                <w:rPr>
                  <w:color w:val="0000ff"/>
                  <w:u w:val="single"/>
                  <w:rtl w:val="0"/>
                </w:rPr>
                <w:t xml:space="preserve">http://www.rajbhavansikkim.gov.in/FormerGovernors</w:t>
              </w:r>
            </w:hyperlink>
            <w:r w:rsidDel="00000000" w:rsidR="00000000" w:rsidRPr="00000000">
              <w:rPr>
                <w:rtl w:val="0"/>
              </w:rPr>
            </w:r>
          </w:p>
        </w:tc>
      </w:tr>
      <w:tr>
        <w:trPr>
          <w:trHeight w:val="315" w:hRule="atLeast"/>
        </w:trPr>
        <w:tc>
          <w:tcPr/>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29</w:t>
            </w:r>
          </w:p>
        </w:tc>
        <w:tc>
          <w:tcPr>
            <w:tcMar>
              <w:top w:w="30.0" w:type="dxa"/>
              <w:left w:w="45.0" w:type="dxa"/>
              <w:bottom w:w="30.0" w:type="dxa"/>
              <w:right w:w="45.0" w:type="dxa"/>
            </w:tcMar>
            <w:vAlign w:val="bottom"/>
          </w:tcPr>
          <w:p w:rsidR="00000000" w:rsidDel="00000000" w:rsidP="00000000" w:rsidRDefault="00000000" w:rsidRPr="00000000" w14:paraId="00000124">
            <w:pPr>
              <w:jc w:val="both"/>
              <w:rPr/>
            </w:pPr>
            <w:r w:rsidDel="00000000" w:rsidR="00000000" w:rsidRPr="00000000">
              <w:rPr>
                <w:rtl w:val="0"/>
              </w:rPr>
              <w:t xml:space="preserve">Delhi</w:t>
            </w:r>
          </w:p>
        </w:tc>
        <w:tc>
          <w:tcPr>
            <w:tcMar>
              <w:top w:w="30.0" w:type="dxa"/>
              <w:left w:w="45.0" w:type="dxa"/>
              <w:bottom w:w="30.0" w:type="dxa"/>
              <w:right w:w="45.0" w:type="dxa"/>
            </w:tcMar>
            <w:vAlign w:val="bottom"/>
          </w:tcPr>
          <w:p w:rsidR="00000000" w:rsidDel="00000000" w:rsidP="00000000" w:rsidRDefault="00000000" w:rsidRPr="00000000" w14:paraId="00000125">
            <w:pPr>
              <w:rPr>
                <w:color w:val="1155cc"/>
                <w:u w:val="single"/>
              </w:rPr>
            </w:pPr>
            <w:hyperlink r:id="rId39">
              <w:r w:rsidDel="00000000" w:rsidR="00000000" w:rsidRPr="00000000">
                <w:rPr>
                  <w:color w:val="0000ff"/>
                  <w:u w:val="single"/>
                  <w:rtl w:val="0"/>
                </w:rPr>
                <w:t xml:space="preserve">https://lg.delhi.gov.in/former-lieutenant-governor</w:t>
              </w:r>
            </w:hyperlink>
            <w:r w:rsidDel="00000000" w:rsidR="00000000" w:rsidRPr="00000000">
              <w:rPr>
                <w:rtl w:val="0"/>
              </w:rPr>
            </w:r>
          </w:p>
        </w:tc>
      </w:tr>
      <w:tr>
        <w:trPr>
          <w:trHeight w:val="315" w:hRule="atLeast"/>
        </w:trPr>
        <w:tc>
          <w:tcPr/>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30</w:t>
            </w:r>
          </w:p>
        </w:tc>
        <w:tc>
          <w:tcPr>
            <w:tcMar>
              <w:top w:w="30.0" w:type="dxa"/>
              <w:left w:w="45.0" w:type="dxa"/>
              <w:bottom w:w="30.0" w:type="dxa"/>
              <w:right w:w="45.0" w:type="dxa"/>
            </w:tcMar>
            <w:vAlign w:val="bottom"/>
          </w:tcPr>
          <w:p w:rsidR="00000000" w:rsidDel="00000000" w:rsidP="00000000" w:rsidRDefault="00000000" w:rsidRPr="00000000" w14:paraId="00000128">
            <w:pPr>
              <w:jc w:val="both"/>
              <w:rPr/>
            </w:pPr>
            <w:r w:rsidDel="00000000" w:rsidR="00000000" w:rsidRPr="00000000">
              <w:rPr>
                <w:rtl w:val="0"/>
              </w:rPr>
              <w:t xml:space="preserve">Puducherry</w:t>
            </w:r>
          </w:p>
        </w:tc>
        <w:tc>
          <w:tcPr>
            <w:tcMar>
              <w:top w:w="30.0" w:type="dxa"/>
              <w:left w:w="45.0" w:type="dxa"/>
              <w:bottom w:w="30.0" w:type="dxa"/>
              <w:right w:w="45.0" w:type="dxa"/>
            </w:tcMar>
            <w:vAlign w:val="bottom"/>
          </w:tcPr>
          <w:p w:rsidR="00000000" w:rsidDel="00000000" w:rsidP="00000000" w:rsidRDefault="00000000" w:rsidRPr="00000000" w14:paraId="00000129">
            <w:pPr>
              <w:rPr>
                <w:color w:val="1155cc"/>
                <w:u w:val="single"/>
              </w:rPr>
            </w:pPr>
            <w:hyperlink r:id="rId40">
              <w:r w:rsidDel="00000000" w:rsidR="00000000" w:rsidRPr="00000000">
                <w:rPr>
                  <w:color w:val="0000ff"/>
                  <w:u w:val="single"/>
                  <w:rtl w:val="0"/>
                </w:rPr>
                <w:t xml:space="preserve">https://rajnivas.py.gov.in/previous_governors.html</w:t>
              </w:r>
            </w:hyperlink>
            <w:r w:rsidDel="00000000" w:rsidR="00000000" w:rsidRPr="00000000">
              <w:rPr>
                <w:rtl w:val="0"/>
              </w:rPr>
            </w:r>
          </w:p>
        </w:tc>
      </w:tr>
      <w:tr>
        <w:trPr>
          <w:trHeight w:val="315" w:hRule="atLeast"/>
        </w:trPr>
        <w:tc>
          <w:tcPr/>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31</w:t>
            </w:r>
          </w:p>
        </w:tc>
        <w:tc>
          <w:tcPr>
            <w:tcMar>
              <w:top w:w="30.0" w:type="dxa"/>
              <w:left w:w="45.0" w:type="dxa"/>
              <w:bottom w:w="30.0" w:type="dxa"/>
              <w:right w:w="45.0" w:type="dxa"/>
            </w:tcMar>
            <w:vAlign w:val="bottom"/>
          </w:tcPr>
          <w:p w:rsidR="00000000" w:rsidDel="00000000" w:rsidP="00000000" w:rsidRDefault="00000000" w:rsidRPr="00000000" w14:paraId="0000012C">
            <w:pPr>
              <w:jc w:val="both"/>
              <w:rPr/>
            </w:pPr>
            <w:r w:rsidDel="00000000" w:rsidR="00000000" w:rsidRPr="00000000">
              <w:rPr>
                <w:rtl w:val="0"/>
              </w:rPr>
              <w:t xml:space="preserve">Chandigarh</w:t>
            </w:r>
          </w:p>
        </w:tc>
        <w:tc>
          <w:tcPr>
            <w:tcMar>
              <w:top w:w="30.0" w:type="dxa"/>
              <w:left w:w="45.0" w:type="dxa"/>
              <w:bottom w:w="30.0" w:type="dxa"/>
              <w:right w:w="45.0" w:type="dxa"/>
            </w:tcMar>
            <w:vAlign w:val="bottom"/>
          </w:tcPr>
          <w:p w:rsidR="00000000" w:rsidDel="00000000" w:rsidP="00000000" w:rsidRDefault="00000000" w:rsidRPr="00000000" w14:paraId="0000012D">
            <w:pPr>
              <w:rPr>
                <w:color w:val="1155cc"/>
                <w:u w:val="single"/>
              </w:rPr>
            </w:pPr>
            <w:hyperlink r:id="rId41">
              <w:r w:rsidDel="00000000" w:rsidR="00000000" w:rsidRPr="00000000">
                <w:rPr>
                  <w:color w:val="0000ff"/>
                  <w:u w:val="single"/>
                  <w:rtl w:val="0"/>
                </w:rPr>
                <w:t xml:space="preserve">http://chandigarh.gov.in/admn_old_admrs.htm</w:t>
              </w:r>
            </w:hyperlink>
            <w:r w:rsidDel="00000000" w:rsidR="00000000" w:rsidRPr="00000000">
              <w:rPr>
                <w:rtl w:val="0"/>
              </w:rPr>
            </w:r>
          </w:p>
        </w:tc>
      </w:tr>
      <w:tr>
        <w:trPr>
          <w:trHeight w:val="315" w:hRule="atLeast"/>
        </w:trPr>
        <w:tc>
          <w:tcPr/>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32</w:t>
            </w:r>
          </w:p>
        </w:tc>
        <w:tc>
          <w:tcPr>
            <w:tcMar>
              <w:top w:w="30.0" w:type="dxa"/>
              <w:left w:w="45.0" w:type="dxa"/>
              <w:bottom w:w="30.0" w:type="dxa"/>
              <w:right w:w="45.0" w:type="dxa"/>
            </w:tcMar>
            <w:vAlign w:val="bottom"/>
          </w:tcPr>
          <w:p w:rsidR="00000000" w:rsidDel="00000000" w:rsidP="00000000" w:rsidRDefault="00000000" w:rsidRPr="00000000" w14:paraId="00000130">
            <w:pPr>
              <w:jc w:val="both"/>
              <w:rPr/>
            </w:pPr>
            <w:r w:rsidDel="00000000" w:rsidR="00000000" w:rsidRPr="00000000">
              <w:rPr>
                <w:rtl w:val="0"/>
              </w:rPr>
              <w:t xml:space="preserve">Lakshadweep</w:t>
            </w:r>
          </w:p>
        </w:tc>
        <w:tc>
          <w:tcPr>
            <w:shd w:fill="ffffff" w:val="clear"/>
            <w:tcMar>
              <w:top w:w="30.0" w:type="dxa"/>
              <w:left w:w="0.0" w:type="dxa"/>
              <w:bottom w:w="30.0" w:type="dxa"/>
              <w:right w:w="0.0" w:type="dxa"/>
            </w:tcMar>
            <w:vAlign w:val="bottom"/>
          </w:tcPr>
          <w:p w:rsidR="00000000" w:rsidDel="00000000" w:rsidP="00000000" w:rsidRDefault="00000000" w:rsidRPr="00000000" w14:paraId="00000131">
            <w:pPr>
              <w:rPr>
                <w:color w:val="1155cc"/>
                <w:u w:val="single"/>
              </w:rPr>
            </w:pPr>
            <w:hyperlink r:id="rId42">
              <w:r w:rsidDel="00000000" w:rsidR="00000000" w:rsidRPr="00000000">
                <w:rPr>
                  <w:color w:val="0000ff"/>
                  <w:u w:val="single"/>
                  <w:rtl w:val="0"/>
                </w:rPr>
                <w:t xml:space="preserve">https://web.archive.org/web/20180325073258/http://lakshadweep.nic.in:80/formeradministrators.html</w:t>
              </w:r>
            </w:hyperlink>
            <w:r w:rsidDel="00000000" w:rsidR="00000000" w:rsidRPr="00000000">
              <w:rPr>
                <w:rtl w:val="0"/>
              </w:rPr>
            </w:r>
          </w:p>
        </w:tc>
      </w:tr>
      <w:tr>
        <w:trPr>
          <w:trHeight w:val="315" w:hRule="atLeast"/>
        </w:trPr>
        <w:tc>
          <w:tcPr/>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33</w:t>
            </w:r>
          </w:p>
        </w:tc>
        <w:tc>
          <w:tcPr>
            <w:tcMar>
              <w:top w:w="30.0" w:type="dxa"/>
              <w:left w:w="45.0" w:type="dxa"/>
              <w:bottom w:w="30.0" w:type="dxa"/>
              <w:right w:w="45.0" w:type="dxa"/>
            </w:tcMar>
            <w:vAlign w:val="bottom"/>
          </w:tcPr>
          <w:p w:rsidR="00000000" w:rsidDel="00000000" w:rsidP="00000000" w:rsidRDefault="00000000" w:rsidRPr="00000000" w14:paraId="00000134">
            <w:pPr>
              <w:jc w:val="both"/>
              <w:rPr/>
            </w:pPr>
            <w:r w:rsidDel="00000000" w:rsidR="00000000" w:rsidRPr="00000000">
              <w:rPr>
                <w:rtl w:val="0"/>
              </w:rPr>
              <w:t xml:space="preserve">Dadra and Nagar Haveli and Daman and Diu</w:t>
            </w:r>
          </w:p>
        </w:tc>
        <w:tc>
          <w:tcPr>
            <w:shd w:fill="ffffff" w:val="clear"/>
            <w:tcMar>
              <w:top w:w="30.0" w:type="dxa"/>
              <w:left w:w="45.0" w:type="dxa"/>
              <w:bottom w:w="30.0" w:type="dxa"/>
              <w:right w:w="45.0" w:type="dxa"/>
            </w:tcMar>
            <w:vAlign w:val="bottom"/>
          </w:tcPr>
          <w:p w:rsidR="00000000" w:rsidDel="00000000" w:rsidP="00000000" w:rsidRDefault="00000000" w:rsidRPr="00000000" w14:paraId="00000135">
            <w:pPr>
              <w:rPr>
                <w:color w:val="000000"/>
                <w:u w:val="single"/>
              </w:rPr>
            </w:pPr>
            <w:hyperlink r:id="rId43">
              <w:r w:rsidDel="00000000" w:rsidR="00000000" w:rsidRPr="00000000">
                <w:rPr>
                  <w:color w:val="0000ff"/>
                  <w:u w:val="single"/>
                  <w:rtl w:val="0"/>
                </w:rPr>
                <w:t xml:space="preserve">https://www.daman.nic.in/websites/Administrator/documents/Administrator-List-Update.pdf</w:t>
              </w:r>
            </w:hyperlink>
            <w:r w:rsidDel="00000000" w:rsidR="00000000" w:rsidRPr="00000000">
              <w:rPr>
                <w:rtl w:val="0"/>
              </w:rPr>
            </w:r>
          </w:p>
        </w:tc>
      </w:tr>
    </w:tbl>
    <w:p w:rsidR="00000000" w:rsidDel="00000000" w:rsidP="00000000" w:rsidRDefault="00000000" w:rsidRPr="00000000" w14:paraId="00000136">
      <w:pPr>
        <w:tabs>
          <w:tab w:val="left" w:pos="880"/>
        </w:tabs>
        <w:spacing w:before="84" w:line="271" w:lineRule="auto"/>
        <w:ind w:right="166"/>
        <w:rPr>
          <w:sz w:val="20"/>
          <w:szCs w:val="20"/>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1"/>
        <w:ind w:firstLine="160"/>
        <w:rPr/>
      </w:pPr>
      <w:r w:rsidDel="00000000" w:rsidR="00000000" w:rsidRPr="00000000">
        <w:rPr>
          <w:rtl w:val="0"/>
        </w:rPr>
        <w:t xml:space="preserve">Documentation Process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60" w:right="0" w:firstLine="0"/>
        <w:jc w:val="left"/>
        <w:rPr>
          <w:sz w:val="20"/>
          <w:szCs w:val="20"/>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the data, the data sources were the official government websites of the states and union territories with domain names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gov</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and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nic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w:t>
      </w:r>
      <w:r w:rsidDel="00000000" w:rsidR="00000000" w:rsidRPr="00000000">
        <w:rPr>
          <w:sz w:val="20"/>
          <w:szCs w:val="20"/>
          <w:rtl w:val="0"/>
        </w:rPr>
        <w:t xml:space="preserve">o data has been extracted and filled from data sources other than these. Although some websites were inactive,therefore we had to resort to extract data from their archived versions present in web.archive.org.</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60" w:right="0" w:firstLine="0"/>
        <w:jc w:val="left"/>
        <w:rPr>
          <w:sz w:val="20"/>
          <w:szCs w:val="20"/>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60" w:right="0" w:firstLine="0"/>
        <w:jc w:val="left"/>
        <w:rPr>
          <w:b w:val="1"/>
          <w:sz w:val="20"/>
          <w:szCs w:val="20"/>
        </w:rPr>
      </w:pPr>
      <w:r w:rsidDel="00000000" w:rsidR="00000000" w:rsidRPr="00000000">
        <w:rPr>
          <w:b w:val="1"/>
          <w:sz w:val="20"/>
          <w:szCs w:val="20"/>
          <w:rtl w:val="0"/>
        </w:rPr>
        <w:t xml:space="preserve">Additional information about the official and the tenure can be derived or inferred from the columns [title_begin], [title_end] and [comments].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60" w:right="0" w:firstLine="0"/>
        <w:jc w:val="left"/>
        <w:rPr>
          <w:sz w:val="20"/>
          <w:szCs w:val="20"/>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60" w:right="0" w:firstLine="0"/>
        <w:jc w:val="left"/>
        <w:rPr>
          <w:sz w:val="20"/>
          <w:szCs w:val="20"/>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9"/>
          <w:szCs w:val="29"/>
          <w:u w:val="none"/>
          <w:shd w:fill="auto" w:val="clear"/>
          <w:vertAlign w:val="baseline"/>
        </w:rPr>
        <w:sectPr>
          <w:type w:val="nextPage"/>
          <w:pgSz w:h="15840" w:w="12240" w:orient="portrait"/>
          <w:pgMar w:bottom="1200" w:top="1740" w:left="1280" w:right="1280" w:header="750" w:footer="921"/>
        </w:sect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1"/>
        <w:ind w:firstLine="160"/>
        <w:rPr/>
      </w:pPr>
      <w:r w:rsidDel="00000000" w:rsidR="00000000" w:rsidRPr="00000000">
        <w:rPr>
          <w:rtl w:val="0"/>
        </w:rPr>
        <w:t xml:space="preserve">Exceptions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Missing Data</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This refers to cases of missing data in the official sources. These cases may need to be resolved by exploring other sources.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In the following cases, missing data refers to dates and thus to the columns [appointment_begin] and [appointment_end]. Data in columns [term_duration] and [appointment_delay] are calculated from the date variables and thus their missingness can be resolved once the date variables have been filled.</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numPr>
          <w:ilvl w:val="0"/>
          <w:numId w:val="3"/>
        </w:numPr>
        <w:ind w:left="720" w:hanging="360"/>
        <w:rPr>
          <w:b w:val="1"/>
          <w:u w:val="none"/>
        </w:rPr>
      </w:pPr>
      <w:r w:rsidDel="00000000" w:rsidR="00000000" w:rsidRPr="00000000">
        <w:rPr>
          <w:rtl w:val="0"/>
        </w:rPr>
        <w:t xml:space="preserve">Assam - 2 instances</w:t>
      </w:r>
    </w:p>
    <w:p w:rsidR="00000000" w:rsidDel="00000000" w:rsidP="00000000" w:rsidRDefault="00000000" w:rsidRPr="00000000" w14:paraId="0000014A">
      <w:pPr>
        <w:numPr>
          <w:ilvl w:val="0"/>
          <w:numId w:val="3"/>
        </w:numPr>
        <w:ind w:left="720" w:hanging="360"/>
        <w:rPr>
          <w:b w:val="1"/>
          <w:u w:val="none"/>
        </w:rPr>
      </w:pPr>
      <w:r w:rsidDel="00000000" w:rsidR="00000000" w:rsidRPr="00000000">
        <w:rPr>
          <w:rtl w:val="0"/>
        </w:rPr>
        <w:t xml:space="preserve">Karnataka - 5 instances</w:t>
      </w:r>
    </w:p>
    <w:p w:rsidR="00000000" w:rsidDel="00000000" w:rsidP="00000000" w:rsidRDefault="00000000" w:rsidRPr="00000000" w14:paraId="0000014B">
      <w:pPr>
        <w:numPr>
          <w:ilvl w:val="0"/>
          <w:numId w:val="3"/>
        </w:numPr>
        <w:ind w:left="720" w:hanging="360"/>
        <w:rPr>
          <w:b w:val="1"/>
          <w:u w:val="none"/>
        </w:rPr>
      </w:pPr>
      <w:r w:rsidDel="00000000" w:rsidR="00000000" w:rsidRPr="00000000">
        <w:rPr>
          <w:rtl w:val="0"/>
        </w:rPr>
        <w:t xml:space="preserve">Tamil Nadu - appointment_end column empty</w:t>
      </w:r>
    </w:p>
    <w:p w:rsidR="00000000" w:rsidDel="00000000" w:rsidP="00000000" w:rsidRDefault="00000000" w:rsidRPr="00000000" w14:paraId="0000014C">
      <w:pPr>
        <w:numPr>
          <w:ilvl w:val="0"/>
          <w:numId w:val="3"/>
        </w:numPr>
        <w:ind w:left="720" w:hanging="360"/>
        <w:rPr>
          <w:u w:val="none"/>
        </w:rPr>
      </w:pPr>
      <w:r w:rsidDel="00000000" w:rsidR="00000000" w:rsidRPr="00000000">
        <w:rPr>
          <w:rtl w:val="0"/>
        </w:rPr>
        <w:t xml:space="preserve">Uttar Pradesh - 1 instance</w:t>
      </w:r>
    </w:p>
    <w:p w:rsidR="00000000" w:rsidDel="00000000" w:rsidP="00000000" w:rsidRDefault="00000000" w:rsidRPr="00000000" w14:paraId="0000014D">
      <w:pPr>
        <w:numPr>
          <w:ilvl w:val="0"/>
          <w:numId w:val="3"/>
        </w:numPr>
        <w:ind w:left="720" w:hanging="360"/>
        <w:rPr>
          <w:u w:val="none"/>
        </w:rPr>
      </w:pPr>
      <w:r w:rsidDel="00000000" w:rsidR="00000000" w:rsidRPr="00000000">
        <w:rPr>
          <w:rtl w:val="0"/>
        </w:rPr>
        <w:t xml:space="preserve">West Bengal - appointment_end column empty</w:t>
      </w:r>
    </w:p>
    <w:p w:rsidR="00000000" w:rsidDel="00000000" w:rsidP="00000000" w:rsidRDefault="00000000" w:rsidRPr="00000000" w14:paraId="0000014E">
      <w:pPr>
        <w:numPr>
          <w:ilvl w:val="0"/>
          <w:numId w:val="3"/>
        </w:numPr>
        <w:ind w:left="720" w:hanging="360"/>
        <w:rPr>
          <w:u w:val="none"/>
        </w:rPr>
      </w:pPr>
      <w:r w:rsidDel="00000000" w:rsidR="00000000" w:rsidRPr="00000000">
        <w:rPr>
          <w:rtl w:val="0"/>
        </w:rPr>
        <w:t xml:space="preserve">Uttarakhand - 1 instance</w:t>
      </w:r>
    </w:p>
    <w:p w:rsidR="00000000" w:rsidDel="00000000" w:rsidP="00000000" w:rsidRDefault="00000000" w:rsidRPr="00000000" w14:paraId="0000014F">
      <w:pPr>
        <w:numPr>
          <w:ilvl w:val="0"/>
          <w:numId w:val="3"/>
        </w:numPr>
        <w:ind w:left="720" w:hanging="360"/>
        <w:rPr>
          <w:u w:val="none"/>
        </w:rPr>
      </w:pPr>
      <w:r w:rsidDel="00000000" w:rsidR="00000000" w:rsidRPr="00000000">
        <w:rPr>
          <w:rtl w:val="0"/>
        </w:rPr>
        <w:t xml:space="preserve">Nagaland - 4 instances</w:t>
      </w:r>
    </w:p>
    <w:p w:rsidR="00000000" w:rsidDel="00000000" w:rsidP="00000000" w:rsidRDefault="00000000" w:rsidRPr="00000000" w14:paraId="00000150">
      <w:pPr>
        <w:numPr>
          <w:ilvl w:val="0"/>
          <w:numId w:val="3"/>
        </w:numPr>
        <w:ind w:left="720" w:hanging="360"/>
        <w:rPr>
          <w:u w:val="none"/>
        </w:rPr>
      </w:pPr>
      <w:r w:rsidDel="00000000" w:rsidR="00000000" w:rsidRPr="00000000">
        <w:rPr>
          <w:rtl w:val="0"/>
        </w:rPr>
        <w:t xml:space="preserve">Meghalaya - 1 instance</w:t>
      </w:r>
    </w:p>
    <w:p w:rsidR="00000000" w:rsidDel="00000000" w:rsidP="00000000" w:rsidRDefault="00000000" w:rsidRPr="00000000" w14:paraId="00000151">
      <w:pPr>
        <w:numPr>
          <w:ilvl w:val="0"/>
          <w:numId w:val="3"/>
        </w:numPr>
        <w:ind w:left="720" w:hanging="360"/>
        <w:rPr>
          <w:u w:val="none"/>
        </w:rPr>
      </w:pPr>
      <w:r w:rsidDel="00000000" w:rsidR="00000000" w:rsidRPr="00000000">
        <w:rPr>
          <w:rtl w:val="0"/>
        </w:rPr>
        <w:t xml:space="preserve">Sikkim - 1 instance</w:t>
      </w:r>
    </w:p>
    <w:p w:rsidR="00000000" w:rsidDel="00000000" w:rsidP="00000000" w:rsidRDefault="00000000" w:rsidRPr="00000000" w14:paraId="00000152">
      <w:pPr>
        <w:numPr>
          <w:ilvl w:val="0"/>
          <w:numId w:val="3"/>
        </w:numPr>
        <w:ind w:left="720" w:hanging="360"/>
        <w:rPr>
          <w:u w:val="none"/>
        </w:rPr>
      </w:pPr>
      <w:r w:rsidDel="00000000" w:rsidR="00000000" w:rsidRPr="00000000">
        <w:rPr>
          <w:rtl w:val="0"/>
        </w:rPr>
        <w:t xml:space="preserve">Jammu &amp; Kashmir - 12 instances</w:t>
      </w:r>
    </w:p>
    <w:p w:rsidR="00000000" w:rsidDel="00000000" w:rsidP="00000000" w:rsidRDefault="00000000" w:rsidRPr="00000000" w14:paraId="00000153">
      <w:pPr>
        <w:numPr>
          <w:ilvl w:val="0"/>
          <w:numId w:val="3"/>
        </w:numPr>
        <w:ind w:left="720" w:hanging="360"/>
        <w:rPr>
          <w:u w:val="none"/>
        </w:rPr>
      </w:pPr>
      <w:r w:rsidDel="00000000" w:rsidR="00000000" w:rsidRPr="00000000">
        <w:rPr>
          <w:rtl w:val="0"/>
        </w:rPr>
        <w:t xml:space="preserve">Lakshadweep - 3 instances</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b w:val="1"/>
        </w:rPr>
      </w:pPr>
      <w:r w:rsidDel="00000000" w:rsidR="00000000" w:rsidRPr="00000000">
        <w:rPr>
          <w:rtl w:val="0"/>
        </w:rPr>
        <w:t xml:space="preserve">In the following cases, missing data refers to </w:t>
      </w:r>
      <w:r w:rsidDel="00000000" w:rsidR="00000000" w:rsidRPr="00000000">
        <w:rPr>
          <w:b w:val="1"/>
          <w:rtl w:val="0"/>
        </w:rPr>
        <w:t xml:space="preserve">missing tenures, i.e., missing rows. </w:t>
      </w:r>
    </w:p>
    <w:p w:rsidR="00000000" w:rsidDel="00000000" w:rsidP="00000000" w:rsidRDefault="00000000" w:rsidRPr="00000000" w14:paraId="00000156">
      <w:pPr>
        <w:numPr>
          <w:ilvl w:val="0"/>
          <w:numId w:val="1"/>
        </w:numPr>
        <w:ind w:left="720" w:hanging="360"/>
        <w:rPr/>
      </w:pPr>
      <w:r w:rsidDel="00000000" w:rsidR="00000000" w:rsidRPr="00000000">
        <w:rPr>
          <w:rtl w:val="0"/>
        </w:rPr>
        <w:t xml:space="preserve">Daman &amp; Diu - no data before 1992</w:t>
      </w:r>
    </w:p>
    <w:p w:rsidR="00000000" w:rsidDel="00000000" w:rsidP="00000000" w:rsidRDefault="00000000" w:rsidRPr="00000000" w14:paraId="00000157">
      <w:pPr>
        <w:numPr>
          <w:ilvl w:val="0"/>
          <w:numId w:val="1"/>
        </w:numPr>
        <w:ind w:left="720" w:hanging="360"/>
        <w:rPr>
          <w:u w:val="none"/>
        </w:rPr>
      </w:pPr>
      <w:r w:rsidDel="00000000" w:rsidR="00000000" w:rsidRPr="00000000">
        <w:rPr>
          <w:rtl w:val="0"/>
        </w:rPr>
        <w:t xml:space="preserve">Dadra &amp; Nagar haveli - no data before 1992</w:t>
      </w:r>
    </w:p>
    <w:p w:rsidR="00000000" w:rsidDel="00000000" w:rsidP="00000000" w:rsidRDefault="00000000" w:rsidRPr="00000000" w14:paraId="00000158">
      <w:pPr>
        <w:numPr>
          <w:ilvl w:val="0"/>
          <w:numId w:val="1"/>
        </w:numPr>
        <w:ind w:left="720" w:hanging="360"/>
        <w:rPr>
          <w:u w:val="none"/>
        </w:rPr>
      </w:pPr>
      <w:r w:rsidDel="00000000" w:rsidR="00000000" w:rsidRPr="00000000">
        <w:rPr>
          <w:rtl w:val="0"/>
        </w:rPr>
        <w:t xml:space="preserve">Andaman &amp; Nicobar Islands - no data</w:t>
      </w:r>
    </w:p>
    <w:p w:rsidR="00000000" w:rsidDel="00000000" w:rsidP="00000000" w:rsidRDefault="00000000" w:rsidRPr="00000000" w14:paraId="00000159">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00" w:line="381" w:lineRule="auto"/>
        <w:ind w:left="0" w:right="355" w:firstLine="0"/>
        <w:jc w:val="left"/>
        <w:rPr>
          <w:b w:val="1"/>
          <w:sz w:val="20"/>
          <w:szCs w:val="20"/>
        </w:rPr>
      </w:pPr>
      <w:r w:rsidDel="00000000" w:rsidR="00000000" w:rsidRPr="00000000">
        <w:rPr>
          <w:b w:val="1"/>
          <w:sz w:val="20"/>
          <w:szCs w:val="20"/>
          <w:rtl w:val="0"/>
        </w:rPr>
        <w:t xml:space="preserve">Discrepancies</w:t>
      </w:r>
    </w:p>
    <w:p w:rsidR="00000000" w:rsidDel="00000000" w:rsidP="00000000" w:rsidRDefault="00000000" w:rsidRPr="00000000" w14:paraId="0000015B">
      <w:pPr>
        <w:rPr/>
      </w:pPr>
      <w:r w:rsidDel="00000000" w:rsidR="00000000" w:rsidRPr="00000000">
        <w:rPr>
          <w:rtl w:val="0"/>
        </w:rPr>
        <w:t xml:space="preserve">This refers to cases of column [appointment_delay] where values are either greater than 1 or values are negative. [appointment_delay] of a term is calculated by subtracting the end date of the previous term from the start date of the current term.</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w:t>
      </w:r>
      <w:r w:rsidDel="00000000" w:rsidR="00000000" w:rsidRPr="00000000">
        <w:rPr>
          <w:b w:val="1"/>
          <w:rtl w:val="0"/>
        </w:rPr>
        <w:t xml:space="preserve">negative values</w:t>
      </w:r>
      <w:r w:rsidDel="00000000" w:rsidR="00000000" w:rsidRPr="00000000">
        <w:rPr>
          <w:rtl w:val="0"/>
        </w:rPr>
        <w:t xml:space="preserve"> signify that those tenures were part of the previous tenure, thus signifying they must have been something like additional charge, acting governor etc. This needs to be clarified by looking at other sources and additional information inferred from the comments.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4"/>
        </w:numPr>
        <w:ind w:left="720" w:hanging="360"/>
        <w:rPr>
          <w:u w:val="none"/>
        </w:rPr>
      </w:pPr>
      <w:r w:rsidDel="00000000" w:rsidR="00000000" w:rsidRPr="00000000">
        <w:rPr>
          <w:rtl w:val="0"/>
        </w:rPr>
        <w:t xml:space="preserve">Kerala - 4 instances</w:t>
      </w:r>
    </w:p>
    <w:p w:rsidR="00000000" w:rsidDel="00000000" w:rsidP="00000000" w:rsidRDefault="00000000" w:rsidRPr="00000000" w14:paraId="00000160">
      <w:pPr>
        <w:numPr>
          <w:ilvl w:val="0"/>
          <w:numId w:val="4"/>
        </w:numPr>
        <w:ind w:left="720" w:hanging="360"/>
        <w:rPr>
          <w:u w:val="none"/>
        </w:rPr>
      </w:pPr>
      <w:r w:rsidDel="00000000" w:rsidR="00000000" w:rsidRPr="00000000">
        <w:rPr>
          <w:rtl w:val="0"/>
        </w:rPr>
        <w:t xml:space="preserve">Rajasthan - 1 instance</w:t>
      </w:r>
    </w:p>
    <w:p w:rsidR="00000000" w:rsidDel="00000000" w:rsidP="00000000" w:rsidRDefault="00000000" w:rsidRPr="00000000" w14:paraId="00000161">
      <w:pPr>
        <w:numPr>
          <w:ilvl w:val="0"/>
          <w:numId w:val="4"/>
        </w:numPr>
        <w:ind w:left="720" w:hanging="360"/>
        <w:rPr>
          <w:u w:val="none"/>
        </w:rPr>
      </w:pPr>
      <w:r w:rsidDel="00000000" w:rsidR="00000000" w:rsidRPr="00000000">
        <w:rPr>
          <w:rtl w:val="0"/>
        </w:rPr>
        <w:t xml:space="preserve">Maharashtra - 1 instance</w:t>
      </w:r>
    </w:p>
    <w:p w:rsidR="00000000" w:rsidDel="00000000" w:rsidP="00000000" w:rsidRDefault="00000000" w:rsidRPr="00000000" w14:paraId="00000162">
      <w:pPr>
        <w:numPr>
          <w:ilvl w:val="0"/>
          <w:numId w:val="4"/>
        </w:numPr>
        <w:ind w:left="720" w:hanging="360"/>
        <w:rPr>
          <w:u w:val="none"/>
        </w:rPr>
      </w:pPr>
      <w:r w:rsidDel="00000000" w:rsidR="00000000" w:rsidRPr="00000000">
        <w:rPr>
          <w:rtl w:val="0"/>
        </w:rPr>
        <w:t xml:space="preserve">Madhya Pradesh - 1 instance</w:t>
      </w:r>
    </w:p>
    <w:p w:rsidR="00000000" w:rsidDel="00000000" w:rsidP="00000000" w:rsidRDefault="00000000" w:rsidRPr="00000000" w14:paraId="00000163">
      <w:pPr>
        <w:numPr>
          <w:ilvl w:val="0"/>
          <w:numId w:val="4"/>
        </w:numPr>
        <w:ind w:left="720" w:hanging="360"/>
        <w:rPr>
          <w:u w:val="none"/>
        </w:rPr>
      </w:pPr>
      <w:r w:rsidDel="00000000" w:rsidR="00000000" w:rsidRPr="00000000">
        <w:rPr>
          <w:rtl w:val="0"/>
        </w:rPr>
        <w:t xml:space="preserve">Bihar - 1 instance</w:t>
      </w:r>
    </w:p>
    <w:p w:rsidR="00000000" w:rsidDel="00000000" w:rsidP="00000000" w:rsidRDefault="00000000" w:rsidRPr="00000000" w14:paraId="00000164">
      <w:pPr>
        <w:numPr>
          <w:ilvl w:val="0"/>
          <w:numId w:val="4"/>
        </w:numPr>
        <w:ind w:left="720" w:hanging="360"/>
        <w:rPr>
          <w:u w:val="none"/>
        </w:rPr>
      </w:pPr>
      <w:r w:rsidDel="00000000" w:rsidR="00000000" w:rsidRPr="00000000">
        <w:rPr>
          <w:rtl w:val="0"/>
        </w:rPr>
        <w:t xml:space="preserve">Himachal Pradesh - 1 instance</w:t>
      </w:r>
    </w:p>
    <w:p w:rsidR="00000000" w:rsidDel="00000000" w:rsidP="00000000" w:rsidRDefault="00000000" w:rsidRPr="00000000" w14:paraId="00000165">
      <w:pPr>
        <w:numPr>
          <w:ilvl w:val="0"/>
          <w:numId w:val="4"/>
        </w:numPr>
        <w:ind w:left="720" w:hanging="360"/>
        <w:rPr>
          <w:u w:val="none"/>
        </w:rPr>
      </w:pPr>
      <w:r w:rsidDel="00000000" w:rsidR="00000000" w:rsidRPr="00000000">
        <w:rPr>
          <w:rtl w:val="0"/>
        </w:rPr>
        <w:t xml:space="preserve">Manipur - 1 instance</w:t>
      </w:r>
    </w:p>
    <w:p w:rsidR="00000000" w:rsidDel="00000000" w:rsidP="00000000" w:rsidRDefault="00000000" w:rsidRPr="00000000" w14:paraId="00000166">
      <w:pPr>
        <w:numPr>
          <w:ilvl w:val="0"/>
          <w:numId w:val="4"/>
        </w:numPr>
        <w:ind w:left="720" w:hanging="360"/>
        <w:rPr>
          <w:u w:val="none"/>
        </w:rPr>
      </w:pPr>
      <w:r w:rsidDel="00000000" w:rsidR="00000000" w:rsidRPr="00000000">
        <w:rPr>
          <w:rtl w:val="0"/>
        </w:rPr>
        <w:t xml:space="preserve">Meghalaya - 3 instances</w:t>
      </w:r>
    </w:p>
    <w:p w:rsidR="00000000" w:rsidDel="00000000" w:rsidP="00000000" w:rsidRDefault="00000000" w:rsidRPr="00000000" w14:paraId="00000167">
      <w:pPr>
        <w:numPr>
          <w:ilvl w:val="0"/>
          <w:numId w:val="4"/>
        </w:numPr>
        <w:ind w:left="720" w:hanging="360"/>
        <w:rPr>
          <w:u w:val="none"/>
        </w:rPr>
      </w:pPr>
      <w:r w:rsidDel="00000000" w:rsidR="00000000" w:rsidRPr="00000000">
        <w:rPr>
          <w:rtl w:val="0"/>
        </w:rPr>
        <w:t xml:space="preserve">Puducherry - 1 instance</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The </w:t>
      </w:r>
      <w:r w:rsidDel="00000000" w:rsidR="00000000" w:rsidRPr="00000000">
        <w:rPr>
          <w:b w:val="1"/>
          <w:rtl w:val="0"/>
        </w:rPr>
        <w:t xml:space="preserve">positive values greater than 1 </w:t>
      </w:r>
      <w:r w:rsidDel="00000000" w:rsidR="00000000" w:rsidRPr="00000000">
        <w:rPr>
          <w:rtl w:val="0"/>
        </w:rPr>
        <w:t xml:space="preserve">signify that there is a significant gap between the previous and current tenure. This needs to be clarified by looking at other sources.</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numPr>
          <w:ilvl w:val="0"/>
          <w:numId w:val="2"/>
        </w:numPr>
        <w:ind w:left="720" w:hanging="360"/>
        <w:rPr>
          <w:u w:val="none"/>
        </w:rPr>
      </w:pPr>
      <w:r w:rsidDel="00000000" w:rsidR="00000000" w:rsidRPr="00000000">
        <w:rPr>
          <w:rtl w:val="0"/>
        </w:rPr>
        <w:t xml:space="preserve">Lakshadweep - 5 instances</w:t>
      </w:r>
    </w:p>
    <w:p w:rsidR="00000000" w:rsidDel="00000000" w:rsidP="00000000" w:rsidRDefault="00000000" w:rsidRPr="00000000" w14:paraId="0000016C">
      <w:pPr>
        <w:numPr>
          <w:ilvl w:val="0"/>
          <w:numId w:val="2"/>
        </w:numPr>
        <w:ind w:left="720" w:hanging="360"/>
        <w:rPr>
          <w:u w:val="none"/>
        </w:rPr>
      </w:pPr>
      <w:r w:rsidDel="00000000" w:rsidR="00000000" w:rsidRPr="00000000">
        <w:rPr>
          <w:rtl w:val="0"/>
        </w:rPr>
        <w:t xml:space="preserve">Jammu &amp; Kashmir - 1 instance</w:t>
      </w:r>
    </w:p>
    <w:p w:rsidR="00000000" w:rsidDel="00000000" w:rsidP="00000000" w:rsidRDefault="00000000" w:rsidRPr="00000000" w14:paraId="0000016D">
      <w:pPr>
        <w:numPr>
          <w:ilvl w:val="0"/>
          <w:numId w:val="2"/>
        </w:numPr>
        <w:ind w:left="720" w:hanging="360"/>
        <w:rPr>
          <w:u w:val="none"/>
        </w:rPr>
      </w:pPr>
      <w:r w:rsidDel="00000000" w:rsidR="00000000" w:rsidRPr="00000000">
        <w:rPr>
          <w:rtl w:val="0"/>
        </w:rPr>
        <w:t xml:space="preserve">Chandigarh - 2 instances</w:t>
      </w:r>
    </w:p>
    <w:p w:rsidR="00000000" w:rsidDel="00000000" w:rsidP="00000000" w:rsidRDefault="00000000" w:rsidRPr="00000000" w14:paraId="0000016E">
      <w:pPr>
        <w:numPr>
          <w:ilvl w:val="0"/>
          <w:numId w:val="2"/>
        </w:numPr>
        <w:ind w:left="720" w:hanging="360"/>
        <w:rPr>
          <w:u w:val="none"/>
        </w:rPr>
      </w:pPr>
      <w:r w:rsidDel="00000000" w:rsidR="00000000" w:rsidRPr="00000000">
        <w:rPr>
          <w:rtl w:val="0"/>
        </w:rPr>
        <w:t xml:space="preserve">Puducherry - 7 instances</w:t>
      </w:r>
    </w:p>
    <w:p w:rsidR="00000000" w:rsidDel="00000000" w:rsidP="00000000" w:rsidRDefault="00000000" w:rsidRPr="00000000" w14:paraId="0000016F">
      <w:pPr>
        <w:numPr>
          <w:ilvl w:val="0"/>
          <w:numId w:val="2"/>
        </w:numPr>
        <w:ind w:left="720" w:hanging="360"/>
        <w:rPr>
          <w:u w:val="none"/>
        </w:rPr>
      </w:pPr>
      <w:r w:rsidDel="00000000" w:rsidR="00000000" w:rsidRPr="00000000">
        <w:rPr>
          <w:rtl w:val="0"/>
        </w:rPr>
        <w:t xml:space="preserve">Delhi - 1 instance</w:t>
      </w:r>
    </w:p>
    <w:p w:rsidR="00000000" w:rsidDel="00000000" w:rsidP="00000000" w:rsidRDefault="00000000" w:rsidRPr="00000000" w14:paraId="00000170">
      <w:pPr>
        <w:numPr>
          <w:ilvl w:val="0"/>
          <w:numId w:val="2"/>
        </w:numPr>
        <w:ind w:left="720" w:hanging="360"/>
        <w:rPr>
          <w:u w:val="none"/>
        </w:rPr>
      </w:pPr>
      <w:r w:rsidDel="00000000" w:rsidR="00000000" w:rsidRPr="00000000">
        <w:rPr>
          <w:rtl w:val="0"/>
        </w:rPr>
        <w:t xml:space="preserve">Sikkim - 3 instances</w:t>
      </w:r>
    </w:p>
    <w:p w:rsidR="00000000" w:rsidDel="00000000" w:rsidP="00000000" w:rsidRDefault="00000000" w:rsidRPr="00000000" w14:paraId="00000171">
      <w:pPr>
        <w:numPr>
          <w:ilvl w:val="0"/>
          <w:numId w:val="2"/>
        </w:numPr>
        <w:ind w:left="720" w:hanging="360"/>
        <w:rPr>
          <w:u w:val="none"/>
        </w:rPr>
      </w:pPr>
      <w:r w:rsidDel="00000000" w:rsidR="00000000" w:rsidRPr="00000000">
        <w:rPr>
          <w:rtl w:val="0"/>
        </w:rPr>
        <w:t xml:space="preserve">Goa - 2 instance</w:t>
      </w:r>
    </w:p>
    <w:p w:rsidR="00000000" w:rsidDel="00000000" w:rsidP="00000000" w:rsidRDefault="00000000" w:rsidRPr="00000000" w14:paraId="00000172">
      <w:pPr>
        <w:numPr>
          <w:ilvl w:val="0"/>
          <w:numId w:val="2"/>
        </w:numPr>
        <w:ind w:left="720" w:hanging="360"/>
        <w:rPr>
          <w:u w:val="none"/>
        </w:rPr>
      </w:pPr>
      <w:r w:rsidDel="00000000" w:rsidR="00000000" w:rsidRPr="00000000">
        <w:rPr>
          <w:rtl w:val="0"/>
        </w:rPr>
        <w:t xml:space="preserve">Meghalaya - 4 instances</w:t>
      </w:r>
    </w:p>
    <w:p w:rsidR="00000000" w:rsidDel="00000000" w:rsidP="00000000" w:rsidRDefault="00000000" w:rsidRPr="00000000" w14:paraId="00000173">
      <w:pPr>
        <w:numPr>
          <w:ilvl w:val="0"/>
          <w:numId w:val="2"/>
        </w:numPr>
        <w:ind w:left="720" w:hanging="360"/>
        <w:rPr>
          <w:u w:val="none"/>
        </w:rPr>
      </w:pPr>
      <w:r w:rsidDel="00000000" w:rsidR="00000000" w:rsidRPr="00000000">
        <w:rPr>
          <w:rtl w:val="0"/>
        </w:rPr>
        <w:t xml:space="preserve">Tripura - 3 instances</w:t>
      </w:r>
    </w:p>
    <w:p w:rsidR="00000000" w:rsidDel="00000000" w:rsidP="00000000" w:rsidRDefault="00000000" w:rsidRPr="00000000" w14:paraId="00000174">
      <w:pPr>
        <w:numPr>
          <w:ilvl w:val="0"/>
          <w:numId w:val="2"/>
        </w:numPr>
        <w:ind w:left="720" w:hanging="360"/>
        <w:rPr>
          <w:u w:val="none"/>
        </w:rPr>
      </w:pPr>
      <w:r w:rsidDel="00000000" w:rsidR="00000000" w:rsidRPr="00000000">
        <w:rPr>
          <w:rtl w:val="0"/>
        </w:rPr>
        <w:t xml:space="preserve">Nagaland - 1 instance</w:t>
      </w:r>
    </w:p>
    <w:p w:rsidR="00000000" w:rsidDel="00000000" w:rsidP="00000000" w:rsidRDefault="00000000" w:rsidRPr="00000000" w14:paraId="00000175">
      <w:pPr>
        <w:numPr>
          <w:ilvl w:val="0"/>
          <w:numId w:val="2"/>
        </w:numPr>
        <w:ind w:left="720" w:hanging="360"/>
        <w:rPr>
          <w:u w:val="none"/>
        </w:rPr>
      </w:pPr>
      <w:r w:rsidDel="00000000" w:rsidR="00000000" w:rsidRPr="00000000">
        <w:rPr>
          <w:rtl w:val="0"/>
        </w:rPr>
        <w:t xml:space="preserve">Manipur - 3 instances</w:t>
      </w:r>
    </w:p>
    <w:p w:rsidR="00000000" w:rsidDel="00000000" w:rsidP="00000000" w:rsidRDefault="00000000" w:rsidRPr="00000000" w14:paraId="00000176">
      <w:pPr>
        <w:numPr>
          <w:ilvl w:val="0"/>
          <w:numId w:val="2"/>
        </w:numPr>
        <w:ind w:left="720" w:hanging="360"/>
        <w:rPr>
          <w:u w:val="none"/>
        </w:rPr>
      </w:pPr>
      <w:r w:rsidDel="00000000" w:rsidR="00000000" w:rsidRPr="00000000">
        <w:rPr>
          <w:rtl w:val="0"/>
        </w:rPr>
        <w:t xml:space="preserve">Mizoram - 3 instances</w:t>
      </w:r>
    </w:p>
    <w:p w:rsidR="00000000" w:rsidDel="00000000" w:rsidP="00000000" w:rsidRDefault="00000000" w:rsidRPr="00000000" w14:paraId="00000177">
      <w:pPr>
        <w:numPr>
          <w:ilvl w:val="0"/>
          <w:numId w:val="2"/>
        </w:numPr>
        <w:ind w:left="720" w:hanging="360"/>
        <w:rPr>
          <w:u w:val="none"/>
        </w:rPr>
      </w:pPr>
      <w:r w:rsidDel="00000000" w:rsidR="00000000" w:rsidRPr="00000000">
        <w:rPr>
          <w:rtl w:val="0"/>
        </w:rPr>
        <w:t xml:space="preserve">Himachal Pradesh - 2 instances</w:t>
      </w:r>
    </w:p>
    <w:p w:rsidR="00000000" w:rsidDel="00000000" w:rsidP="00000000" w:rsidRDefault="00000000" w:rsidRPr="00000000" w14:paraId="00000178">
      <w:pPr>
        <w:numPr>
          <w:ilvl w:val="0"/>
          <w:numId w:val="2"/>
        </w:numPr>
        <w:ind w:left="720" w:hanging="360"/>
        <w:rPr>
          <w:u w:val="none"/>
        </w:rPr>
      </w:pPr>
      <w:r w:rsidDel="00000000" w:rsidR="00000000" w:rsidRPr="00000000">
        <w:rPr>
          <w:rtl w:val="0"/>
        </w:rPr>
        <w:t xml:space="preserve">Jharkhand - 1 instance</w:t>
      </w:r>
    </w:p>
    <w:p w:rsidR="00000000" w:rsidDel="00000000" w:rsidP="00000000" w:rsidRDefault="00000000" w:rsidRPr="00000000" w14:paraId="00000179">
      <w:pPr>
        <w:numPr>
          <w:ilvl w:val="0"/>
          <w:numId w:val="2"/>
        </w:numPr>
        <w:ind w:left="720" w:hanging="360"/>
        <w:rPr>
          <w:u w:val="none"/>
        </w:rPr>
      </w:pPr>
      <w:r w:rsidDel="00000000" w:rsidR="00000000" w:rsidRPr="00000000">
        <w:rPr>
          <w:rtl w:val="0"/>
        </w:rPr>
        <w:t xml:space="preserve">Bihar - 1 instance</w:t>
      </w:r>
    </w:p>
    <w:p w:rsidR="00000000" w:rsidDel="00000000" w:rsidP="00000000" w:rsidRDefault="00000000" w:rsidRPr="00000000" w14:paraId="0000017A">
      <w:pPr>
        <w:numPr>
          <w:ilvl w:val="0"/>
          <w:numId w:val="2"/>
        </w:numPr>
        <w:ind w:left="720" w:hanging="360"/>
        <w:rPr>
          <w:u w:val="none"/>
        </w:rPr>
      </w:pPr>
      <w:r w:rsidDel="00000000" w:rsidR="00000000" w:rsidRPr="00000000">
        <w:rPr>
          <w:rtl w:val="0"/>
        </w:rPr>
        <w:t xml:space="preserve">Odisha - 1 instance</w:t>
      </w:r>
    </w:p>
    <w:p w:rsidR="00000000" w:rsidDel="00000000" w:rsidP="00000000" w:rsidRDefault="00000000" w:rsidRPr="00000000" w14:paraId="0000017B">
      <w:pPr>
        <w:numPr>
          <w:ilvl w:val="0"/>
          <w:numId w:val="2"/>
        </w:numPr>
        <w:ind w:left="720" w:hanging="360"/>
        <w:rPr>
          <w:u w:val="none"/>
        </w:rPr>
      </w:pPr>
      <w:r w:rsidDel="00000000" w:rsidR="00000000" w:rsidRPr="00000000">
        <w:rPr>
          <w:rtl w:val="0"/>
        </w:rPr>
        <w:t xml:space="preserve">Maharashtra - 13 instances</w:t>
      </w:r>
    </w:p>
    <w:p w:rsidR="00000000" w:rsidDel="00000000" w:rsidP="00000000" w:rsidRDefault="00000000" w:rsidRPr="00000000" w14:paraId="0000017C">
      <w:pPr>
        <w:numPr>
          <w:ilvl w:val="0"/>
          <w:numId w:val="2"/>
        </w:numPr>
        <w:ind w:left="720" w:hanging="360"/>
        <w:rPr>
          <w:u w:val="none"/>
        </w:rPr>
      </w:pPr>
      <w:r w:rsidDel="00000000" w:rsidR="00000000" w:rsidRPr="00000000">
        <w:rPr>
          <w:rtl w:val="0"/>
        </w:rPr>
        <w:t xml:space="preserve">Rajasthan - 2 instances</w:t>
      </w:r>
    </w:p>
    <w:p w:rsidR="00000000" w:rsidDel="00000000" w:rsidP="00000000" w:rsidRDefault="00000000" w:rsidRPr="00000000" w14:paraId="0000017D">
      <w:pPr>
        <w:numPr>
          <w:ilvl w:val="0"/>
          <w:numId w:val="2"/>
        </w:numPr>
        <w:ind w:left="720" w:hanging="360"/>
        <w:rPr>
          <w:u w:val="none"/>
        </w:rPr>
      </w:pPr>
      <w:r w:rsidDel="00000000" w:rsidR="00000000" w:rsidRPr="00000000">
        <w:rPr>
          <w:rtl w:val="0"/>
        </w:rPr>
        <w:t xml:space="preserve">Kerala - 5 instances</w:t>
      </w:r>
    </w:p>
    <w:p w:rsidR="00000000" w:rsidDel="00000000" w:rsidP="00000000" w:rsidRDefault="00000000" w:rsidRPr="00000000" w14:paraId="0000017E">
      <w:pPr>
        <w:numPr>
          <w:ilvl w:val="0"/>
          <w:numId w:val="2"/>
        </w:numPr>
        <w:ind w:left="720" w:hanging="360"/>
        <w:rPr>
          <w:u w:val="none"/>
        </w:rPr>
      </w:pPr>
      <w:r w:rsidDel="00000000" w:rsidR="00000000" w:rsidRPr="00000000">
        <w:rPr>
          <w:rtl w:val="0"/>
        </w:rPr>
        <w:t xml:space="preserve">Gujarat - 5 instances</w:t>
      </w:r>
    </w:p>
    <w:p w:rsidR="00000000" w:rsidDel="00000000" w:rsidP="00000000" w:rsidRDefault="00000000" w:rsidRPr="00000000" w14:paraId="0000017F">
      <w:pPr>
        <w:numPr>
          <w:ilvl w:val="0"/>
          <w:numId w:val="2"/>
        </w:numPr>
        <w:ind w:left="720" w:hanging="360"/>
        <w:rPr>
          <w:u w:val="none"/>
        </w:rPr>
      </w:pPr>
      <w:r w:rsidDel="00000000" w:rsidR="00000000" w:rsidRPr="00000000">
        <w:rPr>
          <w:rtl w:val="0"/>
        </w:rPr>
        <w:t xml:space="preserve">Assam - 1 instance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All the above listed discrepancies need manual verification.</w:t>
      </w:r>
      <w:r w:rsidDel="00000000" w:rsidR="00000000" w:rsidRPr="00000000">
        <w:rPr>
          <w:rtl w:val="0"/>
        </w:rPr>
      </w:r>
    </w:p>
    <w:sectPr>
      <w:footerReference r:id="rId44" w:type="default"/>
      <w:type w:val="nextPage"/>
      <w:pgSz w:h="15840" w:w="12240" w:orient="portrait"/>
      <w:pgMar w:bottom="1200" w:top="1740" w:left="1280" w:right="1280" w:header="750" w:footer="1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anchor allowOverlap="1" behindDoc="0" distB="0" distT="0" distL="0" distR="0" hidden="0" layoutInCell="1" locked="0" relativeHeight="0" simplePos="0">
          <wp:simplePos x="0" y="0"/>
          <wp:positionH relativeFrom="page">
            <wp:posOffset>933450</wp:posOffset>
          </wp:positionH>
          <wp:positionV relativeFrom="page">
            <wp:posOffset>476250</wp:posOffset>
          </wp:positionV>
          <wp:extent cx="1419225" cy="62865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19225" cy="6286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0" w:lineRule="auto"/>
      <w:ind w:left="160"/>
    </w:pPr>
    <w:rPr>
      <w:b w:val="1"/>
    </w:rPr>
  </w:style>
  <w:style w:type="paragraph" w:styleId="Heading2">
    <w:name w:val="heading 2"/>
    <w:basedOn w:val="Normal"/>
    <w:next w:val="Normal"/>
    <w:pPr>
      <w:ind w:left="160"/>
    </w:pPr>
    <w:rPr>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ajnivas.py.gov.in/previous_governors.html" TargetMode="External"/><Relationship Id="rId20" Type="http://schemas.openxmlformats.org/officeDocument/2006/relationships/hyperlink" Target="https://rajbhavan-maharashtra.gov.in/en/previous-governors/" TargetMode="External"/><Relationship Id="rId42" Type="http://schemas.openxmlformats.org/officeDocument/2006/relationships/hyperlink" Target="https://web.archive.org/web/20180325073258/http:/lakshadweep.nic.in:80/formeradministrators.html" TargetMode="External"/><Relationship Id="rId41" Type="http://schemas.openxmlformats.org/officeDocument/2006/relationships/hyperlink" Target="http://chandigarh.gov.in/admn_old_admrs.htm" TargetMode="External"/><Relationship Id="rId22" Type="http://schemas.openxmlformats.org/officeDocument/2006/relationships/hyperlink" Target="http://governor.mp.gov.in/guv_list_all.aspx" TargetMode="External"/><Relationship Id="rId44" Type="http://schemas.openxmlformats.org/officeDocument/2006/relationships/footer" Target="footer2.xml"/><Relationship Id="rId21" Type="http://schemas.openxmlformats.org/officeDocument/2006/relationships/hyperlink" Target="http://rajbhavankolkata.nic.in/html/pastgov1912_new.html" TargetMode="External"/><Relationship Id="rId43" Type="http://schemas.openxmlformats.org/officeDocument/2006/relationships/hyperlink" Target="https://www.daman.nic.in/websites/Administrator/documents/Administrator-List-Update.pdf" TargetMode="External"/><Relationship Id="rId24" Type="http://schemas.openxmlformats.org/officeDocument/2006/relationships/hyperlink" Target="http://www.governor.bih.nic.in/formergovernor.html" TargetMode="External"/><Relationship Id="rId23" Type="http://schemas.openxmlformats.org/officeDocument/2006/relationships/hyperlink" Target="https://www.rajbhavanodisha.gov.in/view/formerGovernor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rajbhavanjharkhand.nic.in/former_governor.html" TargetMode="External"/><Relationship Id="rId25" Type="http://schemas.openxmlformats.org/officeDocument/2006/relationships/hyperlink" Target="https://governoruk.gov.in/pages/display/87-former-governors" TargetMode="External"/><Relationship Id="rId28" Type="http://schemas.openxmlformats.org/officeDocument/2006/relationships/hyperlink" Target="https://rajbhavan.mizoram.gov.in/page/former-governors" TargetMode="External"/><Relationship Id="rId27" Type="http://schemas.openxmlformats.org/officeDocument/2006/relationships/hyperlink" Target="https://himachalrajbhavan.nic.in/past_governors.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rajbhavanmanipur.nic.in/pastgovernors.html"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s://rajbhavan.tripura.gov.in/incumbents" TargetMode="External"/><Relationship Id="rId30" Type="http://schemas.openxmlformats.org/officeDocument/2006/relationships/hyperlink" Target="https://rajbhavan.nagaland.gov.in/test/" TargetMode="External"/><Relationship Id="rId11" Type="http://schemas.openxmlformats.org/officeDocument/2006/relationships/hyperlink" Target="https://rajbhavan.gujarat.gov.in/honorable-governors/past-governors.aspx" TargetMode="External"/><Relationship Id="rId33" Type="http://schemas.openxmlformats.org/officeDocument/2006/relationships/hyperlink" Target="https://www.rajbhavan.goa.gov.in/former-governor-generals" TargetMode="External"/><Relationship Id="rId10" Type="http://schemas.openxmlformats.org/officeDocument/2006/relationships/hyperlink" Target="http://assamassembly.gov.in/governor-list.html" TargetMode="External"/><Relationship Id="rId32" Type="http://schemas.openxmlformats.org/officeDocument/2006/relationships/hyperlink" Target="http://meggovernor.gov.in/past_gov.html" TargetMode="External"/><Relationship Id="rId13" Type="http://schemas.openxmlformats.org/officeDocument/2006/relationships/hyperlink" Target="http://jkrajbhawan.nic.in/previous-governors.html" TargetMode="External"/><Relationship Id="rId35" Type="http://schemas.openxmlformats.org/officeDocument/2006/relationships/hyperlink" Target="https://www.ap.gov.in/?page_id=241" TargetMode="External"/><Relationship Id="rId12" Type="http://schemas.openxmlformats.org/officeDocument/2006/relationships/hyperlink" Target="http://haryanarajbhavan.gov.in/former-governors-0" TargetMode="External"/><Relationship Id="rId34" Type="http://schemas.openxmlformats.org/officeDocument/2006/relationships/hyperlink" Target="https://governor.telangana.gov.in/former_governors.html" TargetMode="External"/><Relationship Id="rId15" Type="http://schemas.openxmlformats.org/officeDocument/2006/relationships/hyperlink" Target="http://kla.kar.nic.in/prevgovernor.htm" TargetMode="External"/><Relationship Id="rId37" Type="http://schemas.openxmlformats.org/officeDocument/2006/relationships/hyperlink" Target="http://arunachalgovernor.gov.in/html/pastgovernors.htm" TargetMode="External"/><Relationship Id="rId14" Type="http://schemas.openxmlformats.org/officeDocument/2006/relationships/hyperlink" Target="http://rajbhavan.kar.nic.in/" TargetMode="External"/><Relationship Id="rId36" Type="http://schemas.openxmlformats.org/officeDocument/2006/relationships/hyperlink" Target="https://web.archive.org/web/20191017055237/http:/punjabrajbhavan.gov.in/home/formerGovernors" TargetMode="External"/><Relationship Id="rId17" Type="http://schemas.openxmlformats.org/officeDocument/2006/relationships/hyperlink" Target="https://rajbhawan.rajasthan.gov.in/content/rajbhawan/en/formergovernors/listformergovernors.html" TargetMode="External"/><Relationship Id="rId39" Type="http://schemas.openxmlformats.org/officeDocument/2006/relationships/hyperlink" Target="https://lg.delhi.gov.in/former-lieutenant-governor" TargetMode="External"/><Relationship Id="rId16" Type="http://schemas.openxmlformats.org/officeDocument/2006/relationships/hyperlink" Target="https://www.rajbhavan.kerala.gov.in/index.php/succession-list-of-governors" TargetMode="External"/><Relationship Id="rId38" Type="http://schemas.openxmlformats.org/officeDocument/2006/relationships/hyperlink" Target="http://www.rajbhavansikkim.gov.in/FormerGovernors" TargetMode="External"/><Relationship Id="rId19" Type="http://schemas.openxmlformats.org/officeDocument/2006/relationships/hyperlink" Target="http://upgovernor.gov.in/en/page/former-governors" TargetMode="External"/><Relationship Id="rId18" Type="http://schemas.openxmlformats.org/officeDocument/2006/relationships/hyperlink" Target="https://www.tnrajbhavan.gov.in/PastGovernor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